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6A099A" w:rsidRDefault="00D97152" w:rsidP="00A07E02">
      <w:pPr>
        <w:pStyle w:val="NoSpacing"/>
        <w:contextualSpacing/>
        <w:rPr>
          <w:rFonts w:ascii="Times New Roman" w:hAnsi="Times New Roman" w:cs="Times New Roman"/>
        </w:rPr>
      </w:pPr>
      <w:r w:rsidRPr="006A099A">
        <w:rPr>
          <w:rFonts w:ascii="Times New Roman" w:hAnsi="Times New Roman" w:cs="Times New Roman"/>
        </w:rPr>
        <w:t>Student’s Name</w:t>
      </w:r>
    </w:p>
    <w:p w:rsidR="00D97152" w:rsidRPr="006A099A" w:rsidRDefault="00D97152" w:rsidP="00A07E02">
      <w:pPr>
        <w:pStyle w:val="NoSpacing"/>
        <w:contextualSpacing/>
        <w:rPr>
          <w:rFonts w:ascii="Times New Roman" w:hAnsi="Times New Roman" w:cs="Times New Roman"/>
        </w:rPr>
      </w:pPr>
      <w:r w:rsidRPr="006A099A">
        <w:rPr>
          <w:rFonts w:ascii="Times New Roman" w:hAnsi="Times New Roman" w:cs="Times New Roman"/>
        </w:rPr>
        <w:t>Professor’s Name</w:t>
      </w:r>
    </w:p>
    <w:p w:rsidR="00D97152" w:rsidRPr="006A099A" w:rsidRDefault="00D97152" w:rsidP="00A07E02">
      <w:pPr>
        <w:pStyle w:val="NoSpacing"/>
        <w:contextualSpacing/>
        <w:rPr>
          <w:rFonts w:ascii="Times New Roman" w:hAnsi="Times New Roman" w:cs="Times New Roman"/>
        </w:rPr>
      </w:pPr>
      <w:r w:rsidRPr="006A099A">
        <w:rPr>
          <w:rFonts w:ascii="Times New Roman" w:hAnsi="Times New Roman" w:cs="Times New Roman"/>
        </w:rPr>
        <w:t>Grade Course</w:t>
      </w:r>
    </w:p>
    <w:p w:rsidR="00567C51" w:rsidRPr="006A099A" w:rsidRDefault="00D97152" w:rsidP="00A07E02">
      <w:pPr>
        <w:pStyle w:val="NoSpacing"/>
        <w:contextualSpacing/>
        <w:rPr>
          <w:rFonts w:ascii="Times New Roman" w:hAnsi="Times New Roman" w:cs="Times New Roman"/>
        </w:rPr>
      </w:pPr>
      <w:r w:rsidRPr="006A099A">
        <w:rPr>
          <w:rFonts w:ascii="Times New Roman" w:hAnsi="Times New Roman" w:cs="Times New Roman"/>
        </w:rPr>
        <w:t>Date of Submission</w:t>
      </w:r>
    </w:p>
    <w:p w:rsidR="007D054F" w:rsidRPr="006A099A" w:rsidRDefault="00CC524A" w:rsidP="00A07E02">
      <w:pPr>
        <w:pStyle w:val="NoSpacing"/>
        <w:contextualSpacing/>
        <w:jc w:val="center"/>
        <w:rPr>
          <w:rFonts w:ascii="Times New Roman" w:hAnsi="Times New Roman" w:cs="Times New Roman"/>
        </w:rPr>
      </w:pPr>
      <w:r>
        <w:rPr>
          <w:rFonts w:ascii="Times New Roman" w:hAnsi="Times New Roman" w:cs="Times New Roman"/>
        </w:rPr>
        <w:t xml:space="preserve">Critical Assessment </w:t>
      </w:r>
      <w:proofErr w:type="gramStart"/>
      <w:r>
        <w:rPr>
          <w:rFonts w:ascii="Times New Roman" w:hAnsi="Times New Roman" w:cs="Times New Roman"/>
        </w:rPr>
        <w:t>Of</w:t>
      </w:r>
      <w:proofErr w:type="gramEnd"/>
      <w:r>
        <w:rPr>
          <w:rFonts w:ascii="Times New Roman" w:hAnsi="Times New Roman" w:cs="Times New Roman"/>
        </w:rPr>
        <w:t xml:space="preserve"> FDR</w:t>
      </w:r>
      <w:r w:rsidR="00410D77">
        <w:rPr>
          <w:rFonts w:ascii="Times New Roman" w:hAnsi="Times New Roman" w:cs="Times New Roman"/>
        </w:rPr>
        <w:t xml:space="preserve"> [Franklin Delano Roosevelt]</w:t>
      </w:r>
      <w:r>
        <w:rPr>
          <w:rFonts w:ascii="Times New Roman" w:hAnsi="Times New Roman" w:cs="Times New Roman"/>
        </w:rPr>
        <w:t xml:space="preserve"> As A Wartime President</w:t>
      </w:r>
    </w:p>
    <w:p w:rsidR="009C5946" w:rsidRPr="009C5946" w:rsidRDefault="009C5946" w:rsidP="00A07E02">
      <w:pPr>
        <w:suppressAutoHyphens w:val="0"/>
        <w:contextualSpacing/>
        <w:rPr>
          <w:rFonts w:ascii="Times New Roman" w:hAnsi="Times New Roman" w:cs="Times New Roman"/>
        </w:rPr>
      </w:pPr>
      <w:r w:rsidRPr="009C5946">
        <w:rPr>
          <w:rFonts w:ascii="Times New Roman" w:hAnsi="Times New Roman" w:cs="Times New Roman"/>
        </w:rPr>
        <w:t xml:space="preserve">Without a doubt, Franklin Delano Roosevelt, commonly known as FDR was, by all means, one of the most highly regarded presidents and powerful leader in the American history. He was born in the year 1882 to James and Sara Roosevelt in Hyde Park, New York. His political interests started growing at a tender age and although he went on to study law his main interest was not in law but politics. He declared himself a Democrat while studying at Harvard College and had a long-standing admiration for his long distance cousin, Theodore Roosevelt, who was then a rising star in the Republican Party. In 1910 and 1912 Roosevelt was elected and re-elected to the New York State Senate respectively. The following year, 1913, he became assistant secretary of the Navy in Wilson’s administration and spent time preparing the country for entry into the world war. In 1920, he was named the Democratic Party’s vice-presidential candidate (Millercenter.org. Np). It is, therefore, apparent that he established his war experience and strategies long before he became the 32nd and longest-serving president of the United States. As president, Roosevelt registered numerous achievements that changed the course of the nation towards the progressive end during the Great Depression as well World War II eras. However, despite this tremendous and praiseworthy track record, the president had his shortcomings as the leader of the nation and was often criticized for running the affairs of the nation as he would those of his household. This paper, therefore, aims to critically assess the strengths/achievements as well as weaknesses/faults of Franklin Delano Roosevelt as a wartime president. </w:t>
      </w:r>
    </w:p>
    <w:p w:rsidR="009C5946" w:rsidRPr="009C5946" w:rsidRDefault="009C5946" w:rsidP="00A07E02">
      <w:pPr>
        <w:suppressAutoHyphens w:val="0"/>
        <w:contextualSpacing/>
        <w:rPr>
          <w:rFonts w:ascii="Times New Roman" w:hAnsi="Times New Roman" w:cs="Times New Roman"/>
        </w:rPr>
      </w:pPr>
    </w:p>
    <w:p w:rsidR="00410D77" w:rsidRDefault="009C5946" w:rsidP="00A07E02">
      <w:pPr>
        <w:suppressAutoHyphens w:val="0"/>
        <w:contextualSpacing/>
        <w:rPr>
          <w:rFonts w:ascii="Times New Roman" w:hAnsi="Times New Roman" w:cs="Times New Roman"/>
        </w:rPr>
      </w:pPr>
      <w:r w:rsidRPr="009C5946">
        <w:rPr>
          <w:rFonts w:ascii="Times New Roman" w:hAnsi="Times New Roman" w:cs="Times New Roman"/>
        </w:rPr>
        <w:lastRenderedPageBreak/>
        <w:t>FDR became president at a time when the nation was struggling not just economically but politically too. His election into office in 1933 came at a time when the United States was hardest hit by the great depression. In most cases, leaders and especially presidents are measured by their achievements. The two facets that this achievement is based is normally in regards to the establishment and maintenance of a strong central government as well as the factors that seek to champion the common man. Roosevelt knew that in order to get the country through the difficult times and into a time of comfort and economic as well as political stability, he had to embrace and combine the two means. His leadership style as a wartime president, therefore, saw him strive to create a central government while at the same time establishing valuable reforms that would see the betterment of the common man. In the first inaugural address on the 4th of March 1933, FDR acknowledged that the country was in critical days. It was up to the leadership and common citizens to come together and find a way out because regardless of the position or role that each played in the State, all of them were facing common difficulties. In one of his famous quotes delivered during the inauguration, the president asserted that “happiness lies not in the mere possession of money; [but] in the joy of achievement, in the thrill of creative effort” (Roosevelt, Inaugural Address 1). Driven by this mindset, the president set his mind to achieve all that was possible and venture into that which was seemingly impossible – including forging wars whenever he deemed it necessary.</w:t>
      </w:r>
    </w:p>
    <w:p w:rsidR="00410D77" w:rsidRDefault="00410D77">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410D77" w:rsidRDefault="009C5946" w:rsidP="00A07E02">
      <w:pPr>
        <w:suppressAutoHyphens w:val="0"/>
        <w:contextualSpacing/>
        <w:rPr>
          <w:rFonts w:ascii="Times New Roman" w:hAnsi="Times New Roman" w:cs="Times New Roman"/>
        </w:rPr>
      </w:pPr>
      <w:r w:rsidRPr="009C5946">
        <w:rPr>
          <w:rFonts w:ascii="Times New Roman" w:hAnsi="Times New Roman" w:cs="Times New Roman"/>
        </w:rPr>
        <w:lastRenderedPageBreak/>
        <w:t>During the difficult times of the Great Depression Roosevelt pushed for lasting reforms that kept revolutionary change at bay. It is argued that these reforms gave the president an extraordinary base level support from the citizens and especially the poor in the nation which in essence reflected his unique and unquestioned position as the creator of the federal assistance on which the reforms depended (</w:t>
      </w:r>
      <w:proofErr w:type="spellStart"/>
      <w:r w:rsidRPr="009C5946">
        <w:rPr>
          <w:rFonts w:ascii="Times New Roman" w:hAnsi="Times New Roman" w:cs="Times New Roman"/>
        </w:rPr>
        <w:t>Kriner</w:t>
      </w:r>
      <w:proofErr w:type="spellEnd"/>
      <w:r w:rsidRPr="009C5946">
        <w:rPr>
          <w:rFonts w:ascii="Times New Roman" w:hAnsi="Times New Roman" w:cs="Times New Roman"/>
        </w:rPr>
        <w:t xml:space="preserve"> 31). The vigorous pursuit of economic reforms demonstrated through the New Deal was just but some of the ways in which the president’s achievements were to be assessed by the public. However, despite all the efforts, the continued economic decline throughout the decade did not make his presidential journey any easier. For example, despite the reforms made during the time, the economic troubles persisted, trade within and outside the country was not improving as it was expected. This means that the strength of approval and faith that mostly the poor people in the country had on the president was at threat or rather faced possible weakening. This means that when evaluating Roosevelt performance as a president in light of the persistent economic problems, the poor who had so much faith in his and his policies had to balance their faith in Roosevelt’s commitment to economic recovery and the visible and continued economic hardships. In the inaugural address, the president made it clear that he was ready under any and in all circumstances to wage war against any emergency, be it internal or external. He, therefore, presented himself as a president ready to wage war if necessary.</w:t>
      </w:r>
    </w:p>
    <w:p w:rsidR="00410D77" w:rsidRDefault="00410D77">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410D77" w:rsidRDefault="009C5946" w:rsidP="00A07E02">
      <w:pPr>
        <w:suppressAutoHyphens w:val="0"/>
        <w:contextualSpacing/>
        <w:rPr>
          <w:rFonts w:ascii="Times New Roman" w:hAnsi="Times New Roman" w:cs="Times New Roman"/>
        </w:rPr>
      </w:pPr>
      <w:r w:rsidRPr="009C5946">
        <w:rPr>
          <w:rFonts w:ascii="Times New Roman" w:hAnsi="Times New Roman" w:cs="Times New Roman"/>
        </w:rPr>
        <w:lastRenderedPageBreak/>
        <w:t xml:space="preserve">To Roosevelt, any issue that affected the people of the nation was similar to a call to war in order to safeguard the interests and welfare of the American people. On this note, </w:t>
      </w:r>
      <w:proofErr w:type="spellStart"/>
      <w:r w:rsidRPr="009C5946">
        <w:rPr>
          <w:rFonts w:ascii="Times New Roman" w:hAnsi="Times New Roman" w:cs="Times New Roman"/>
        </w:rPr>
        <w:t>Kriner</w:t>
      </w:r>
      <w:proofErr w:type="spellEnd"/>
      <w:r w:rsidRPr="009C5946">
        <w:rPr>
          <w:rFonts w:ascii="Times New Roman" w:hAnsi="Times New Roman" w:cs="Times New Roman"/>
        </w:rPr>
        <w:t xml:space="preserve"> points out that the war also provided an alternative measure through which President Roosevelt could be assessed - “one that had the potential to kindle conflicting emotions and varying evaluations of the government’s performance” (31). This comes out in his declaration that he would not fear or evade the course of duty before him. He further declares that he would ask Congress to grant him “broad Executive power to wage war against the emergency, as great as the power that would be given to me if we were in fact invaded by a foreign foe” (Roosevelt 3). Although at this point he was speaking from a domestic and economic point of view, the ending of this statement clearly shows that if a foreign foe were to attack the nation under his leadership, he would not let this go by without a retaliatory action. And to prove this point right, the president, in 1941, while addressing the Congress on the state of the union reported that the safety and future of the country’s democracy were overwhelmingly involved in the events that lay far beyond the borders of the country. He further claimed that in a time when armed conflicts and defenses were being waged in four continents, it would be immature and misconceived “for anyone to brag that an unprepared America, can single-handedly and with one hand tied behind its back, can hold off the whole world (Roosevelt, State of the Union Address 3-4). </w:t>
      </w:r>
    </w:p>
    <w:p w:rsidR="00410D77" w:rsidRDefault="00410D77">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410D77" w:rsidRDefault="009C5946" w:rsidP="00A07E02">
      <w:pPr>
        <w:suppressAutoHyphens w:val="0"/>
        <w:contextualSpacing/>
        <w:rPr>
          <w:rFonts w:ascii="Times New Roman" w:hAnsi="Times New Roman" w:cs="Times New Roman"/>
        </w:rPr>
      </w:pPr>
      <w:r w:rsidRPr="009C5946">
        <w:rPr>
          <w:rFonts w:ascii="Times New Roman" w:hAnsi="Times New Roman" w:cs="Times New Roman"/>
        </w:rPr>
        <w:lastRenderedPageBreak/>
        <w:t>This statement that Roosevelt delivered to Congress can be interpreted as a direct call to get prepared, take up arms, defend the country, and even wage war if necessary. This is the sign of a courageous military leader who knows what he wants to achieve at the end of the journey and exactly how to go about it. In other words, the outbreak of war in other parts of the world gave Roosevelt a new focus – one that he handled with masterly. In assessing the presidential war powers and legacies, Elizabeth Hillman points out that Roosevelt was the most consequential man of the 20th century whose “exercise of presidential war powers was nothing short of breath-taking” (1039). However, this becomes one of the bases where Roosevelt’s presidency is faulted by many critics and historians who questioned his policies and exclusive use of executive power. His presidency came at a time when he had to deal with the worst totalitarian threat in America, but luckily he had the political skills and wit to communicate his vision and have his programs enacted. He believed that it would be a big mistake for the country to do nothing in the face of militant Nazism, Communism, and Fascism. The major problem is that he often ignored advice and the opinions of a majority of the American people, especially when he persistently pushed to support the British in their resistance to the Nazis. This was against the direction of his advisors such as George C. Marshall, the then Army Chief of Staff. Such authoritative and somehow-dictatorial tendencies did not go down too well with the majority of the leaders in the state who felt like the president was treating the White House as he would a family sea and the whole country nearly as a family property (</w:t>
      </w:r>
      <w:proofErr w:type="spellStart"/>
      <w:r w:rsidRPr="009C5946">
        <w:rPr>
          <w:rFonts w:ascii="Times New Roman" w:hAnsi="Times New Roman" w:cs="Times New Roman"/>
        </w:rPr>
        <w:t>Larrabee</w:t>
      </w:r>
      <w:proofErr w:type="spellEnd"/>
      <w:r w:rsidRPr="009C5946">
        <w:rPr>
          <w:rFonts w:ascii="Times New Roman" w:hAnsi="Times New Roman" w:cs="Times New Roman"/>
        </w:rPr>
        <w:t xml:space="preserve"> 3).</w:t>
      </w:r>
    </w:p>
    <w:p w:rsidR="00410D77" w:rsidRDefault="00410D77">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AF4DFA" w:rsidRDefault="009C5946" w:rsidP="00A07E02">
      <w:pPr>
        <w:suppressAutoHyphens w:val="0"/>
        <w:contextualSpacing/>
        <w:rPr>
          <w:rFonts w:ascii="Times New Roman" w:hAnsi="Times New Roman" w:cs="Times New Roman"/>
        </w:rPr>
      </w:pPr>
      <w:bookmarkStart w:id="0" w:name="_GoBack"/>
      <w:bookmarkEnd w:id="0"/>
      <w:r w:rsidRPr="009C5946">
        <w:rPr>
          <w:rFonts w:ascii="Times New Roman" w:hAnsi="Times New Roman" w:cs="Times New Roman"/>
        </w:rPr>
        <w:lastRenderedPageBreak/>
        <w:t>Love him or hate him, achievements or failures – one thing remains undisputed, Franklin Delano Roosevelt was an effective wartime president. His leadership style was different from that of all who had preceded him, but it was most effective because it enabled him to successfully steer the nations through some of the most trying times in America history – the Great Depression and the Second World War. The emergency created by the Great Depression preceded the Second World War and its [Great Depression] effects continued beyond it [WWII), and this is why it is important to assess Roosevelt’s presidency in both the emergency and the war itself. This war and Depression issues were a major threat to the president as well as the country as a whole and therefore required a leader who would take them head-on and enact necessary changes that would last and bring the country back onto its feet. Roosevelt managed to do this by establishing viable and long-lasting reforms to deal with the problems raised by the Great Depression. He also led a somehow-reluctant nation through the most devastating war time in human history [WWII). However, despite these incredible achievements in bringing lasting reforms and minimizing the war’s negative impact on the Americans, the president had his shortcomings especially in the sense that he would not give into consultations and counsel from his advisors. He retained those who shared his views, and this may come out as a weak point in his leadership as a wartime president in the United States. However, it is clear that his achievements far outweigh his weaknesses and as that are not enough to disqualify him as an effective leader.</w:t>
      </w:r>
    </w:p>
    <w:p w:rsidR="00AF4DFA" w:rsidRDefault="00AF4DFA" w:rsidP="00A07E02">
      <w:pPr>
        <w:suppressAutoHyphens w:val="0"/>
        <w:ind w:firstLine="0"/>
        <w:contextualSpacing/>
        <w:rPr>
          <w:rFonts w:ascii="Times New Roman" w:hAnsi="Times New Roman" w:cs="Times New Roman"/>
        </w:rPr>
      </w:pPr>
      <w:r>
        <w:rPr>
          <w:rFonts w:ascii="Times New Roman" w:hAnsi="Times New Roman" w:cs="Times New Roman"/>
        </w:rPr>
        <w:br w:type="page"/>
      </w:r>
    </w:p>
    <w:p w:rsidR="00113977" w:rsidRDefault="00AF4DFA" w:rsidP="00A07E02">
      <w:pPr>
        <w:suppressAutoHyphens w:val="0"/>
        <w:ind w:firstLine="0"/>
        <w:contextualSpacing/>
        <w:rPr>
          <w:rFonts w:ascii="Times New Roman" w:hAnsi="Times New Roman" w:cs="Times New Roman"/>
        </w:rPr>
      </w:pPr>
      <w:r>
        <w:rPr>
          <w:rFonts w:ascii="Times New Roman" w:hAnsi="Times New Roman" w:cs="Times New Roman"/>
        </w:rPr>
        <w:lastRenderedPageBreak/>
        <w:t>Works Cited</w:t>
      </w:r>
    </w:p>
    <w:p w:rsidR="00A07E02" w:rsidRPr="00121DFD" w:rsidRDefault="00A07E02" w:rsidP="00A07E02">
      <w:pPr>
        <w:suppressAutoHyphens w:val="0"/>
        <w:ind w:left="720" w:hanging="720"/>
        <w:contextualSpacing/>
        <w:rPr>
          <w:rFonts w:ascii="Times New Roman" w:eastAsia="Times New Roman" w:hAnsi="Times New Roman" w:cs="Times New Roman"/>
          <w:lang w:val="en-GB" w:eastAsia="en-GB"/>
        </w:rPr>
      </w:pPr>
      <w:r w:rsidRPr="00121DFD">
        <w:rPr>
          <w:rFonts w:ascii="Times New Roman" w:eastAsia="Times New Roman" w:hAnsi="Times New Roman" w:cs="Times New Roman"/>
          <w:lang w:val="en-GB" w:eastAsia="en-GB"/>
        </w:rPr>
        <w:t xml:space="preserve">Hillman, Elizabeth L. "Franklin D. Roosevelt, Commander in Chief." </w:t>
      </w:r>
      <w:r w:rsidRPr="00121DFD">
        <w:rPr>
          <w:rFonts w:ascii="Times New Roman" w:eastAsia="Times New Roman" w:hAnsi="Times New Roman" w:cs="Times New Roman"/>
          <w:i/>
          <w:iCs/>
          <w:lang w:val="en-GB" w:eastAsia="en-GB"/>
        </w:rPr>
        <w:t>Cardozo L. Rev.</w:t>
      </w:r>
      <w:r w:rsidRPr="00121DFD">
        <w:rPr>
          <w:rFonts w:ascii="Times New Roman" w:eastAsia="Times New Roman" w:hAnsi="Times New Roman" w:cs="Times New Roman"/>
          <w:lang w:val="en-GB" w:eastAsia="en-GB"/>
        </w:rPr>
        <w:t xml:space="preserve"> 29 (2007): 1037</w:t>
      </w:r>
      <w:r w:rsidRPr="00A07E02">
        <w:rPr>
          <w:rFonts w:ascii="Times New Roman" w:eastAsia="Times New Roman" w:hAnsi="Times New Roman" w:cs="Times New Roman"/>
          <w:lang w:val="en-GB" w:eastAsia="en-GB"/>
        </w:rPr>
        <w:t>-1047</w:t>
      </w:r>
      <w:r w:rsidRPr="00121DFD">
        <w:rPr>
          <w:rFonts w:ascii="Times New Roman" w:eastAsia="Times New Roman" w:hAnsi="Times New Roman" w:cs="Times New Roman"/>
          <w:lang w:val="en-GB" w:eastAsia="en-GB"/>
        </w:rPr>
        <w:t>.</w:t>
      </w:r>
    </w:p>
    <w:p w:rsidR="00A07E02" w:rsidRPr="00121DFD" w:rsidRDefault="00A07E02" w:rsidP="00A07E02">
      <w:pPr>
        <w:suppressAutoHyphens w:val="0"/>
        <w:ind w:left="720" w:hanging="720"/>
        <w:contextualSpacing/>
        <w:rPr>
          <w:rFonts w:ascii="Times New Roman" w:eastAsia="Times New Roman" w:hAnsi="Times New Roman" w:cs="Times New Roman"/>
          <w:lang w:val="en-GB" w:eastAsia="en-GB"/>
        </w:rPr>
      </w:pPr>
      <w:proofErr w:type="spellStart"/>
      <w:r w:rsidRPr="00121DFD">
        <w:rPr>
          <w:rFonts w:ascii="Times New Roman" w:eastAsia="Times New Roman" w:hAnsi="Times New Roman" w:cs="Times New Roman"/>
          <w:lang w:val="en-GB" w:eastAsia="en-GB"/>
        </w:rPr>
        <w:t>Kriner</w:t>
      </w:r>
      <w:proofErr w:type="spellEnd"/>
      <w:r w:rsidRPr="00121DFD">
        <w:rPr>
          <w:rFonts w:ascii="Times New Roman" w:eastAsia="Times New Roman" w:hAnsi="Times New Roman" w:cs="Times New Roman"/>
          <w:lang w:val="en-GB" w:eastAsia="en-GB"/>
        </w:rPr>
        <w:t xml:space="preserve">, Douglas L. "Examining Variance in Presidential Approval </w:t>
      </w:r>
      <w:proofErr w:type="gramStart"/>
      <w:r w:rsidRPr="00121DFD">
        <w:rPr>
          <w:rFonts w:ascii="Times New Roman" w:eastAsia="Times New Roman" w:hAnsi="Times New Roman" w:cs="Times New Roman"/>
          <w:lang w:val="en-GB" w:eastAsia="en-GB"/>
        </w:rPr>
        <w:t>The</w:t>
      </w:r>
      <w:proofErr w:type="gramEnd"/>
      <w:r w:rsidRPr="00121DFD">
        <w:rPr>
          <w:rFonts w:ascii="Times New Roman" w:eastAsia="Times New Roman" w:hAnsi="Times New Roman" w:cs="Times New Roman"/>
          <w:lang w:val="en-GB" w:eastAsia="en-GB"/>
        </w:rPr>
        <w:t xml:space="preserve"> Case of FDR in World War II." </w:t>
      </w:r>
      <w:r w:rsidRPr="00121DFD">
        <w:rPr>
          <w:rFonts w:ascii="Times New Roman" w:eastAsia="Times New Roman" w:hAnsi="Times New Roman" w:cs="Times New Roman"/>
          <w:i/>
          <w:iCs/>
          <w:lang w:val="en-GB" w:eastAsia="en-GB"/>
        </w:rPr>
        <w:t>Public Opinion Quarterly</w:t>
      </w:r>
      <w:r w:rsidRPr="00121DFD">
        <w:rPr>
          <w:rFonts w:ascii="Times New Roman" w:eastAsia="Times New Roman" w:hAnsi="Times New Roman" w:cs="Times New Roman"/>
          <w:lang w:val="en-GB" w:eastAsia="en-GB"/>
        </w:rPr>
        <w:t xml:space="preserve"> 70.1 (2006): 23-47.</w:t>
      </w:r>
    </w:p>
    <w:p w:rsidR="00A07E02" w:rsidRPr="00AF4DFA" w:rsidRDefault="00A07E02" w:rsidP="00A07E02">
      <w:pPr>
        <w:suppressAutoHyphens w:val="0"/>
        <w:ind w:left="720" w:hanging="720"/>
        <w:contextualSpacing/>
        <w:rPr>
          <w:rFonts w:ascii="Times New Roman" w:eastAsia="Times New Roman" w:hAnsi="Times New Roman" w:cs="Times New Roman"/>
          <w:lang w:val="en-GB" w:eastAsia="en-GB"/>
        </w:rPr>
      </w:pPr>
      <w:proofErr w:type="spellStart"/>
      <w:r w:rsidRPr="00AF4DFA">
        <w:rPr>
          <w:rFonts w:ascii="Times New Roman" w:eastAsia="Times New Roman" w:hAnsi="Times New Roman" w:cs="Times New Roman"/>
          <w:lang w:val="en-GB" w:eastAsia="en-GB"/>
        </w:rPr>
        <w:t>Larrabee</w:t>
      </w:r>
      <w:proofErr w:type="spellEnd"/>
      <w:r w:rsidRPr="00AF4DFA">
        <w:rPr>
          <w:rFonts w:ascii="Times New Roman" w:eastAsia="Times New Roman" w:hAnsi="Times New Roman" w:cs="Times New Roman"/>
          <w:lang w:val="en-GB" w:eastAsia="en-GB"/>
        </w:rPr>
        <w:t xml:space="preserve">, Eric. </w:t>
      </w:r>
      <w:r w:rsidRPr="00AF4DFA">
        <w:rPr>
          <w:rFonts w:ascii="Times New Roman" w:eastAsia="Times New Roman" w:hAnsi="Times New Roman" w:cs="Times New Roman"/>
          <w:i/>
          <w:iCs/>
          <w:lang w:val="en-GB" w:eastAsia="en-GB"/>
        </w:rPr>
        <w:t>Commander in chief: Franklin Delano Roosevelt, his lieutenants, and their war</w:t>
      </w:r>
      <w:r w:rsidRPr="00AF4DFA">
        <w:rPr>
          <w:rFonts w:ascii="Times New Roman" w:eastAsia="Times New Roman" w:hAnsi="Times New Roman" w:cs="Times New Roman"/>
          <w:lang w:val="en-GB" w:eastAsia="en-GB"/>
        </w:rPr>
        <w:t>. Simon and Schuster, 1988.</w:t>
      </w:r>
    </w:p>
    <w:p w:rsidR="00A07E02" w:rsidRPr="00A07E02" w:rsidRDefault="00A07E02" w:rsidP="00A07E02">
      <w:pPr>
        <w:suppressAutoHyphens w:val="0"/>
        <w:ind w:left="720" w:hanging="720"/>
        <w:contextualSpacing/>
        <w:rPr>
          <w:rStyle w:val="selectable"/>
          <w:rFonts w:ascii="Times New Roman" w:hAnsi="Times New Roman" w:cs="Times New Roman"/>
        </w:rPr>
      </w:pPr>
      <w:r w:rsidRPr="00A07E02">
        <w:rPr>
          <w:rStyle w:val="selectable"/>
          <w:rFonts w:ascii="Times New Roman" w:hAnsi="Times New Roman" w:cs="Times New Roman"/>
        </w:rPr>
        <w:t>Millercenter.org</w:t>
      </w:r>
      <w:proofErr w:type="gramStart"/>
      <w:r w:rsidRPr="00A07E02">
        <w:rPr>
          <w:rStyle w:val="selectable"/>
          <w:rFonts w:ascii="Times New Roman" w:hAnsi="Times New Roman" w:cs="Times New Roman"/>
        </w:rPr>
        <w:t>,.</w:t>
      </w:r>
      <w:proofErr w:type="gramEnd"/>
      <w:r w:rsidRPr="00A07E02">
        <w:rPr>
          <w:rStyle w:val="selectable"/>
          <w:rFonts w:ascii="Times New Roman" w:hAnsi="Times New Roman" w:cs="Times New Roman"/>
        </w:rPr>
        <w:t xml:space="preserve"> "Franklin D. Roose</w:t>
      </w:r>
      <w:r w:rsidRPr="00A07E02">
        <w:rPr>
          <w:rStyle w:val="selectable"/>
          <w:rFonts w:ascii="Times New Roman" w:hAnsi="Times New Roman" w:cs="Times New Roman"/>
        </w:rPr>
        <w:t xml:space="preserve">velt: Life </w:t>
      </w:r>
      <w:proofErr w:type="gramStart"/>
      <w:r w:rsidRPr="00A07E02">
        <w:rPr>
          <w:rStyle w:val="selectable"/>
          <w:rFonts w:ascii="Times New Roman" w:hAnsi="Times New Roman" w:cs="Times New Roman"/>
        </w:rPr>
        <w:t>In</w:t>
      </w:r>
      <w:proofErr w:type="gramEnd"/>
      <w:r w:rsidRPr="00A07E02">
        <w:rPr>
          <w:rStyle w:val="selectable"/>
          <w:rFonts w:ascii="Times New Roman" w:hAnsi="Times New Roman" w:cs="Times New Roman"/>
        </w:rPr>
        <w:t xml:space="preserve"> Brief</w:t>
      </w:r>
      <w:r w:rsidRPr="00A07E02">
        <w:rPr>
          <w:rStyle w:val="selectable"/>
          <w:rFonts w:ascii="Times New Roman" w:hAnsi="Times New Roman" w:cs="Times New Roman"/>
        </w:rPr>
        <w:t xml:space="preserve">. </w:t>
      </w:r>
      <w:r w:rsidRPr="00A07E02">
        <w:rPr>
          <w:rStyle w:val="selectable"/>
          <w:rFonts w:ascii="Times New Roman" w:hAnsi="Times New Roman" w:cs="Times New Roman"/>
          <w:i/>
          <w:iCs/>
        </w:rPr>
        <w:t>Millercenter.Org</w:t>
      </w:r>
      <w:r w:rsidRPr="00A07E02">
        <w:rPr>
          <w:rStyle w:val="selectable"/>
          <w:rFonts w:ascii="Times New Roman" w:hAnsi="Times New Roman" w:cs="Times New Roman"/>
        </w:rPr>
        <w:t xml:space="preserve">, 2016, </w:t>
      </w:r>
      <w:hyperlink r:id="rId8" w:history="1">
        <w:r w:rsidRPr="00A07E02">
          <w:rPr>
            <w:rStyle w:val="Hyperlink"/>
            <w:rFonts w:ascii="Times New Roman" w:hAnsi="Times New Roman" w:cs="Times New Roman"/>
          </w:rPr>
          <w:t>http://millercenter.org/president/biography/fdroosevelt-life-in-brief</w:t>
        </w:r>
      </w:hyperlink>
      <w:r w:rsidRPr="00A07E02">
        <w:rPr>
          <w:rStyle w:val="selectable"/>
          <w:rFonts w:ascii="Times New Roman" w:hAnsi="Times New Roman" w:cs="Times New Roman"/>
        </w:rPr>
        <w:t>.</w:t>
      </w:r>
    </w:p>
    <w:p w:rsidR="00A07E02" w:rsidRPr="00121DFD" w:rsidRDefault="00A07E02" w:rsidP="00A07E02">
      <w:pPr>
        <w:suppressAutoHyphens w:val="0"/>
        <w:ind w:left="720" w:hanging="720"/>
        <w:contextualSpacing/>
        <w:rPr>
          <w:rFonts w:ascii="Times New Roman" w:eastAsia="Times New Roman" w:hAnsi="Times New Roman" w:cs="Times New Roman"/>
          <w:lang w:val="en-GB" w:eastAsia="en-GB"/>
        </w:rPr>
      </w:pPr>
      <w:r w:rsidRPr="00121DFD">
        <w:rPr>
          <w:rFonts w:ascii="Times New Roman" w:eastAsia="Times New Roman" w:hAnsi="Times New Roman" w:cs="Times New Roman"/>
          <w:lang w:val="en-GB" w:eastAsia="en-GB"/>
        </w:rPr>
        <w:t xml:space="preserve">Roosevelt, Franklin D. "First Inaugural Address (excerpts)." </w:t>
      </w:r>
      <w:r w:rsidRPr="00121DFD">
        <w:rPr>
          <w:rFonts w:ascii="Times New Roman" w:eastAsia="Times New Roman" w:hAnsi="Times New Roman" w:cs="Times New Roman"/>
          <w:i/>
          <w:iCs/>
          <w:lang w:val="en-GB" w:eastAsia="en-GB"/>
        </w:rPr>
        <w:t>Saturday, March</w:t>
      </w:r>
      <w:r w:rsidRPr="00121DFD">
        <w:rPr>
          <w:rFonts w:ascii="Times New Roman" w:eastAsia="Times New Roman" w:hAnsi="Times New Roman" w:cs="Times New Roman"/>
          <w:lang w:val="en-GB" w:eastAsia="en-GB"/>
        </w:rPr>
        <w:t xml:space="preserve"> 4 (1933).</w:t>
      </w:r>
    </w:p>
    <w:p w:rsidR="00121DFD" w:rsidRDefault="00A07E02" w:rsidP="00A07E02">
      <w:pPr>
        <w:suppressAutoHyphens w:val="0"/>
        <w:ind w:left="720" w:hanging="720"/>
        <w:contextualSpacing/>
        <w:rPr>
          <w:rStyle w:val="selectable"/>
        </w:rPr>
      </w:pPr>
      <w:r w:rsidRPr="00121DFD">
        <w:rPr>
          <w:rFonts w:ascii="Times New Roman" w:eastAsia="Times New Roman" w:hAnsi="Times New Roman" w:cs="Times New Roman"/>
          <w:lang w:val="en-GB" w:eastAsia="en-GB"/>
        </w:rPr>
        <w:t xml:space="preserve">Roosevelt, Franklin Delano. </w:t>
      </w:r>
      <w:r w:rsidRPr="00121DFD">
        <w:rPr>
          <w:rFonts w:ascii="Times New Roman" w:eastAsia="Times New Roman" w:hAnsi="Times New Roman" w:cs="Times New Roman"/>
          <w:i/>
          <w:iCs/>
          <w:lang w:val="en-GB" w:eastAsia="en-GB"/>
        </w:rPr>
        <w:t>State of the Union address</w:t>
      </w:r>
      <w:r w:rsidRPr="00121DFD">
        <w:rPr>
          <w:rFonts w:ascii="Times New Roman" w:eastAsia="Times New Roman" w:hAnsi="Times New Roman" w:cs="Times New Roman"/>
          <w:lang w:val="en-GB" w:eastAsia="en-GB"/>
        </w:rPr>
        <w:t xml:space="preserve">. </w:t>
      </w:r>
      <w:proofErr w:type="spellStart"/>
      <w:r w:rsidRPr="00121DFD">
        <w:rPr>
          <w:rFonts w:ascii="Times New Roman" w:eastAsia="Times New Roman" w:hAnsi="Times New Roman" w:cs="Times New Roman"/>
          <w:lang w:val="en-GB" w:eastAsia="en-GB"/>
        </w:rPr>
        <w:t>Fictionwise</w:t>
      </w:r>
      <w:proofErr w:type="spellEnd"/>
      <w:r w:rsidRPr="00121DFD">
        <w:rPr>
          <w:rFonts w:ascii="Times New Roman" w:eastAsia="Times New Roman" w:hAnsi="Times New Roman" w:cs="Times New Roman"/>
          <w:lang w:val="en-GB" w:eastAsia="en-GB"/>
        </w:rPr>
        <w:t>, Incorporated, 2000.</w:t>
      </w:r>
      <w:r>
        <w:rPr>
          <w:rStyle w:val="selectable"/>
        </w:rPr>
        <w:t xml:space="preserve"> </w:t>
      </w:r>
    </w:p>
    <w:p w:rsidR="00AF4DFA" w:rsidRDefault="00AF4DFA" w:rsidP="00A07E02">
      <w:pPr>
        <w:suppressAutoHyphens w:val="0"/>
        <w:ind w:firstLine="0"/>
        <w:contextualSpacing/>
        <w:rPr>
          <w:rFonts w:ascii="Times New Roman" w:hAnsi="Times New Roman" w:cs="Times New Roman"/>
        </w:rPr>
      </w:pPr>
    </w:p>
    <w:sectPr w:rsidR="00AF4DFA" w:rsidSect="00664C89">
      <w:headerReference w:type="default" r:id="rId9"/>
      <w:headerReference w:type="firs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90E" w:rsidRDefault="00FA490E">
      <w:pPr>
        <w:spacing w:line="240" w:lineRule="auto"/>
      </w:pPr>
      <w:r>
        <w:separator/>
      </w:r>
    </w:p>
  </w:endnote>
  <w:endnote w:type="continuationSeparator" w:id="0">
    <w:p w:rsidR="00FA490E" w:rsidRDefault="00FA4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90E" w:rsidRDefault="00FA490E">
      <w:pPr>
        <w:spacing w:line="240" w:lineRule="auto"/>
      </w:pPr>
      <w:r>
        <w:separator/>
      </w:r>
    </w:p>
  </w:footnote>
  <w:footnote w:type="continuationSeparator" w:id="0">
    <w:p w:rsidR="00FA490E" w:rsidRDefault="00FA49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410D77">
          <w:rPr>
            <w:rFonts w:ascii="Times New Roman" w:hAnsi="Times New Roman" w:cs="Times New Roman"/>
            <w:noProof/>
          </w:rPr>
          <w:t>6</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16"/>
  </w:num>
  <w:num w:numId="5">
    <w:abstractNumId w:val="4"/>
  </w:num>
  <w:num w:numId="6">
    <w:abstractNumId w:val="12"/>
  </w:num>
  <w:num w:numId="7">
    <w:abstractNumId w:val="14"/>
  </w:num>
  <w:num w:numId="8">
    <w:abstractNumId w:val="3"/>
  </w:num>
  <w:num w:numId="9">
    <w:abstractNumId w:val="6"/>
  </w:num>
  <w:num w:numId="10">
    <w:abstractNumId w:val="7"/>
  </w:num>
  <w:num w:numId="11">
    <w:abstractNumId w:val="5"/>
  </w:num>
  <w:num w:numId="12">
    <w:abstractNumId w:val="13"/>
  </w:num>
  <w:num w:numId="13">
    <w:abstractNumId w:val="9"/>
  </w:num>
  <w:num w:numId="14">
    <w:abstractNumId w:val="8"/>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5761"/>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4493"/>
    <w:rsid w:val="00025649"/>
    <w:rsid w:val="00027573"/>
    <w:rsid w:val="0002791C"/>
    <w:rsid w:val="00030AE6"/>
    <w:rsid w:val="000347B1"/>
    <w:rsid w:val="0003519E"/>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2E8"/>
    <w:rsid w:val="0009633D"/>
    <w:rsid w:val="000971D7"/>
    <w:rsid w:val="000A1D43"/>
    <w:rsid w:val="000A6C5C"/>
    <w:rsid w:val="000A7BF4"/>
    <w:rsid w:val="000B0161"/>
    <w:rsid w:val="000B0BEA"/>
    <w:rsid w:val="000B0D0B"/>
    <w:rsid w:val="000B1950"/>
    <w:rsid w:val="000B2EC8"/>
    <w:rsid w:val="000B306F"/>
    <w:rsid w:val="000B3AB7"/>
    <w:rsid w:val="000B3B9E"/>
    <w:rsid w:val="000B3D45"/>
    <w:rsid w:val="000B4F4A"/>
    <w:rsid w:val="000B527D"/>
    <w:rsid w:val="000B687A"/>
    <w:rsid w:val="000B6F0B"/>
    <w:rsid w:val="000C11BF"/>
    <w:rsid w:val="000C1F5B"/>
    <w:rsid w:val="000C2A52"/>
    <w:rsid w:val="000C2B96"/>
    <w:rsid w:val="000C2CFC"/>
    <w:rsid w:val="000C3267"/>
    <w:rsid w:val="000C34C6"/>
    <w:rsid w:val="000C4C13"/>
    <w:rsid w:val="000C5956"/>
    <w:rsid w:val="000C5BEB"/>
    <w:rsid w:val="000C602A"/>
    <w:rsid w:val="000C65EB"/>
    <w:rsid w:val="000C69E6"/>
    <w:rsid w:val="000C79F6"/>
    <w:rsid w:val="000C7D9A"/>
    <w:rsid w:val="000D0647"/>
    <w:rsid w:val="000D1E78"/>
    <w:rsid w:val="000D3102"/>
    <w:rsid w:val="000D458E"/>
    <w:rsid w:val="000D4668"/>
    <w:rsid w:val="000D546B"/>
    <w:rsid w:val="000D57A1"/>
    <w:rsid w:val="000D678B"/>
    <w:rsid w:val="000D7424"/>
    <w:rsid w:val="000D77FF"/>
    <w:rsid w:val="000D7A3F"/>
    <w:rsid w:val="000E038B"/>
    <w:rsid w:val="000E07A1"/>
    <w:rsid w:val="000E3081"/>
    <w:rsid w:val="000E4C98"/>
    <w:rsid w:val="000E5D28"/>
    <w:rsid w:val="000E6119"/>
    <w:rsid w:val="000F08D0"/>
    <w:rsid w:val="000F2321"/>
    <w:rsid w:val="000F2E9C"/>
    <w:rsid w:val="000F48C8"/>
    <w:rsid w:val="000F623F"/>
    <w:rsid w:val="000F6E78"/>
    <w:rsid w:val="000F6F06"/>
    <w:rsid w:val="001015EB"/>
    <w:rsid w:val="001022EF"/>
    <w:rsid w:val="00103624"/>
    <w:rsid w:val="00104320"/>
    <w:rsid w:val="00104E31"/>
    <w:rsid w:val="001051C5"/>
    <w:rsid w:val="0010641D"/>
    <w:rsid w:val="00107012"/>
    <w:rsid w:val="00107120"/>
    <w:rsid w:val="001103C2"/>
    <w:rsid w:val="00111474"/>
    <w:rsid w:val="00111B49"/>
    <w:rsid w:val="0011301D"/>
    <w:rsid w:val="00113977"/>
    <w:rsid w:val="00114200"/>
    <w:rsid w:val="00120041"/>
    <w:rsid w:val="00121693"/>
    <w:rsid w:val="00121B01"/>
    <w:rsid w:val="00121DFD"/>
    <w:rsid w:val="001234C4"/>
    <w:rsid w:val="00123D39"/>
    <w:rsid w:val="001243A6"/>
    <w:rsid w:val="00124477"/>
    <w:rsid w:val="00124539"/>
    <w:rsid w:val="0012456A"/>
    <w:rsid w:val="00124B7D"/>
    <w:rsid w:val="00125382"/>
    <w:rsid w:val="001253BA"/>
    <w:rsid w:val="001254CE"/>
    <w:rsid w:val="00125D00"/>
    <w:rsid w:val="00126A95"/>
    <w:rsid w:val="00127A0A"/>
    <w:rsid w:val="00131313"/>
    <w:rsid w:val="00131C02"/>
    <w:rsid w:val="00134625"/>
    <w:rsid w:val="00134B4D"/>
    <w:rsid w:val="00135425"/>
    <w:rsid w:val="001378E6"/>
    <w:rsid w:val="0014122D"/>
    <w:rsid w:val="00141F01"/>
    <w:rsid w:val="001428B1"/>
    <w:rsid w:val="001431A4"/>
    <w:rsid w:val="00144AAA"/>
    <w:rsid w:val="001520F4"/>
    <w:rsid w:val="0015295D"/>
    <w:rsid w:val="00153D38"/>
    <w:rsid w:val="00155BAF"/>
    <w:rsid w:val="00160D34"/>
    <w:rsid w:val="0016350F"/>
    <w:rsid w:val="00164C2E"/>
    <w:rsid w:val="00164EC6"/>
    <w:rsid w:val="00165A85"/>
    <w:rsid w:val="00165C7E"/>
    <w:rsid w:val="00167F70"/>
    <w:rsid w:val="00170201"/>
    <w:rsid w:val="00170769"/>
    <w:rsid w:val="001713DB"/>
    <w:rsid w:val="00172E9B"/>
    <w:rsid w:val="0017338C"/>
    <w:rsid w:val="00175067"/>
    <w:rsid w:val="001767F1"/>
    <w:rsid w:val="0017695C"/>
    <w:rsid w:val="00177AF4"/>
    <w:rsid w:val="001805CD"/>
    <w:rsid w:val="001808A1"/>
    <w:rsid w:val="0018196F"/>
    <w:rsid w:val="001825CB"/>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2EB7"/>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C6DDA"/>
    <w:rsid w:val="001D0D94"/>
    <w:rsid w:val="001D1EAC"/>
    <w:rsid w:val="001D417C"/>
    <w:rsid w:val="001D41E1"/>
    <w:rsid w:val="001D484B"/>
    <w:rsid w:val="001D6503"/>
    <w:rsid w:val="001D6789"/>
    <w:rsid w:val="001D6EC1"/>
    <w:rsid w:val="001D7023"/>
    <w:rsid w:val="001E068B"/>
    <w:rsid w:val="001E0DA4"/>
    <w:rsid w:val="001E1981"/>
    <w:rsid w:val="001E1CD8"/>
    <w:rsid w:val="001E2D59"/>
    <w:rsid w:val="001E2FA7"/>
    <w:rsid w:val="001E343E"/>
    <w:rsid w:val="001E3F16"/>
    <w:rsid w:val="001E56F7"/>
    <w:rsid w:val="001E5D50"/>
    <w:rsid w:val="001E6473"/>
    <w:rsid w:val="001E6A1A"/>
    <w:rsid w:val="001E6BB1"/>
    <w:rsid w:val="001E6C8F"/>
    <w:rsid w:val="001E6E6E"/>
    <w:rsid w:val="001E7EF0"/>
    <w:rsid w:val="001F183B"/>
    <w:rsid w:val="001F22E8"/>
    <w:rsid w:val="001F498A"/>
    <w:rsid w:val="001F4B81"/>
    <w:rsid w:val="001F577C"/>
    <w:rsid w:val="001F70B6"/>
    <w:rsid w:val="00200BD6"/>
    <w:rsid w:val="00200C47"/>
    <w:rsid w:val="002010BB"/>
    <w:rsid w:val="002012AE"/>
    <w:rsid w:val="00201644"/>
    <w:rsid w:val="00203F60"/>
    <w:rsid w:val="00204513"/>
    <w:rsid w:val="00204A69"/>
    <w:rsid w:val="002054BE"/>
    <w:rsid w:val="00207843"/>
    <w:rsid w:val="00210B93"/>
    <w:rsid w:val="00214834"/>
    <w:rsid w:val="00215CDC"/>
    <w:rsid w:val="00215FE7"/>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714"/>
    <w:rsid w:val="00252906"/>
    <w:rsid w:val="00253882"/>
    <w:rsid w:val="00253A48"/>
    <w:rsid w:val="00253FD8"/>
    <w:rsid w:val="00255EC6"/>
    <w:rsid w:val="002568F7"/>
    <w:rsid w:val="00256900"/>
    <w:rsid w:val="00257DB4"/>
    <w:rsid w:val="0026026A"/>
    <w:rsid w:val="00261514"/>
    <w:rsid w:val="002623B6"/>
    <w:rsid w:val="00262B36"/>
    <w:rsid w:val="00262DF7"/>
    <w:rsid w:val="00264429"/>
    <w:rsid w:val="00264497"/>
    <w:rsid w:val="002654B6"/>
    <w:rsid w:val="0026670C"/>
    <w:rsid w:val="0026781C"/>
    <w:rsid w:val="00267C8F"/>
    <w:rsid w:val="0027037C"/>
    <w:rsid w:val="0027065D"/>
    <w:rsid w:val="00270866"/>
    <w:rsid w:val="00270CC2"/>
    <w:rsid w:val="0027104E"/>
    <w:rsid w:val="00271B9C"/>
    <w:rsid w:val="00271ECC"/>
    <w:rsid w:val="00272509"/>
    <w:rsid w:val="00273546"/>
    <w:rsid w:val="00274EE1"/>
    <w:rsid w:val="002755DD"/>
    <w:rsid w:val="00275A0A"/>
    <w:rsid w:val="00276994"/>
    <w:rsid w:val="00276E7E"/>
    <w:rsid w:val="00277D54"/>
    <w:rsid w:val="00281030"/>
    <w:rsid w:val="00281774"/>
    <w:rsid w:val="00282A4A"/>
    <w:rsid w:val="00283BE5"/>
    <w:rsid w:val="00284A9D"/>
    <w:rsid w:val="00285D78"/>
    <w:rsid w:val="00285D93"/>
    <w:rsid w:val="002866D2"/>
    <w:rsid w:val="0028682B"/>
    <w:rsid w:val="00287475"/>
    <w:rsid w:val="00290CF6"/>
    <w:rsid w:val="0029154C"/>
    <w:rsid w:val="00293004"/>
    <w:rsid w:val="00295390"/>
    <w:rsid w:val="00295D59"/>
    <w:rsid w:val="00295F7B"/>
    <w:rsid w:val="002A1850"/>
    <w:rsid w:val="002A1A36"/>
    <w:rsid w:val="002A1C3A"/>
    <w:rsid w:val="002A23B9"/>
    <w:rsid w:val="002A332B"/>
    <w:rsid w:val="002A4612"/>
    <w:rsid w:val="002A70E9"/>
    <w:rsid w:val="002B032F"/>
    <w:rsid w:val="002B04E9"/>
    <w:rsid w:val="002B31B3"/>
    <w:rsid w:val="002B35BA"/>
    <w:rsid w:val="002B4BA7"/>
    <w:rsid w:val="002B5F29"/>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248A"/>
    <w:rsid w:val="002F4973"/>
    <w:rsid w:val="002F6172"/>
    <w:rsid w:val="00301E71"/>
    <w:rsid w:val="003022B9"/>
    <w:rsid w:val="00302670"/>
    <w:rsid w:val="00302AF3"/>
    <w:rsid w:val="00303D73"/>
    <w:rsid w:val="00304397"/>
    <w:rsid w:val="003046D4"/>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05C6"/>
    <w:rsid w:val="00322E31"/>
    <w:rsid w:val="00322F1D"/>
    <w:rsid w:val="00323D2A"/>
    <w:rsid w:val="00325151"/>
    <w:rsid w:val="00326206"/>
    <w:rsid w:val="003268F0"/>
    <w:rsid w:val="00330138"/>
    <w:rsid w:val="00330A1F"/>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3044"/>
    <w:rsid w:val="003541B6"/>
    <w:rsid w:val="00354797"/>
    <w:rsid w:val="00355C1C"/>
    <w:rsid w:val="00360B51"/>
    <w:rsid w:val="00361246"/>
    <w:rsid w:val="0036149B"/>
    <w:rsid w:val="00361BBA"/>
    <w:rsid w:val="00361E6B"/>
    <w:rsid w:val="00363C6D"/>
    <w:rsid w:val="00364284"/>
    <w:rsid w:val="0036517E"/>
    <w:rsid w:val="00365B37"/>
    <w:rsid w:val="00365F92"/>
    <w:rsid w:val="003663D9"/>
    <w:rsid w:val="00372631"/>
    <w:rsid w:val="00373583"/>
    <w:rsid w:val="00374BAD"/>
    <w:rsid w:val="00375400"/>
    <w:rsid w:val="0037559D"/>
    <w:rsid w:val="00376553"/>
    <w:rsid w:val="0038068F"/>
    <w:rsid w:val="00380698"/>
    <w:rsid w:val="003815B8"/>
    <w:rsid w:val="003815BF"/>
    <w:rsid w:val="0038175D"/>
    <w:rsid w:val="00381E2F"/>
    <w:rsid w:val="003833AD"/>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0FA9"/>
    <w:rsid w:val="003A16A7"/>
    <w:rsid w:val="003A1B70"/>
    <w:rsid w:val="003A3271"/>
    <w:rsid w:val="003A46E6"/>
    <w:rsid w:val="003A47B3"/>
    <w:rsid w:val="003A678A"/>
    <w:rsid w:val="003A6A34"/>
    <w:rsid w:val="003A6E58"/>
    <w:rsid w:val="003A7DCB"/>
    <w:rsid w:val="003B25C8"/>
    <w:rsid w:val="003B26B5"/>
    <w:rsid w:val="003B2FBC"/>
    <w:rsid w:val="003B3581"/>
    <w:rsid w:val="003B4241"/>
    <w:rsid w:val="003B43CA"/>
    <w:rsid w:val="003B502C"/>
    <w:rsid w:val="003B51A1"/>
    <w:rsid w:val="003B5A78"/>
    <w:rsid w:val="003B6E86"/>
    <w:rsid w:val="003C21E5"/>
    <w:rsid w:val="003C21F7"/>
    <w:rsid w:val="003C22C7"/>
    <w:rsid w:val="003C2580"/>
    <w:rsid w:val="003C27AB"/>
    <w:rsid w:val="003C2A6F"/>
    <w:rsid w:val="003C54B7"/>
    <w:rsid w:val="003C58CC"/>
    <w:rsid w:val="003C5D0B"/>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5F23"/>
    <w:rsid w:val="003F7187"/>
    <w:rsid w:val="00400CDD"/>
    <w:rsid w:val="004023BD"/>
    <w:rsid w:val="00404124"/>
    <w:rsid w:val="00406ACF"/>
    <w:rsid w:val="004100AD"/>
    <w:rsid w:val="00410A05"/>
    <w:rsid w:val="00410D77"/>
    <w:rsid w:val="00411165"/>
    <w:rsid w:val="00411AAE"/>
    <w:rsid w:val="004141DA"/>
    <w:rsid w:val="004145DF"/>
    <w:rsid w:val="004151CF"/>
    <w:rsid w:val="0041719C"/>
    <w:rsid w:val="00417662"/>
    <w:rsid w:val="00420370"/>
    <w:rsid w:val="004209B0"/>
    <w:rsid w:val="00420D29"/>
    <w:rsid w:val="00421B71"/>
    <w:rsid w:val="00423516"/>
    <w:rsid w:val="00425EBE"/>
    <w:rsid w:val="00426A33"/>
    <w:rsid w:val="0042774E"/>
    <w:rsid w:val="004309B7"/>
    <w:rsid w:val="004321D3"/>
    <w:rsid w:val="004328F5"/>
    <w:rsid w:val="004335E3"/>
    <w:rsid w:val="004355CB"/>
    <w:rsid w:val="00435833"/>
    <w:rsid w:val="00435E1F"/>
    <w:rsid w:val="004372E1"/>
    <w:rsid w:val="0043791E"/>
    <w:rsid w:val="004408CE"/>
    <w:rsid w:val="00440A4A"/>
    <w:rsid w:val="00441040"/>
    <w:rsid w:val="00441574"/>
    <w:rsid w:val="00444C43"/>
    <w:rsid w:val="00445343"/>
    <w:rsid w:val="0044653C"/>
    <w:rsid w:val="00447D21"/>
    <w:rsid w:val="004500DF"/>
    <w:rsid w:val="00450FFA"/>
    <w:rsid w:val="00451876"/>
    <w:rsid w:val="00451E41"/>
    <w:rsid w:val="00452790"/>
    <w:rsid w:val="004531F1"/>
    <w:rsid w:val="00453A74"/>
    <w:rsid w:val="00455791"/>
    <w:rsid w:val="004615BD"/>
    <w:rsid w:val="004622C1"/>
    <w:rsid w:val="00463120"/>
    <w:rsid w:val="004638FB"/>
    <w:rsid w:val="00463B0A"/>
    <w:rsid w:val="00463C1B"/>
    <w:rsid w:val="00466E52"/>
    <w:rsid w:val="004673EC"/>
    <w:rsid w:val="004674CE"/>
    <w:rsid w:val="0047071F"/>
    <w:rsid w:val="0047349A"/>
    <w:rsid w:val="004738E8"/>
    <w:rsid w:val="00473C22"/>
    <w:rsid w:val="00474F0C"/>
    <w:rsid w:val="004758D8"/>
    <w:rsid w:val="0047593F"/>
    <w:rsid w:val="00476C05"/>
    <w:rsid w:val="004771FF"/>
    <w:rsid w:val="00477AEE"/>
    <w:rsid w:val="00477AFD"/>
    <w:rsid w:val="00480294"/>
    <w:rsid w:val="00481B43"/>
    <w:rsid w:val="004824E4"/>
    <w:rsid w:val="0048320E"/>
    <w:rsid w:val="00483485"/>
    <w:rsid w:val="00483B13"/>
    <w:rsid w:val="00485D83"/>
    <w:rsid w:val="00486EE6"/>
    <w:rsid w:val="004870D5"/>
    <w:rsid w:val="004911C8"/>
    <w:rsid w:val="0049450D"/>
    <w:rsid w:val="00496AC0"/>
    <w:rsid w:val="004A1F26"/>
    <w:rsid w:val="004A2BCE"/>
    <w:rsid w:val="004A45A6"/>
    <w:rsid w:val="004A45CB"/>
    <w:rsid w:val="004A4882"/>
    <w:rsid w:val="004A51DC"/>
    <w:rsid w:val="004A5505"/>
    <w:rsid w:val="004A553A"/>
    <w:rsid w:val="004B11F5"/>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43E"/>
    <w:rsid w:val="004E2BCC"/>
    <w:rsid w:val="004E3444"/>
    <w:rsid w:val="004E4FEA"/>
    <w:rsid w:val="004E5925"/>
    <w:rsid w:val="004E5ACF"/>
    <w:rsid w:val="004E6212"/>
    <w:rsid w:val="004F2A9B"/>
    <w:rsid w:val="004F76B7"/>
    <w:rsid w:val="00501E2E"/>
    <w:rsid w:val="00504BD6"/>
    <w:rsid w:val="00506E44"/>
    <w:rsid w:val="00507A40"/>
    <w:rsid w:val="00507AF3"/>
    <w:rsid w:val="00507E22"/>
    <w:rsid w:val="00507E4F"/>
    <w:rsid w:val="00510687"/>
    <w:rsid w:val="00511268"/>
    <w:rsid w:val="005120D9"/>
    <w:rsid w:val="005138BA"/>
    <w:rsid w:val="005138EE"/>
    <w:rsid w:val="00515A64"/>
    <w:rsid w:val="00515B0D"/>
    <w:rsid w:val="005167C8"/>
    <w:rsid w:val="00516D43"/>
    <w:rsid w:val="005174A9"/>
    <w:rsid w:val="005213F8"/>
    <w:rsid w:val="00522D52"/>
    <w:rsid w:val="00524556"/>
    <w:rsid w:val="005245BA"/>
    <w:rsid w:val="005250CC"/>
    <w:rsid w:val="0052616A"/>
    <w:rsid w:val="0052626B"/>
    <w:rsid w:val="00530174"/>
    <w:rsid w:val="00530327"/>
    <w:rsid w:val="0053036A"/>
    <w:rsid w:val="005312A9"/>
    <w:rsid w:val="00531370"/>
    <w:rsid w:val="00531D4F"/>
    <w:rsid w:val="00531E26"/>
    <w:rsid w:val="005326DE"/>
    <w:rsid w:val="005362E3"/>
    <w:rsid w:val="00537CB4"/>
    <w:rsid w:val="00542031"/>
    <w:rsid w:val="00542A69"/>
    <w:rsid w:val="0054314E"/>
    <w:rsid w:val="00543160"/>
    <w:rsid w:val="00543630"/>
    <w:rsid w:val="00543875"/>
    <w:rsid w:val="00544E75"/>
    <w:rsid w:val="00545EDF"/>
    <w:rsid w:val="00546768"/>
    <w:rsid w:val="00546E49"/>
    <w:rsid w:val="00550E3D"/>
    <w:rsid w:val="00551AB3"/>
    <w:rsid w:val="00551CD4"/>
    <w:rsid w:val="00551D4D"/>
    <w:rsid w:val="005521A1"/>
    <w:rsid w:val="00552D69"/>
    <w:rsid w:val="00552F29"/>
    <w:rsid w:val="00553081"/>
    <w:rsid w:val="00554215"/>
    <w:rsid w:val="005549A1"/>
    <w:rsid w:val="00554E6C"/>
    <w:rsid w:val="00555FBA"/>
    <w:rsid w:val="00556EA5"/>
    <w:rsid w:val="005574C4"/>
    <w:rsid w:val="00560727"/>
    <w:rsid w:val="0056145F"/>
    <w:rsid w:val="005630F7"/>
    <w:rsid w:val="00563C12"/>
    <w:rsid w:val="005642E4"/>
    <w:rsid w:val="0056558D"/>
    <w:rsid w:val="005664C5"/>
    <w:rsid w:val="0056662D"/>
    <w:rsid w:val="00567AC6"/>
    <w:rsid w:val="00567C51"/>
    <w:rsid w:val="005700B7"/>
    <w:rsid w:val="005726B2"/>
    <w:rsid w:val="005728BF"/>
    <w:rsid w:val="00573724"/>
    <w:rsid w:val="0057408B"/>
    <w:rsid w:val="00575B73"/>
    <w:rsid w:val="00575CCD"/>
    <w:rsid w:val="005761E5"/>
    <w:rsid w:val="005773B6"/>
    <w:rsid w:val="00577DA9"/>
    <w:rsid w:val="00580EC4"/>
    <w:rsid w:val="005822F6"/>
    <w:rsid w:val="0058230B"/>
    <w:rsid w:val="00584E8A"/>
    <w:rsid w:val="005863A1"/>
    <w:rsid w:val="005875D0"/>
    <w:rsid w:val="00587928"/>
    <w:rsid w:val="0059188F"/>
    <w:rsid w:val="00594C9E"/>
    <w:rsid w:val="005967D4"/>
    <w:rsid w:val="005969D8"/>
    <w:rsid w:val="005A2322"/>
    <w:rsid w:val="005A26B6"/>
    <w:rsid w:val="005A388D"/>
    <w:rsid w:val="005A3980"/>
    <w:rsid w:val="005A607B"/>
    <w:rsid w:val="005B09E6"/>
    <w:rsid w:val="005B0AEC"/>
    <w:rsid w:val="005B1492"/>
    <w:rsid w:val="005B1FA9"/>
    <w:rsid w:val="005B3E8E"/>
    <w:rsid w:val="005B4046"/>
    <w:rsid w:val="005B4C72"/>
    <w:rsid w:val="005B50BD"/>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6250"/>
    <w:rsid w:val="005D76C6"/>
    <w:rsid w:val="005D7A89"/>
    <w:rsid w:val="005E04F9"/>
    <w:rsid w:val="005E0CD1"/>
    <w:rsid w:val="005E1E32"/>
    <w:rsid w:val="005E2730"/>
    <w:rsid w:val="005E370D"/>
    <w:rsid w:val="005E43B2"/>
    <w:rsid w:val="005E4775"/>
    <w:rsid w:val="005E4F78"/>
    <w:rsid w:val="005E5168"/>
    <w:rsid w:val="005E622C"/>
    <w:rsid w:val="005E6D12"/>
    <w:rsid w:val="005E7A5D"/>
    <w:rsid w:val="005F06E5"/>
    <w:rsid w:val="005F0E01"/>
    <w:rsid w:val="005F1573"/>
    <w:rsid w:val="005F2057"/>
    <w:rsid w:val="005F3927"/>
    <w:rsid w:val="005F45D8"/>
    <w:rsid w:val="005F5B88"/>
    <w:rsid w:val="005F5F2E"/>
    <w:rsid w:val="006001FC"/>
    <w:rsid w:val="00601217"/>
    <w:rsid w:val="0060182B"/>
    <w:rsid w:val="006042D9"/>
    <w:rsid w:val="00605576"/>
    <w:rsid w:val="00606BFE"/>
    <w:rsid w:val="0060777F"/>
    <w:rsid w:val="00607BF4"/>
    <w:rsid w:val="00611248"/>
    <w:rsid w:val="006129D7"/>
    <w:rsid w:val="0061467E"/>
    <w:rsid w:val="00616B53"/>
    <w:rsid w:val="00620465"/>
    <w:rsid w:val="0062060C"/>
    <w:rsid w:val="00621521"/>
    <w:rsid w:val="00623544"/>
    <w:rsid w:val="00623647"/>
    <w:rsid w:val="006237FA"/>
    <w:rsid w:val="006244A6"/>
    <w:rsid w:val="0062507E"/>
    <w:rsid w:val="00625348"/>
    <w:rsid w:val="00625906"/>
    <w:rsid w:val="00625A25"/>
    <w:rsid w:val="00626556"/>
    <w:rsid w:val="006266A9"/>
    <w:rsid w:val="006266B1"/>
    <w:rsid w:val="0062779A"/>
    <w:rsid w:val="00630C4B"/>
    <w:rsid w:val="006330E1"/>
    <w:rsid w:val="006332EF"/>
    <w:rsid w:val="006335FE"/>
    <w:rsid w:val="0063573A"/>
    <w:rsid w:val="006364E6"/>
    <w:rsid w:val="00636704"/>
    <w:rsid w:val="00640321"/>
    <w:rsid w:val="006403FE"/>
    <w:rsid w:val="00642177"/>
    <w:rsid w:val="0064427A"/>
    <w:rsid w:val="00644EE3"/>
    <w:rsid w:val="00645BC5"/>
    <w:rsid w:val="00645D19"/>
    <w:rsid w:val="00646F8B"/>
    <w:rsid w:val="00653A55"/>
    <w:rsid w:val="00657011"/>
    <w:rsid w:val="006572AA"/>
    <w:rsid w:val="0065736E"/>
    <w:rsid w:val="0066249C"/>
    <w:rsid w:val="006628CC"/>
    <w:rsid w:val="006633D7"/>
    <w:rsid w:val="0066413F"/>
    <w:rsid w:val="00664C89"/>
    <w:rsid w:val="00665B38"/>
    <w:rsid w:val="00666B87"/>
    <w:rsid w:val="00667E45"/>
    <w:rsid w:val="00667F82"/>
    <w:rsid w:val="0067040F"/>
    <w:rsid w:val="00670AD2"/>
    <w:rsid w:val="00671326"/>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4835"/>
    <w:rsid w:val="0069583D"/>
    <w:rsid w:val="0069606C"/>
    <w:rsid w:val="00697D63"/>
    <w:rsid w:val="006A099A"/>
    <w:rsid w:val="006A0C72"/>
    <w:rsid w:val="006A0E37"/>
    <w:rsid w:val="006A0EFF"/>
    <w:rsid w:val="006A1B80"/>
    <w:rsid w:val="006A2482"/>
    <w:rsid w:val="006A2913"/>
    <w:rsid w:val="006A4A42"/>
    <w:rsid w:val="006A5845"/>
    <w:rsid w:val="006A6DB9"/>
    <w:rsid w:val="006A7EF2"/>
    <w:rsid w:val="006B00A0"/>
    <w:rsid w:val="006B02CE"/>
    <w:rsid w:val="006B1276"/>
    <w:rsid w:val="006B16A6"/>
    <w:rsid w:val="006B204A"/>
    <w:rsid w:val="006B35B0"/>
    <w:rsid w:val="006B4031"/>
    <w:rsid w:val="006B6DBD"/>
    <w:rsid w:val="006B7D8D"/>
    <w:rsid w:val="006B7F4D"/>
    <w:rsid w:val="006C4748"/>
    <w:rsid w:val="006C713A"/>
    <w:rsid w:val="006C7C60"/>
    <w:rsid w:val="006D2481"/>
    <w:rsid w:val="006D29D0"/>
    <w:rsid w:val="006D2D1E"/>
    <w:rsid w:val="006D30EE"/>
    <w:rsid w:val="006D401E"/>
    <w:rsid w:val="006D4E5F"/>
    <w:rsid w:val="006D55AE"/>
    <w:rsid w:val="006D58DF"/>
    <w:rsid w:val="006D6CA8"/>
    <w:rsid w:val="006E08E5"/>
    <w:rsid w:val="006E09F6"/>
    <w:rsid w:val="006E2125"/>
    <w:rsid w:val="006E2D31"/>
    <w:rsid w:val="006E355D"/>
    <w:rsid w:val="006E4D0D"/>
    <w:rsid w:val="006E5500"/>
    <w:rsid w:val="006E5A13"/>
    <w:rsid w:val="006E6231"/>
    <w:rsid w:val="006E630B"/>
    <w:rsid w:val="006E6472"/>
    <w:rsid w:val="006E6B0B"/>
    <w:rsid w:val="006E6E17"/>
    <w:rsid w:val="006F1383"/>
    <w:rsid w:val="006F14DB"/>
    <w:rsid w:val="006F1FAF"/>
    <w:rsid w:val="006F2CF1"/>
    <w:rsid w:val="006F2E6A"/>
    <w:rsid w:val="006F3BE3"/>
    <w:rsid w:val="006F3D73"/>
    <w:rsid w:val="006F56A1"/>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394E"/>
    <w:rsid w:val="007144A8"/>
    <w:rsid w:val="00716449"/>
    <w:rsid w:val="00716EB4"/>
    <w:rsid w:val="00717FB0"/>
    <w:rsid w:val="007205C9"/>
    <w:rsid w:val="00720BE8"/>
    <w:rsid w:val="00720E0F"/>
    <w:rsid w:val="007210E8"/>
    <w:rsid w:val="007263FD"/>
    <w:rsid w:val="00730F25"/>
    <w:rsid w:val="007311A1"/>
    <w:rsid w:val="007312BF"/>
    <w:rsid w:val="00732E8E"/>
    <w:rsid w:val="00733ECC"/>
    <w:rsid w:val="007373FC"/>
    <w:rsid w:val="0073747E"/>
    <w:rsid w:val="007379CC"/>
    <w:rsid w:val="00740E0E"/>
    <w:rsid w:val="00742CC6"/>
    <w:rsid w:val="00743104"/>
    <w:rsid w:val="00743665"/>
    <w:rsid w:val="00743AC8"/>
    <w:rsid w:val="00744BD0"/>
    <w:rsid w:val="00745D5C"/>
    <w:rsid w:val="007507F6"/>
    <w:rsid w:val="0075292F"/>
    <w:rsid w:val="007537C2"/>
    <w:rsid w:val="0075401F"/>
    <w:rsid w:val="007549A8"/>
    <w:rsid w:val="00754BD0"/>
    <w:rsid w:val="0076002C"/>
    <w:rsid w:val="0076093F"/>
    <w:rsid w:val="00760A4B"/>
    <w:rsid w:val="0076219F"/>
    <w:rsid w:val="00763599"/>
    <w:rsid w:val="00763D78"/>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A9E"/>
    <w:rsid w:val="00791CC0"/>
    <w:rsid w:val="00792205"/>
    <w:rsid w:val="007923AF"/>
    <w:rsid w:val="0079316C"/>
    <w:rsid w:val="00793754"/>
    <w:rsid w:val="00793955"/>
    <w:rsid w:val="00795288"/>
    <w:rsid w:val="007967A2"/>
    <w:rsid w:val="007A0F7D"/>
    <w:rsid w:val="007A10E4"/>
    <w:rsid w:val="007A2C3F"/>
    <w:rsid w:val="007A34FF"/>
    <w:rsid w:val="007A4D1E"/>
    <w:rsid w:val="007A58F6"/>
    <w:rsid w:val="007A5AC0"/>
    <w:rsid w:val="007A72B8"/>
    <w:rsid w:val="007B0975"/>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4E9D"/>
    <w:rsid w:val="007C6745"/>
    <w:rsid w:val="007D054F"/>
    <w:rsid w:val="007D0573"/>
    <w:rsid w:val="007D102D"/>
    <w:rsid w:val="007D13D7"/>
    <w:rsid w:val="007D1709"/>
    <w:rsid w:val="007D2165"/>
    <w:rsid w:val="007D2B76"/>
    <w:rsid w:val="007D5BE1"/>
    <w:rsid w:val="007E196A"/>
    <w:rsid w:val="007E1D92"/>
    <w:rsid w:val="007E2615"/>
    <w:rsid w:val="007E39E5"/>
    <w:rsid w:val="007E4213"/>
    <w:rsid w:val="007E457F"/>
    <w:rsid w:val="007E4A8B"/>
    <w:rsid w:val="007E4F5D"/>
    <w:rsid w:val="007F02A0"/>
    <w:rsid w:val="007F40A8"/>
    <w:rsid w:val="007F6172"/>
    <w:rsid w:val="00801788"/>
    <w:rsid w:val="00801B77"/>
    <w:rsid w:val="0080225D"/>
    <w:rsid w:val="00802CBD"/>
    <w:rsid w:val="00803105"/>
    <w:rsid w:val="0080583C"/>
    <w:rsid w:val="00805D59"/>
    <w:rsid w:val="008060CE"/>
    <w:rsid w:val="008060DA"/>
    <w:rsid w:val="008065F9"/>
    <w:rsid w:val="008069E9"/>
    <w:rsid w:val="00806BF5"/>
    <w:rsid w:val="008071A6"/>
    <w:rsid w:val="008071F3"/>
    <w:rsid w:val="008075B1"/>
    <w:rsid w:val="00811AAB"/>
    <w:rsid w:val="00811C35"/>
    <w:rsid w:val="00813696"/>
    <w:rsid w:val="00814CD2"/>
    <w:rsid w:val="00814D1E"/>
    <w:rsid w:val="0081573C"/>
    <w:rsid w:val="00817016"/>
    <w:rsid w:val="008214CE"/>
    <w:rsid w:val="00824FEA"/>
    <w:rsid w:val="00825D7A"/>
    <w:rsid w:val="0082703B"/>
    <w:rsid w:val="00831C4C"/>
    <w:rsid w:val="00832CE5"/>
    <w:rsid w:val="0083308C"/>
    <w:rsid w:val="00835E7E"/>
    <w:rsid w:val="00835F64"/>
    <w:rsid w:val="0083621D"/>
    <w:rsid w:val="008368C2"/>
    <w:rsid w:val="00836A30"/>
    <w:rsid w:val="00837111"/>
    <w:rsid w:val="00837C7A"/>
    <w:rsid w:val="00841324"/>
    <w:rsid w:val="00841709"/>
    <w:rsid w:val="008420F9"/>
    <w:rsid w:val="008424E6"/>
    <w:rsid w:val="00842807"/>
    <w:rsid w:val="00842F96"/>
    <w:rsid w:val="00843735"/>
    <w:rsid w:val="00845654"/>
    <w:rsid w:val="0084596B"/>
    <w:rsid w:val="008477EE"/>
    <w:rsid w:val="00847CBD"/>
    <w:rsid w:val="00850BFD"/>
    <w:rsid w:val="00851D4B"/>
    <w:rsid w:val="0085297F"/>
    <w:rsid w:val="00852D75"/>
    <w:rsid w:val="00852FDF"/>
    <w:rsid w:val="00853850"/>
    <w:rsid w:val="00853C6A"/>
    <w:rsid w:val="00853DB3"/>
    <w:rsid w:val="00856D1E"/>
    <w:rsid w:val="008579B9"/>
    <w:rsid w:val="00857B69"/>
    <w:rsid w:val="00857BD6"/>
    <w:rsid w:val="00860451"/>
    <w:rsid w:val="00860FEA"/>
    <w:rsid w:val="0086190E"/>
    <w:rsid w:val="00861A9B"/>
    <w:rsid w:val="00862F3A"/>
    <w:rsid w:val="00863A22"/>
    <w:rsid w:val="00864950"/>
    <w:rsid w:val="00864EA8"/>
    <w:rsid w:val="00865568"/>
    <w:rsid w:val="0086625B"/>
    <w:rsid w:val="008670D8"/>
    <w:rsid w:val="00870091"/>
    <w:rsid w:val="00870C87"/>
    <w:rsid w:val="00871B45"/>
    <w:rsid w:val="008730DA"/>
    <w:rsid w:val="00875128"/>
    <w:rsid w:val="00875B59"/>
    <w:rsid w:val="00880BE9"/>
    <w:rsid w:val="008812F6"/>
    <w:rsid w:val="00881A08"/>
    <w:rsid w:val="00882B7E"/>
    <w:rsid w:val="00882D2F"/>
    <w:rsid w:val="00883D64"/>
    <w:rsid w:val="00884F9D"/>
    <w:rsid w:val="008857DE"/>
    <w:rsid w:val="008858E4"/>
    <w:rsid w:val="00885FDB"/>
    <w:rsid w:val="00887548"/>
    <w:rsid w:val="00887BFA"/>
    <w:rsid w:val="008917D8"/>
    <w:rsid w:val="00891CDF"/>
    <w:rsid w:val="008926CF"/>
    <w:rsid w:val="008926F5"/>
    <w:rsid w:val="008934D7"/>
    <w:rsid w:val="00893AEE"/>
    <w:rsid w:val="00893B7F"/>
    <w:rsid w:val="008943B6"/>
    <w:rsid w:val="00894E41"/>
    <w:rsid w:val="008A176F"/>
    <w:rsid w:val="008A2659"/>
    <w:rsid w:val="008A287F"/>
    <w:rsid w:val="008A3D57"/>
    <w:rsid w:val="008A5AA5"/>
    <w:rsid w:val="008A69CF"/>
    <w:rsid w:val="008A74C9"/>
    <w:rsid w:val="008B09C3"/>
    <w:rsid w:val="008B0B49"/>
    <w:rsid w:val="008B0BA9"/>
    <w:rsid w:val="008B12F3"/>
    <w:rsid w:val="008B131C"/>
    <w:rsid w:val="008B243E"/>
    <w:rsid w:val="008B3364"/>
    <w:rsid w:val="008B4668"/>
    <w:rsid w:val="008B5A4C"/>
    <w:rsid w:val="008B5AED"/>
    <w:rsid w:val="008B5F81"/>
    <w:rsid w:val="008B612E"/>
    <w:rsid w:val="008B7CDE"/>
    <w:rsid w:val="008C0B37"/>
    <w:rsid w:val="008C0C1B"/>
    <w:rsid w:val="008C1447"/>
    <w:rsid w:val="008C1C9D"/>
    <w:rsid w:val="008C1D05"/>
    <w:rsid w:val="008C2A5C"/>
    <w:rsid w:val="008C3FDB"/>
    <w:rsid w:val="008C518A"/>
    <w:rsid w:val="008C59AD"/>
    <w:rsid w:val="008C5BE2"/>
    <w:rsid w:val="008C65DB"/>
    <w:rsid w:val="008C6C72"/>
    <w:rsid w:val="008C7C70"/>
    <w:rsid w:val="008C7E06"/>
    <w:rsid w:val="008D2438"/>
    <w:rsid w:val="008D3F18"/>
    <w:rsid w:val="008D4978"/>
    <w:rsid w:val="008D753F"/>
    <w:rsid w:val="008D76B5"/>
    <w:rsid w:val="008D7C0A"/>
    <w:rsid w:val="008E00CD"/>
    <w:rsid w:val="008E0D50"/>
    <w:rsid w:val="008E10EE"/>
    <w:rsid w:val="008E1AC5"/>
    <w:rsid w:val="008E237B"/>
    <w:rsid w:val="008E304E"/>
    <w:rsid w:val="008E3511"/>
    <w:rsid w:val="008E4112"/>
    <w:rsid w:val="008E42A7"/>
    <w:rsid w:val="008E51BA"/>
    <w:rsid w:val="008E6CB0"/>
    <w:rsid w:val="008F0828"/>
    <w:rsid w:val="008F11D3"/>
    <w:rsid w:val="008F1B0E"/>
    <w:rsid w:val="008F1D99"/>
    <w:rsid w:val="008F2CFB"/>
    <w:rsid w:val="008F3954"/>
    <w:rsid w:val="008F4689"/>
    <w:rsid w:val="008F4DE6"/>
    <w:rsid w:val="008F7181"/>
    <w:rsid w:val="0090004D"/>
    <w:rsid w:val="009000C2"/>
    <w:rsid w:val="00900BA4"/>
    <w:rsid w:val="00901CF1"/>
    <w:rsid w:val="00902AF8"/>
    <w:rsid w:val="00902F94"/>
    <w:rsid w:val="00904064"/>
    <w:rsid w:val="00906276"/>
    <w:rsid w:val="009116A5"/>
    <w:rsid w:val="0091196D"/>
    <w:rsid w:val="0091338A"/>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6D96"/>
    <w:rsid w:val="00927C98"/>
    <w:rsid w:val="00927D0F"/>
    <w:rsid w:val="00930DAD"/>
    <w:rsid w:val="009313EA"/>
    <w:rsid w:val="00932E3E"/>
    <w:rsid w:val="00932FF1"/>
    <w:rsid w:val="0093359F"/>
    <w:rsid w:val="00934355"/>
    <w:rsid w:val="009346C8"/>
    <w:rsid w:val="00934D16"/>
    <w:rsid w:val="00935071"/>
    <w:rsid w:val="00935393"/>
    <w:rsid w:val="0093599F"/>
    <w:rsid w:val="00936552"/>
    <w:rsid w:val="00937841"/>
    <w:rsid w:val="009379BA"/>
    <w:rsid w:val="00941426"/>
    <w:rsid w:val="009424E5"/>
    <w:rsid w:val="00943E3B"/>
    <w:rsid w:val="009443EA"/>
    <w:rsid w:val="009458D3"/>
    <w:rsid w:val="00945E2A"/>
    <w:rsid w:val="00947544"/>
    <w:rsid w:val="00947620"/>
    <w:rsid w:val="00950390"/>
    <w:rsid w:val="009507F4"/>
    <w:rsid w:val="009511E2"/>
    <w:rsid w:val="009515F6"/>
    <w:rsid w:val="00952060"/>
    <w:rsid w:val="009539B4"/>
    <w:rsid w:val="00954F2C"/>
    <w:rsid w:val="009556E3"/>
    <w:rsid w:val="00961B75"/>
    <w:rsid w:val="009631BD"/>
    <w:rsid w:val="00964879"/>
    <w:rsid w:val="00964961"/>
    <w:rsid w:val="00965848"/>
    <w:rsid w:val="009665C9"/>
    <w:rsid w:val="0096688A"/>
    <w:rsid w:val="00966CA6"/>
    <w:rsid w:val="009679D7"/>
    <w:rsid w:val="00967E81"/>
    <w:rsid w:val="00970087"/>
    <w:rsid w:val="009707FC"/>
    <w:rsid w:val="00970D4C"/>
    <w:rsid w:val="00971FE0"/>
    <w:rsid w:val="009731B3"/>
    <w:rsid w:val="00973838"/>
    <w:rsid w:val="00973984"/>
    <w:rsid w:val="00975A2B"/>
    <w:rsid w:val="00975DF1"/>
    <w:rsid w:val="009814E1"/>
    <w:rsid w:val="009853F5"/>
    <w:rsid w:val="00985C83"/>
    <w:rsid w:val="00986ADA"/>
    <w:rsid w:val="0098751B"/>
    <w:rsid w:val="0099039B"/>
    <w:rsid w:val="00991482"/>
    <w:rsid w:val="00991C53"/>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0E6"/>
    <w:rsid w:val="009B2D2B"/>
    <w:rsid w:val="009B4322"/>
    <w:rsid w:val="009B47BE"/>
    <w:rsid w:val="009B721D"/>
    <w:rsid w:val="009C037A"/>
    <w:rsid w:val="009C2320"/>
    <w:rsid w:val="009C2819"/>
    <w:rsid w:val="009C3396"/>
    <w:rsid w:val="009C35F1"/>
    <w:rsid w:val="009C5083"/>
    <w:rsid w:val="009C52C0"/>
    <w:rsid w:val="009C5946"/>
    <w:rsid w:val="009C7670"/>
    <w:rsid w:val="009D1102"/>
    <w:rsid w:val="009D1434"/>
    <w:rsid w:val="009D35F5"/>
    <w:rsid w:val="009D3DCC"/>
    <w:rsid w:val="009D566E"/>
    <w:rsid w:val="009E1A77"/>
    <w:rsid w:val="009E24F1"/>
    <w:rsid w:val="009E3E0F"/>
    <w:rsid w:val="009E76BF"/>
    <w:rsid w:val="009E7A05"/>
    <w:rsid w:val="009E7A5A"/>
    <w:rsid w:val="009F00E3"/>
    <w:rsid w:val="009F01EF"/>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CE5"/>
    <w:rsid w:val="00A06FD3"/>
    <w:rsid w:val="00A07B2E"/>
    <w:rsid w:val="00A07E02"/>
    <w:rsid w:val="00A10769"/>
    <w:rsid w:val="00A14276"/>
    <w:rsid w:val="00A14670"/>
    <w:rsid w:val="00A166CC"/>
    <w:rsid w:val="00A20951"/>
    <w:rsid w:val="00A22E02"/>
    <w:rsid w:val="00A2338E"/>
    <w:rsid w:val="00A24C25"/>
    <w:rsid w:val="00A24D0F"/>
    <w:rsid w:val="00A267AC"/>
    <w:rsid w:val="00A26FC0"/>
    <w:rsid w:val="00A2728A"/>
    <w:rsid w:val="00A27553"/>
    <w:rsid w:val="00A27767"/>
    <w:rsid w:val="00A27822"/>
    <w:rsid w:val="00A27DD1"/>
    <w:rsid w:val="00A3071B"/>
    <w:rsid w:val="00A30A66"/>
    <w:rsid w:val="00A31A6B"/>
    <w:rsid w:val="00A35065"/>
    <w:rsid w:val="00A40A2B"/>
    <w:rsid w:val="00A41ED4"/>
    <w:rsid w:val="00A425BA"/>
    <w:rsid w:val="00A43206"/>
    <w:rsid w:val="00A4347F"/>
    <w:rsid w:val="00A43627"/>
    <w:rsid w:val="00A451A1"/>
    <w:rsid w:val="00A46DA4"/>
    <w:rsid w:val="00A4727D"/>
    <w:rsid w:val="00A47600"/>
    <w:rsid w:val="00A52E34"/>
    <w:rsid w:val="00A54A38"/>
    <w:rsid w:val="00A54F8A"/>
    <w:rsid w:val="00A55C8C"/>
    <w:rsid w:val="00A55D8B"/>
    <w:rsid w:val="00A56DC3"/>
    <w:rsid w:val="00A60762"/>
    <w:rsid w:val="00A61246"/>
    <w:rsid w:val="00A61284"/>
    <w:rsid w:val="00A61712"/>
    <w:rsid w:val="00A61B0D"/>
    <w:rsid w:val="00A62325"/>
    <w:rsid w:val="00A62D4D"/>
    <w:rsid w:val="00A63211"/>
    <w:rsid w:val="00A63422"/>
    <w:rsid w:val="00A64D90"/>
    <w:rsid w:val="00A66B3F"/>
    <w:rsid w:val="00A66EFF"/>
    <w:rsid w:val="00A7049A"/>
    <w:rsid w:val="00A71C41"/>
    <w:rsid w:val="00A72519"/>
    <w:rsid w:val="00A727F8"/>
    <w:rsid w:val="00A72D68"/>
    <w:rsid w:val="00A73AA2"/>
    <w:rsid w:val="00A76BE4"/>
    <w:rsid w:val="00A7784C"/>
    <w:rsid w:val="00A80DB2"/>
    <w:rsid w:val="00A80DDE"/>
    <w:rsid w:val="00A812B3"/>
    <w:rsid w:val="00A81DB7"/>
    <w:rsid w:val="00A82E49"/>
    <w:rsid w:val="00A837C4"/>
    <w:rsid w:val="00A83B2D"/>
    <w:rsid w:val="00A83C06"/>
    <w:rsid w:val="00A83EAE"/>
    <w:rsid w:val="00A843B1"/>
    <w:rsid w:val="00A84FC8"/>
    <w:rsid w:val="00A85D96"/>
    <w:rsid w:val="00A87A73"/>
    <w:rsid w:val="00A87FA7"/>
    <w:rsid w:val="00A90B85"/>
    <w:rsid w:val="00A921B5"/>
    <w:rsid w:val="00A94045"/>
    <w:rsid w:val="00A9435A"/>
    <w:rsid w:val="00A94514"/>
    <w:rsid w:val="00A94DFA"/>
    <w:rsid w:val="00A95D18"/>
    <w:rsid w:val="00A970CD"/>
    <w:rsid w:val="00A97AE8"/>
    <w:rsid w:val="00A97BE2"/>
    <w:rsid w:val="00A97D52"/>
    <w:rsid w:val="00AA0433"/>
    <w:rsid w:val="00AA4409"/>
    <w:rsid w:val="00AA5449"/>
    <w:rsid w:val="00AA6909"/>
    <w:rsid w:val="00AA6D66"/>
    <w:rsid w:val="00AA7B7E"/>
    <w:rsid w:val="00AB072E"/>
    <w:rsid w:val="00AB24BE"/>
    <w:rsid w:val="00AB24DE"/>
    <w:rsid w:val="00AB33B3"/>
    <w:rsid w:val="00AB7F1F"/>
    <w:rsid w:val="00AC030D"/>
    <w:rsid w:val="00AC36BA"/>
    <w:rsid w:val="00AC53BA"/>
    <w:rsid w:val="00AC579F"/>
    <w:rsid w:val="00AC6574"/>
    <w:rsid w:val="00AC69DC"/>
    <w:rsid w:val="00AC72DD"/>
    <w:rsid w:val="00AC7FDB"/>
    <w:rsid w:val="00AD07F2"/>
    <w:rsid w:val="00AD1113"/>
    <w:rsid w:val="00AD1147"/>
    <w:rsid w:val="00AD2211"/>
    <w:rsid w:val="00AD244D"/>
    <w:rsid w:val="00AD25A9"/>
    <w:rsid w:val="00AD5F2C"/>
    <w:rsid w:val="00AD60E0"/>
    <w:rsid w:val="00AD610C"/>
    <w:rsid w:val="00AD65C9"/>
    <w:rsid w:val="00AD6B4A"/>
    <w:rsid w:val="00AD6E0D"/>
    <w:rsid w:val="00AD7B0A"/>
    <w:rsid w:val="00AE17DB"/>
    <w:rsid w:val="00AE26C5"/>
    <w:rsid w:val="00AE29ED"/>
    <w:rsid w:val="00AE36EB"/>
    <w:rsid w:val="00AE4281"/>
    <w:rsid w:val="00AE4BEB"/>
    <w:rsid w:val="00AE68EE"/>
    <w:rsid w:val="00AE78AA"/>
    <w:rsid w:val="00AF1994"/>
    <w:rsid w:val="00AF4DFA"/>
    <w:rsid w:val="00AF5249"/>
    <w:rsid w:val="00AF6C79"/>
    <w:rsid w:val="00B00387"/>
    <w:rsid w:val="00B005D0"/>
    <w:rsid w:val="00B00B22"/>
    <w:rsid w:val="00B00C94"/>
    <w:rsid w:val="00B0108E"/>
    <w:rsid w:val="00B012E6"/>
    <w:rsid w:val="00B013CF"/>
    <w:rsid w:val="00B01BC1"/>
    <w:rsid w:val="00B02601"/>
    <w:rsid w:val="00B029B8"/>
    <w:rsid w:val="00B0348A"/>
    <w:rsid w:val="00B042BC"/>
    <w:rsid w:val="00B04D95"/>
    <w:rsid w:val="00B05653"/>
    <w:rsid w:val="00B06A22"/>
    <w:rsid w:val="00B06EC8"/>
    <w:rsid w:val="00B07643"/>
    <w:rsid w:val="00B107AA"/>
    <w:rsid w:val="00B110BD"/>
    <w:rsid w:val="00B112EC"/>
    <w:rsid w:val="00B11A5F"/>
    <w:rsid w:val="00B120AC"/>
    <w:rsid w:val="00B12A9D"/>
    <w:rsid w:val="00B14B39"/>
    <w:rsid w:val="00B16100"/>
    <w:rsid w:val="00B22B60"/>
    <w:rsid w:val="00B24BE9"/>
    <w:rsid w:val="00B262C1"/>
    <w:rsid w:val="00B26B1A"/>
    <w:rsid w:val="00B26B60"/>
    <w:rsid w:val="00B30064"/>
    <w:rsid w:val="00B30275"/>
    <w:rsid w:val="00B31DE8"/>
    <w:rsid w:val="00B33466"/>
    <w:rsid w:val="00B34466"/>
    <w:rsid w:val="00B3556C"/>
    <w:rsid w:val="00B36551"/>
    <w:rsid w:val="00B36A1D"/>
    <w:rsid w:val="00B370FC"/>
    <w:rsid w:val="00B370FE"/>
    <w:rsid w:val="00B4221D"/>
    <w:rsid w:val="00B43E5E"/>
    <w:rsid w:val="00B4453B"/>
    <w:rsid w:val="00B44A6A"/>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3C7E"/>
    <w:rsid w:val="00B6531B"/>
    <w:rsid w:val="00B67361"/>
    <w:rsid w:val="00B67593"/>
    <w:rsid w:val="00B6786B"/>
    <w:rsid w:val="00B7124D"/>
    <w:rsid w:val="00B7136C"/>
    <w:rsid w:val="00B7338C"/>
    <w:rsid w:val="00B7344D"/>
    <w:rsid w:val="00B739A1"/>
    <w:rsid w:val="00B77274"/>
    <w:rsid w:val="00B772D2"/>
    <w:rsid w:val="00B7738F"/>
    <w:rsid w:val="00B81438"/>
    <w:rsid w:val="00B819E7"/>
    <w:rsid w:val="00B820E4"/>
    <w:rsid w:val="00B829C1"/>
    <w:rsid w:val="00B82A20"/>
    <w:rsid w:val="00B83DCE"/>
    <w:rsid w:val="00B841A1"/>
    <w:rsid w:val="00B843C7"/>
    <w:rsid w:val="00B845E5"/>
    <w:rsid w:val="00B8560F"/>
    <w:rsid w:val="00B856FA"/>
    <w:rsid w:val="00B85839"/>
    <w:rsid w:val="00B85F31"/>
    <w:rsid w:val="00B86268"/>
    <w:rsid w:val="00B8670E"/>
    <w:rsid w:val="00B86C19"/>
    <w:rsid w:val="00B90340"/>
    <w:rsid w:val="00B9185E"/>
    <w:rsid w:val="00B93241"/>
    <w:rsid w:val="00B93C11"/>
    <w:rsid w:val="00B94B00"/>
    <w:rsid w:val="00B95580"/>
    <w:rsid w:val="00B95985"/>
    <w:rsid w:val="00B96C6C"/>
    <w:rsid w:val="00BA01DF"/>
    <w:rsid w:val="00BA09E0"/>
    <w:rsid w:val="00BA0DE9"/>
    <w:rsid w:val="00BA1E9F"/>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B6152"/>
    <w:rsid w:val="00BB6C74"/>
    <w:rsid w:val="00BC0BB4"/>
    <w:rsid w:val="00BC1B24"/>
    <w:rsid w:val="00BC1CF1"/>
    <w:rsid w:val="00BC1D7F"/>
    <w:rsid w:val="00BC1E8A"/>
    <w:rsid w:val="00BC41CA"/>
    <w:rsid w:val="00BC54D5"/>
    <w:rsid w:val="00BC647E"/>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588"/>
    <w:rsid w:val="00BE7F98"/>
    <w:rsid w:val="00BF06D9"/>
    <w:rsid w:val="00BF1EFA"/>
    <w:rsid w:val="00BF2E10"/>
    <w:rsid w:val="00BF4456"/>
    <w:rsid w:val="00BF4742"/>
    <w:rsid w:val="00BF4819"/>
    <w:rsid w:val="00BF4A25"/>
    <w:rsid w:val="00BF5F4B"/>
    <w:rsid w:val="00BF692A"/>
    <w:rsid w:val="00BF708E"/>
    <w:rsid w:val="00C00866"/>
    <w:rsid w:val="00C01ACF"/>
    <w:rsid w:val="00C01CCF"/>
    <w:rsid w:val="00C02440"/>
    <w:rsid w:val="00C05275"/>
    <w:rsid w:val="00C07D56"/>
    <w:rsid w:val="00C108D9"/>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5472"/>
    <w:rsid w:val="00C27063"/>
    <w:rsid w:val="00C27164"/>
    <w:rsid w:val="00C2770E"/>
    <w:rsid w:val="00C27E41"/>
    <w:rsid w:val="00C32C52"/>
    <w:rsid w:val="00C3387D"/>
    <w:rsid w:val="00C33E11"/>
    <w:rsid w:val="00C347F9"/>
    <w:rsid w:val="00C3517F"/>
    <w:rsid w:val="00C35550"/>
    <w:rsid w:val="00C35D67"/>
    <w:rsid w:val="00C36CAA"/>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0ED"/>
    <w:rsid w:val="00C7366A"/>
    <w:rsid w:val="00C739AB"/>
    <w:rsid w:val="00C73A0A"/>
    <w:rsid w:val="00C77DA1"/>
    <w:rsid w:val="00C80375"/>
    <w:rsid w:val="00C82416"/>
    <w:rsid w:val="00C848C5"/>
    <w:rsid w:val="00C85A9E"/>
    <w:rsid w:val="00C873CC"/>
    <w:rsid w:val="00C9024D"/>
    <w:rsid w:val="00C909D9"/>
    <w:rsid w:val="00C91772"/>
    <w:rsid w:val="00C9273C"/>
    <w:rsid w:val="00C93656"/>
    <w:rsid w:val="00CA06AD"/>
    <w:rsid w:val="00CA0735"/>
    <w:rsid w:val="00CA1677"/>
    <w:rsid w:val="00CA24D4"/>
    <w:rsid w:val="00CA2DF1"/>
    <w:rsid w:val="00CA4078"/>
    <w:rsid w:val="00CA4D8E"/>
    <w:rsid w:val="00CA4E30"/>
    <w:rsid w:val="00CA518E"/>
    <w:rsid w:val="00CA5E23"/>
    <w:rsid w:val="00CA6247"/>
    <w:rsid w:val="00CB2831"/>
    <w:rsid w:val="00CB2A16"/>
    <w:rsid w:val="00CB2EE0"/>
    <w:rsid w:val="00CB3934"/>
    <w:rsid w:val="00CB48C7"/>
    <w:rsid w:val="00CB658B"/>
    <w:rsid w:val="00CB7772"/>
    <w:rsid w:val="00CB7968"/>
    <w:rsid w:val="00CB7B0C"/>
    <w:rsid w:val="00CC0E10"/>
    <w:rsid w:val="00CC1E47"/>
    <w:rsid w:val="00CC3440"/>
    <w:rsid w:val="00CC4220"/>
    <w:rsid w:val="00CC4320"/>
    <w:rsid w:val="00CC4D1A"/>
    <w:rsid w:val="00CC524A"/>
    <w:rsid w:val="00CC5356"/>
    <w:rsid w:val="00CC677D"/>
    <w:rsid w:val="00CD0D0F"/>
    <w:rsid w:val="00CD1445"/>
    <w:rsid w:val="00CD5A0F"/>
    <w:rsid w:val="00CD5D8F"/>
    <w:rsid w:val="00CD6459"/>
    <w:rsid w:val="00CD6916"/>
    <w:rsid w:val="00CD6F57"/>
    <w:rsid w:val="00CD7108"/>
    <w:rsid w:val="00CD78C6"/>
    <w:rsid w:val="00CD79C2"/>
    <w:rsid w:val="00CE09E9"/>
    <w:rsid w:val="00CE1FF5"/>
    <w:rsid w:val="00CE21D9"/>
    <w:rsid w:val="00CE4335"/>
    <w:rsid w:val="00CE455E"/>
    <w:rsid w:val="00CE5A64"/>
    <w:rsid w:val="00CE5EC5"/>
    <w:rsid w:val="00CE6344"/>
    <w:rsid w:val="00CE7577"/>
    <w:rsid w:val="00CF0FCF"/>
    <w:rsid w:val="00CF14EF"/>
    <w:rsid w:val="00CF3825"/>
    <w:rsid w:val="00CF3B01"/>
    <w:rsid w:val="00CF3C0F"/>
    <w:rsid w:val="00CF4064"/>
    <w:rsid w:val="00CF4780"/>
    <w:rsid w:val="00CF4AFC"/>
    <w:rsid w:val="00CF4CFB"/>
    <w:rsid w:val="00CF5372"/>
    <w:rsid w:val="00CF5528"/>
    <w:rsid w:val="00CF70DE"/>
    <w:rsid w:val="00D0094D"/>
    <w:rsid w:val="00D01614"/>
    <w:rsid w:val="00D01A7C"/>
    <w:rsid w:val="00D03524"/>
    <w:rsid w:val="00D03959"/>
    <w:rsid w:val="00D042E4"/>
    <w:rsid w:val="00D056D4"/>
    <w:rsid w:val="00D05B7C"/>
    <w:rsid w:val="00D05F4A"/>
    <w:rsid w:val="00D06D89"/>
    <w:rsid w:val="00D07D38"/>
    <w:rsid w:val="00D11F23"/>
    <w:rsid w:val="00D12285"/>
    <w:rsid w:val="00D13513"/>
    <w:rsid w:val="00D13F91"/>
    <w:rsid w:val="00D14185"/>
    <w:rsid w:val="00D14D41"/>
    <w:rsid w:val="00D164A9"/>
    <w:rsid w:val="00D1744D"/>
    <w:rsid w:val="00D20549"/>
    <w:rsid w:val="00D21F65"/>
    <w:rsid w:val="00D233F8"/>
    <w:rsid w:val="00D24264"/>
    <w:rsid w:val="00D2539B"/>
    <w:rsid w:val="00D2686D"/>
    <w:rsid w:val="00D30EDE"/>
    <w:rsid w:val="00D32773"/>
    <w:rsid w:val="00D32DD6"/>
    <w:rsid w:val="00D33C8A"/>
    <w:rsid w:val="00D340A8"/>
    <w:rsid w:val="00D355E2"/>
    <w:rsid w:val="00D35B97"/>
    <w:rsid w:val="00D3766B"/>
    <w:rsid w:val="00D470F5"/>
    <w:rsid w:val="00D50390"/>
    <w:rsid w:val="00D52979"/>
    <w:rsid w:val="00D529C9"/>
    <w:rsid w:val="00D549A5"/>
    <w:rsid w:val="00D54F7A"/>
    <w:rsid w:val="00D57878"/>
    <w:rsid w:val="00D63715"/>
    <w:rsid w:val="00D638D8"/>
    <w:rsid w:val="00D639F9"/>
    <w:rsid w:val="00D64020"/>
    <w:rsid w:val="00D64A3C"/>
    <w:rsid w:val="00D65471"/>
    <w:rsid w:val="00D6580A"/>
    <w:rsid w:val="00D65D72"/>
    <w:rsid w:val="00D661CB"/>
    <w:rsid w:val="00D6779D"/>
    <w:rsid w:val="00D67DC0"/>
    <w:rsid w:val="00D701DB"/>
    <w:rsid w:val="00D702FB"/>
    <w:rsid w:val="00D707D4"/>
    <w:rsid w:val="00D71106"/>
    <w:rsid w:val="00D71139"/>
    <w:rsid w:val="00D71186"/>
    <w:rsid w:val="00D711C0"/>
    <w:rsid w:val="00D71B6F"/>
    <w:rsid w:val="00D725F6"/>
    <w:rsid w:val="00D72E4A"/>
    <w:rsid w:val="00D732F8"/>
    <w:rsid w:val="00D736B4"/>
    <w:rsid w:val="00D73711"/>
    <w:rsid w:val="00D73B45"/>
    <w:rsid w:val="00D7433E"/>
    <w:rsid w:val="00D75393"/>
    <w:rsid w:val="00D754FE"/>
    <w:rsid w:val="00D75960"/>
    <w:rsid w:val="00D77F7E"/>
    <w:rsid w:val="00D809E6"/>
    <w:rsid w:val="00D82375"/>
    <w:rsid w:val="00D826E6"/>
    <w:rsid w:val="00D8466C"/>
    <w:rsid w:val="00D8560D"/>
    <w:rsid w:val="00D87BF6"/>
    <w:rsid w:val="00D87EAB"/>
    <w:rsid w:val="00D90AA5"/>
    <w:rsid w:val="00D937DD"/>
    <w:rsid w:val="00D952A4"/>
    <w:rsid w:val="00D96806"/>
    <w:rsid w:val="00D97152"/>
    <w:rsid w:val="00D9724A"/>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10A"/>
    <w:rsid w:val="00DC733C"/>
    <w:rsid w:val="00DC748A"/>
    <w:rsid w:val="00DD1B8B"/>
    <w:rsid w:val="00DD1F11"/>
    <w:rsid w:val="00DD2046"/>
    <w:rsid w:val="00DD3790"/>
    <w:rsid w:val="00DD3BF5"/>
    <w:rsid w:val="00DD5584"/>
    <w:rsid w:val="00DD63DA"/>
    <w:rsid w:val="00DD6470"/>
    <w:rsid w:val="00DD6838"/>
    <w:rsid w:val="00DE1BE2"/>
    <w:rsid w:val="00DE1DCC"/>
    <w:rsid w:val="00DE21E6"/>
    <w:rsid w:val="00DE2523"/>
    <w:rsid w:val="00DE4727"/>
    <w:rsid w:val="00DE5169"/>
    <w:rsid w:val="00DE555A"/>
    <w:rsid w:val="00DE62BA"/>
    <w:rsid w:val="00DE69C5"/>
    <w:rsid w:val="00DE6B3C"/>
    <w:rsid w:val="00DE7EFA"/>
    <w:rsid w:val="00DF097A"/>
    <w:rsid w:val="00DF1A70"/>
    <w:rsid w:val="00DF1F27"/>
    <w:rsid w:val="00DF3E46"/>
    <w:rsid w:val="00DF4824"/>
    <w:rsid w:val="00DF5219"/>
    <w:rsid w:val="00DF531A"/>
    <w:rsid w:val="00DF6663"/>
    <w:rsid w:val="00DF6EC0"/>
    <w:rsid w:val="00E0072B"/>
    <w:rsid w:val="00E02DA0"/>
    <w:rsid w:val="00E077E1"/>
    <w:rsid w:val="00E07CE3"/>
    <w:rsid w:val="00E101D0"/>
    <w:rsid w:val="00E10370"/>
    <w:rsid w:val="00E1087D"/>
    <w:rsid w:val="00E108ED"/>
    <w:rsid w:val="00E129D6"/>
    <w:rsid w:val="00E14026"/>
    <w:rsid w:val="00E145C7"/>
    <w:rsid w:val="00E14EF5"/>
    <w:rsid w:val="00E14FCF"/>
    <w:rsid w:val="00E17519"/>
    <w:rsid w:val="00E17B10"/>
    <w:rsid w:val="00E17FD3"/>
    <w:rsid w:val="00E21263"/>
    <w:rsid w:val="00E21EA7"/>
    <w:rsid w:val="00E22984"/>
    <w:rsid w:val="00E22F74"/>
    <w:rsid w:val="00E24A38"/>
    <w:rsid w:val="00E25411"/>
    <w:rsid w:val="00E255BC"/>
    <w:rsid w:val="00E267B1"/>
    <w:rsid w:val="00E26B9F"/>
    <w:rsid w:val="00E35CE9"/>
    <w:rsid w:val="00E360C2"/>
    <w:rsid w:val="00E363D2"/>
    <w:rsid w:val="00E365B8"/>
    <w:rsid w:val="00E36A4F"/>
    <w:rsid w:val="00E4045B"/>
    <w:rsid w:val="00E40935"/>
    <w:rsid w:val="00E40976"/>
    <w:rsid w:val="00E40EC5"/>
    <w:rsid w:val="00E426B6"/>
    <w:rsid w:val="00E44453"/>
    <w:rsid w:val="00E464A0"/>
    <w:rsid w:val="00E46C9A"/>
    <w:rsid w:val="00E478EC"/>
    <w:rsid w:val="00E47D42"/>
    <w:rsid w:val="00E47DD7"/>
    <w:rsid w:val="00E5050C"/>
    <w:rsid w:val="00E53416"/>
    <w:rsid w:val="00E537CC"/>
    <w:rsid w:val="00E53960"/>
    <w:rsid w:val="00E56B8C"/>
    <w:rsid w:val="00E56BD9"/>
    <w:rsid w:val="00E57659"/>
    <w:rsid w:val="00E614A7"/>
    <w:rsid w:val="00E61E88"/>
    <w:rsid w:val="00E6247F"/>
    <w:rsid w:val="00E62AAB"/>
    <w:rsid w:val="00E62D44"/>
    <w:rsid w:val="00E6336C"/>
    <w:rsid w:val="00E644A8"/>
    <w:rsid w:val="00E644EC"/>
    <w:rsid w:val="00E64B5C"/>
    <w:rsid w:val="00E654AB"/>
    <w:rsid w:val="00E6562B"/>
    <w:rsid w:val="00E67828"/>
    <w:rsid w:val="00E70939"/>
    <w:rsid w:val="00E71F54"/>
    <w:rsid w:val="00E71FA3"/>
    <w:rsid w:val="00E7315F"/>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04"/>
    <w:rsid w:val="00EC0624"/>
    <w:rsid w:val="00EC0986"/>
    <w:rsid w:val="00EC1CED"/>
    <w:rsid w:val="00EC2904"/>
    <w:rsid w:val="00EC29E2"/>
    <w:rsid w:val="00EC33E8"/>
    <w:rsid w:val="00EC3F77"/>
    <w:rsid w:val="00EC52EA"/>
    <w:rsid w:val="00EC5CB2"/>
    <w:rsid w:val="00EC702A"/>
    <w:rsid w:val="00EC7612"/>
    <w:rsid w:val="00ED1516"/>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1AB"/>
    <w:rsid w:val="00EF0C62"/>
    <w:rsid w:val="00EF11FA"/>
    <w:rsid w:val="00EF20A1"/>
    <w:rsid w:val="00EF33C3"/>
    <w:rsid w:val="00EF3E36"/>
    <w:rsid w:val="00EF4EF8"/>
    <w:rsid w:val="00EF63B4"/>
    <w:rsid w:val="00EF669C"/>
    <w:rsid w:val="00F01FF1"/>
    <w:rsid w:val="00F027A2"/>
    <w:rsid w:val="00F02FA3"/>
    <w:rsid w:val="00F03A73"/>
    <w:rsid w:val="00F04D99"/>
    <w:rsid w:val="00F065E3"/>
    <w:rsid w:val="00F070DD"/>
    <w:rsid w:val="00F12666"/>
    <w:rsid w:val="00F13F2E"/>
    <w:rsid w:val="00F146E6"/>
    <w:rsid w:val="00F1670A"/>
    <w:rsid w:val="00F167E9"/>
    <w:rsid w:val="00F1682D"/>
    <w:rsid w:val="00F17CCF"/>
    <w:rsid w:val="00F217BF"/>
    <w:rsid w:val="00F22F0B"/>
    <w:rsid w:val="00F23419"/>
    <w:rsid w:val="00F25218"/>
    <w:rsid w:val="00F260B7"/>
    <w:rsid w:val="00F27494"/>
    <w:rsid w:val="00F30CAA"/>
    <w:rsid w:val="00F31809"/>
    <w:rsid w:val="00F32A1D"/>
    <w:rsid w:val="00F3358A"/>
    <w:rsid w:val="00F3367D"/>
    <w:rsid w:val="00F34785"/>
    <w:rsid w:val="00F374A9"/>
    <w:rsid w:val="00F40107"/>
    <w:rsid w:val="00F4092F"/>
    <w:rsid w:val="00F4106A"/>
    <w:rsid w:val="00F413A5"/>
    <w:rsid w:val="00F4324F"/>
    <w:rsid w:val="00F4353C"/>
    <w:rsid w:val="00F4388C"/>
    <w:rsid w:val="00F442FE"/>
    <w:rsid w:val="00F448F1"/>
    <w:rsid w:val="00F4556B"/>
    <w:rsid w:val="00F46A66"/>
    <w:rsid w:val="00F475CC"/>
    <w:rsid w:val="00F50005"/>
    <w:rsid w:val="00F5029C"/>
    <w:rsid w:val="00F540FA"/>
    <w:rsid w:val="00F54147"/>
    <w:rsid w:val="00F55EB4"/>
    <w:rsid w:val="00F56D87"/>
    <w:rsid w:val="00F572EF"/>
    <w:rsid w:val="00F60485"/>
    <w:rsid w:val="00F634E1"/>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1CA3"/>
    <w:rsid w:val="00F924FF"/>
    <w:rsid w:val="00F939B0"/>
    <w:rsid w:val="00F93ADB"/>
    <w:rsid w:val="00F93B59"/>
    <w:rsid w:val="00F946B1"/>
    <w:rsid w:val="00F95421"/>
    <w:rsid w:val="00F966C5"/>
    <w:rsid w:val="00F96F47"/>
    <w:rsid w:val="00F97398"/>
    <w:rsid w:val="00FA109A"/>
    <w:rsid w:val="00FA19AB"/>
    <w:rsid w:val="00FA25E5"/>
    <w:rsid w:val="00FA370E"/>
    <w:rsid w:val="00FA490E"/>
    <w:rsid w:val="00FA4927"/>
    <w:rsid w:val="00FA5608"/>
    <w:rsid w:val="00FA7E3D"/>
    <w:rsid w:val="00FB1E86"/>
    <w:rsid w:val="00FB3181"/>
    <w:rsid w:val="00FB4A08"/>
    <w:rsid w:val="00FB55DD"/>
    <w:rsid w:val="00FB5A0F"/>
    <w:rsid w:val="00FB6602"/>
    <w:rsid w:val="00FB6D16"/>
    <w:rsid w:val="00FB7DA2"/>
    <w:rsid w:val="00FC0629"/>
    <w:rsid w:val="00FC179C"/>
    <w:rsid w:val="00FC211F"/>
    <w:rsid w:val="00FC2E98"/>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2F0B"/>
    <w:rsid w:val="00FF3636"/>
    <w:rsid w:val="00FF5544"/>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082342-8E23-4601-BD90-4A210A4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 w:type="character" w:customStyle="1" w:styleId="addmd">
    <w:name w:val="addmd"/>
    <w:basedOn w:val="DefaultParagraphFont"/>
    <w:rsid w:val="00B03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87166042">
      <w:bodyDiv w:val="1"/>
      <w:marLeft w:val="0"/>
      <w:marRight w:val="0"/>
      <w:marTop w:val="0"/>
      <w:marBottom w:val="0"/>
      <w:divBdr>
        <w:top w:val="none" w:sz="0" w:space="0" w:color="auto"/>
        <w:left w:val="none" w:sz="0" w:space="0" w:color="auto"/>
        <w:bottom w:val="none" w:sz="0" w:space="0" w:color="auto"/>
        <w:right w:val="none" w:sz="0" w:space="0" w:color="auto"/>
      </w:divBdr>
      <w:divsChild>
        <w:div w:id="20327190">
          <w:marLeft w:val="0"/>
          <w:marRight w:val="0"/>
          <w:marTop w:val="0"/>
          <w:marBottom w:val="0"/>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24736">
      <w:bodyDiv w:val="1"/>
      <w:marLeft w:val="0"/>
      <w:marRight w:val="0"/>
      <w:marTop w:val="0"/>
      <w:marBottom w:val="0"/>
      <w:divBdr>
        <w:top w:val="none" w:sz="0" w:space="0" w:color="auto"/>
        <w:left w:val="none" w:sz="0" w:space="0" w:color="auto"/>
        <w:bottom w:val="none" w:sz="0" w:space="0" w:color="auto"/>
        <w:right w:val="none" w:sz="0" w:space="0" w:color="auto"/>
      </w:divBdr>
      <w:divsChild>
        <w:div w:id="1912350463">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287124564">
      <w:bodyDiv w:val="1"/>
      <w:marLeft w:val="0"/>
      <w:marRight w:val="0"/>
      <w:marTop w:val="0"/>
      <w:marBottom w:val="0"/>
      <w:divBdr>
        <w:top w:val="none" w:sz="0" w:space="0" w:color="auto"/>
        <w:left w:val="none" w:sz="0" w:space="0" w:color="auto"/>
        <w:bottom w:val="none" w:sz="0" w:space="0" w:color="auto"/>
        <w:right w:val="none" w:sz="0" w:space="0" w:color="auto"/>
      </w:divBdr>
      <w:divsChild>
        <w:div w:id="1190336087">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30716456">
      <w:bodyDiv w:val="1"/>
      <w:marLeft w:val="0"/>
      <w:marRight w:val="0"/>
      <w:marTop w:val="0"/>
      <w:marBottom w:val="0"/>
      <w:divBdr>
        <w:top w:val="none" w:sz="0" w:space="0" w:color="auto"/>
        <w:left w:val="none" w:sz="0" w:space="0" w:color="auto"/>
        <w:bottom w:val="none" w:sz="0" w:space="0" w:color="auto"/>
        <w:right w:val="none" w:sz="0" w:space="0" w:color="auto"/>
      </w:divBdr>
      <w:divsChild>
        <w:div w:id="1642882907">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159495167">
      <w:bodyDiv w:val="1"/>
      <w:marLeft w:val="0"/>
      <w:marRight w:val="0"/>
      <w:marTop w:val="0"/>
      <w:marBottom w:val="0"/>
      <w:divBdr>
        <w:top w:val="none" w:sz="0" w:space="0" w:color="auto"/>
        <w:left w:val="none" w:sz="0" w:space="0" w:color="auto"/>
        <w:bottom w:val="none" w:sz="0" w:space="0" w:color="auto"/>
        <w:right w:val="none" w:sz="0" w:space="0" w:color="auto"/>
      </w:divBdr>
      <w:divsChild>
        <w:div w:id="227964591">
          <w:marLeft w:val="0"/>
          <w:marRight w:val="0"/>
          <w:marTop w:val="0"/>
          <w:marBottom w:val="0"/>
          <w:divBdr>
            <w:top w:val="none" w:sz="0" w:space="0" w:color="auto"/>
            <w:left w:val="none" w:sz="0" w:space="0" w:color="auto"/>
            <w:bottom w:val="none" w:sz="0" w:space="0" w:color="auto"/>
            <w:right w:val="none" w:sz="0" w:space="0" w:color="auto"/>
          </w:divBdr>
        </w:div>
      </w:divsChild>
    </w:div>
    <w:div w:id="1159543617">
      <w:bodyDiv w:val="1"/>
      <w:marLeft w:val="0"/>
      <w:marRight w:val="0"/>
      <w:marTop w:val="0"/>
      <w:marBottom w:val="0"/>
      <w:divBdr>
        <w:top w:val="none" w:sz="0" w:space="0" w:color="auto"/>
        <w:left w:val="none" w:sz="0" w:space="0" w:color="auto"/>
        <w:bottom w:val="none" w:sz="0" w:space="0" w:color="auto"/>
        <w:right w:val="none" w:sz="0" w:space="0" w:color="auto"/>
      </w:divBdr>
      <w:divsChild>
        <w:div w:id="859733703">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384059824">
      <w:bodyDiv w:val="1"/>
      <w:marLeft w:val="0"/>
      <w:marRight w:val="0"/>
      <w:marTop w:val="0"/>
      <w:marBottom w:val="0"/>
      <w:divBdr>
        <w:top w:val="none" w:sz="0" w:space="0" w:color="auto"/>
        <w:left w:val="none" w:sz="0" w:space="0" w:color="auto"/>
        <w:bottom w:val="none" w:sz="0" w:space="0" w:color="auto"/>
        <w:right w:val="none" w:sz="0" w:space="0" w:color="auto"/>
      </w:divBdr>
      <w:divsChild>
        <w:div w:id="161553729">
          <w:marLeft w:val="0"/>
          <w:marRight w:val="0"/>
          <w:marTop w:val="0"/>
          <w:marBottom w:val="0"/>
          <w:divBdr>
            <w:top w:val="none" w:sz="0" w:space="0" w:color="auto"/>
            <w:left w:val="none" w:sz="0" w:space="0" w:color="auto"/>
            <w:bottom w:val="none" w:sz="0" w:space="0" w:color="auto"/>
            <w:right w:val="none" w:sz="0" w:space="0" w:color="auto"/>
          </w:divBdr>
        </w:div>
      </w:divsChild>
    </w:div>
    <w:div w:id="1399009942">
      <w:bodyDiv w:val="1"/>
      <w:marLeft w:val="0"/>
      <w:marRight w:val="0"/>
      <w:marTop w:val="0"/>
      <w:marBottom w:val="0"/>
      <w:divBdr>
        <w:top w:val="none" w:sz="0" w:space="0" w:color="auto"/>
        <w:left w:val="none" w:sz="0" w:space="0" w:color="auto"/>
        <w:bottom w:val="none" w:sz="0" w:space="0" w:color="auto"/>
        <w:right w:val="none" w:sz="0" w:space="0" w:color="auto"/>
      </w:divBdr>
      <w:divsChild>
        <w:div w:id="659042746">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663854172">
      <w:bodyDiv w:val="1"/>
      <w:marLeft w:val="0"/>
      <w:marRight w:val="0"/>
      <w:marTop w:val="0"/>
      <w:marBottom w:val="0"/>
      <w:divBdr>
        <w:top w:val="none" w:sz="0" w:space="0" w:color="auto"/>
        <w:left w:val="none" w:sz="0" w:space="0" w:color="auto"/>
        <w:bottom w:val="none" w:sz="0" w:space="0" w:color="auto"/>
        <w:right w:val="none" w:sz="0" w:space="0" w:color="auto"/>
      </w:divBdr>
      <w:divsChild>
        <w:div w:id="2008705057">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llercenter.org/president/biography/fdroosevelt-life-in-bri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FFA90-6C0F-4CD6-986E-077253F2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71</cp:revision>
  <dcterms:created xsi:type="dcterms:W3CDTF">2016-12-23T05:21:00Z</dcterms:created>
  <dcterms:modified xsi:type="dcterms:W3CDTF">2016-12-23T08:10:00Z</dcterms:modified>
</cp:coreProperties>
</file>