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03" w:rsidRPr="00ED753A" w:rsidRDefault="00036C03" w:rsidP="004E29BF">
      <w:pPr>
        <w:spacing w:after="0" w:line="480" w:lineRule="auto"/>
        <w:contextualSpacing/>
        <w:jc w:val="center"/>
        <w:rPr>
          <w:rFonts w:ascii="Times New Roman" w:hAnsi="Times New Roman"/>
          <w:sz w:val="24"/>
          <w:szCs w:val="24"/>
        </w:rPr>
      </w:pPr>
    </w:p>
    <w:p w:rsidR="006A1F22" w:rsidRPr="00ED753A" w:rsidRDefault="00FE6C5D" w:rsidP="004E29BF">
      <w:pPr>
        <w:pStyle w:val="Header"/>
        <w:spacing w:line="480" w:lineRule="auto"/>
        <w:contextualSpacing/>
        <w:jc w:val="center"/>
        <w:rPr>
          <w:rFonts w:ascii="Times New Roman" w:hAnsi="Times New Roman"/>
          <w:sz w:val="24"/>
          <w:szCs w:val="24"/>
        </w:rPr>
      </w:pPr>
      <w:r>
        <w:rPr>
          <w:rFonts w:ascii="Times New Roman" w:hAnsi="Times New Roman"/>
          <w:sz w:val="24"/>
          <w:szCs w:val="24"/>
        </w:rPr>
        <w:t xml:space="preserve">Strengths </w:t>
      </w:r>
      <w:proofErr w:type="gramStart"/>
      <w:r>
        <w:rPr>
          <w:rFonts w:ascii="Times New Roman" w:hAnsi="Times New Roman"/>
          <w:sz w:val="24"/>
          <w:szCs w:val="24"/>
        </w:rPr>
        <w:t>And</w:t>
      </w:r>
      <w:proofErr w:type="gramEnd"/>
      <w:r>
        <w:rPr>
          <w:rFonts w:ascii="Times New Roman" w:hAnsi="Times New Roman"/>
          <w:sz w:val="24"/>
          <w:szCs w:val="24"/>
        </w:rPr>
        <w:t xml:space="preserve"> Weaknesses Of Using Stem Cell In The Treatment Of OCPD</w:t>
      </w:r>
    </w:p>
    <w:p w:rsidR="006A1F22" w:rsidRPr="00ED753A" w:rsidRDefault="006A1F22" w:rsidP="004E29BF">
      <w:pPr>
        <w:tabs>
          <w:tab w:val="center" w:pos="4513"/>
          <w:tab w:val="left" w:pos="5844"/>
        </w:tabs>
        <w:spacing w:after="0" w:line="480" w:lineRule="auto"/>
        <w:contextualSpacing/>
        <w:rPr>
          <w:rFonts w:ascii="Times New Roman" w:hAnsi="Times New Roman"/>
          <w:sz w:val="24"/>
          <w:szCs w:val="24"/>
        </w:rPr>
      </w:pPr>
      <w:r w:rsidRPr="00ED753A">
        <w:rPr>
          <w:rFonts w:ascii="Times New Roman" w:hAnsi="Times New Roman"/>
          <w:sz w:val="24"/>
          <w:szCs w:val="24"/>
        </w:rPr>
        <w:tab/>
        <w:t>Student’s Name</w:t>
      </w:r>
      <w:r w:rsidRPr="00ED753A">
        <w:rPr>
          <w:rFonts w:ascii="Times New Roman" w:hAnsi="Times New Roman"/>
          <w:sz w:val="24"/>
          <w:szCs w:val="24"/>
        </w:rPr>
        <w:tab/>
      </w:r>
    </w:p>
    <w:p w:rsidR="006A1F22" w:rsidRPr="00ED753A" w:rsidRDefault="006A1F22" w:rsidP="004E29BF">
      <w:pPr>
        <w:spacing w:after="0" w:line="480" w:lineRule="auto"/>
        <w:contextualSpacing/>
        <w:jc w:val="center"/>
        <w:rPr>
          <w:rFonts w:ascii="Times New Roman" w:hAnsi="Times New Roman"/>
          <w:sz w:val="24"/>
          <w:szCs w:val="24"/>
        </w:rPr>
      </w:pPr>
      <w:r w:rsidRPr="00ED753A">
        <w:rPr>
          <w:rFonts w:ascii="Times New Roman" w:hAnsi="Times New Roman"/>
          <w:sz w:val="24"/>
          <w:szCs w:val="24"/>
        </w:rPr>
        <w:t>University Affiliation</w:t>
      </w:r>
    </w:p>
    <w:p w:rsidR="006A1F22" w:rsidRPr="00ED753A" w:rsidRDefault="006A1F22" w:rsidP="004E29BF">
      <w:pPr>
        <w:pStyle w:val="Heading1"/>
        <w:spacing w:before="0" w:line="480" w:lineRule="auto"/>
        <w:contextualSpacing/>
        <w:rPr>
          <w:rFonts w:ascii="Times New Roman" w:hAnsi="Times New Roman" w:cs="Times New Roman"/>
          <w:b w:val="0"/>
          <w:color w:val="000000" w:themeColor="text1"/>
          <w:sz w:val="24"/>
          <w:szCs w:val="24"/>
        </w:rPr>
      </w:pPr>
    </w:p>
    <w:p w:rsidR="006A1F22" w:rsidRPr="00ED753A" w:rsidRDefault="006A1F22" w:rsidP="004E29BF">
      <w:pPr>
        <w:spacing w:after="0" w:line="480" w:lineRule="auto"/>
        <w:contextualSpacing/>
        <w:rPr>
          <w:rFonts w:ascii="Times New Roman" w:hAnsi="Times New Roman"/>
          <w:sz w:val="24"/>
          <w:szCs w:val="24"/>
        </w:rPr>
      </w:pPr>
    </w:p>
    <w:p w:rsidR="006A1F22" w:rsidRPr="00ED753A" w:rsidRDefault="006A1F22" w:rsidP="004E29BF">
      <w:pPr>
        <w:spacing w:after="0" w:line="480" w:lineRule="auto"/>
        <w:contextualSpacing/>
        <w:rPr>
          <w:rFonts w:ascii="Times New Roman" w:hAnsi="Times New Roman"/>
          <w:sz w:val="24"/>
          <w:szCs w:val="24"/>
        </w:rPr>
      </w:pPr>
    </w:p>
    <w:p w:rsidR="006A1F22" w:rsidRPr="00ED753A" w:rsidRDefault="006A1F22" w:rsidP="004E29BF">
      <w:pPr>
        <w:spacing w:after="0" w:line="480" w:lineRule="auto"/>
        <w:contextualSpacing/>
        <w:rPr>
          <w:rFonts w:ascii="Times New Roman" w:hAnsi="Times New Roman"/>
          <w:sz w:val="24"/>
          <w:szCs w:val="24"/>
        </w:rPr>
      </w:pPr>
      <w:r w:rsidRPr="00ED753A">
        <w:rPr>
          <w:rFonts w:ascii="Times New Roman" w:hAnsi="Times New Roman"/>
          <w:sz w:val="24"/>
          <w:szCs w:val="24"/>
        </w:rPr>
        <w:br w:type="page"/>
      </w:r>
    </w:p>
    <w:p w:rsidR="006A1F22" w:rsidRPr="00ED753A" w:rsidRDefault="006A1F22" w:rsidP="004E29BF">
      <w:pPr>
        <w:spacing w:after="0" w:line="480" w:lineRule="auto"/>
        <w:contextualSpacing/>
        <w:rPr>
          <w:rFonts w:ascii="Times New Roman" w:hAnsi="Times New Roman"/>
          <w:sz w:val="24"/>
          <w:szCs w:val="24"/>
        </w:rPr>
        <w:sectPr w:rsidR="006A1F22" w:rsidRPr="00ED753A" w:rsidSect="00EF6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0746CB" w:rsidRPr="00ED753A" w:rsidRDefault="000746CB" w:rsidP="004E29BF">
      <w:pPr>
        <w:spacing w:after="0" w:line="480" w:lineRule="auto"/>
        <w:ind w:firstLine="720"/>
        <w:contextualSpacing/>
        <w:rPr>
          <w:rFonts w:ascii="Times New Roman" w:hAnsi="Times New Roman"/>
          <w:sz w:val="24"/>
          <w:szCs w:val="24"/>
        </w:rPr>
      </w:pPr>
      <w:r w:rsidRPr="00ED753A">
        <w:rPr>
          <w:rFonts w:ascii="Times New Roman" w:hAnsi="Times New Roman"/>
          <w:sz w:val="24"/>
          <w:szCs w:val="24"/>
        </w:rPr>
        <w:lastRenderedPageBreak/>
        <w:t xml:space="preserve">Chronic obstructive pulmonary diseases (COPD) have been cited by Daniel J. Weiss, a professor at the University </w:t>
      </w:r>
      <w:proofErr w:type="gramStart"/>
      <w:r w:rsidRPr="00ED753A">
        <w:rPr>
          <w:rFonts w:ascii="Times New Roman" w:hAnsi="Times New Roman"/>
          <w:sz w:val="24"/>
          <w:szCs w:val="24"/>
        </w:rPr>
        <w:t>of Vermont College of</w:t>
      </w:r>
      <w:proofErr w:type="gramEnd"/>
      <w:r w:rsidRPr="00ED753A">
        <w:rPr>
          <w:rFonts w:ascii="Times New Roman" w:hAnsi="Times New Roman"/>
          <w:sz w:val="24"/>
          <w:szCs w:val="24"/>
        </w:rPr>
        <w:t xml:space="preserve"> Medicine - Burlington in the Department of Medicine, as a devastating and significant cause of adult and children's death in the world. The scholar argues that there is a need to come up with new therapeutic options to reduce OCPD prevalence – failure to which, it will probably be the third leading cause of disease mortality worldwide by the year 2020.  On this note, stem cells and therapies have been proposed as a potential way of treating OCPD (Weiss, 2014). I find the following to be the strengths and weaknesses of this treatment method.</w:t>
      </w:r>
    </w:p>
    <w:p w:rsidR="000746CB" w:rsidRPr="00ED753A" w:rsidRDefault="000746CB" w:rsidP="004E29BF">
      <w:pPr>
        <w:spacing w:after="0" w:line="480" w:lineRule="auto"/>
        <w:ind w:firstLine="720"/>
        <w:contextualSpacing/>
        <w:rPr>
          <w:rFonts w:ascii="Times New Roman" w:hAnsi="Times New Roman"/>
          <w:sz w:val="24"/>
          <w:szCs w:val="24"/>
        </w:rPr>
      </w:pPr>
      <w:r w:rsidRPr="00ED753A">
        <w:rPr>
          <w:rFonts w:ascii="Times New Roman" w:hAnsi="Times New Roman"/>
          <w:sz w:val="24"/>
          <w:szCs w:val="24"/>
        </w:rPr>
        <w:t>A major strength is that stem cell therapy has a high potential of reducing the stress and symptoms of OCPD.  Patients who undergo this treatment, therefore, have a chance to increase their oxygen levels and feel less fatigued. Also, Complications during treatment emanating from issues possibilities of cells mismatch are alleviated because the stem cells are removed from the patient’s fat cells and then given back to them – thereby ensuring that there is compatibility in the therapy.</w:t>
      </w:r>
    </w:p>
    <w:p w:rsidR="00ED753A" w:rsidRPr="00ED753A" w:rsidRDefault="000746CB" w:rsidP="004E29BF">
      <w:pPr>
        <w:spacing w:after="0" w:line="480" w:lineRule="auto"/>
        <w:ind w:firstLine="720"/>
        <w:contextualSpacing/>
        <w:rPr>
          <w:rFonts w:ascii="Times New Roman" w:hAnsi="Times New Roman"/>
          <w:sz w:val="24"/>
          <w:szCs w:val="24"/>
        </w:rPr>
      </w:pPr>
      <w:r w:rsidRPr="00ED753A">
        <w:rPr>
          <w:rFonts w:ascii="Times New Roman" w:hAnsi="Times New Roman"/>
          <w:sz w:val="24"/>
          <w:szCs w:val="24"/>
        </w:rPr>
        <w:t>However, there are a number of challenges that weaken this form of treatment for OCPD. For example, Weiss (2014) points out that identifying endogenous lung airway the other progenitor cells in the lung of an adult poses a significant challenge. I feel that this is a weakness that inhibits the optimum effectiveness of this form of therapy. Therefore the patient may be looking forward to relief to their OCPD related health conditions such as emphysema and asthma and end up not getting the much-needed help.</w:t>
      </w:r>
    </w:p>
    <w:p w:rsidR="00ED753A" w:rsidRPr="00ED753A" w:rsidRDefault="00ED753A" w:rsidP="004E29BF">
      <w:pPr>
        <w:spacing w:after="0" w:line="480" w:lineRule="auto"/>
        <w:contextualSpacing/>
        <w:rPr>
          <w:rFonts w:ascii="Times New Roman" w:hAnsi="Times New Roman"/>
          <w:sz w:val="24"/>
          <w:szCs w:val="24"/>
        </w:rPr>
      </w:pPr>
      <w:r w:rsidRPr="00ED753A">
        <w:rPr>
          <w:rFonts w:ascii="Times New Roman" w:hAnsi="Times New Roman"/>
          <w:sz w:val="24"/>
          <w:szCs w:val="24"/>
        </w:rPr>
        <w:br w:type="page"/>
      </w:r>
    </w:p>
    <w:p w:rsidR="00D74A12" w:rsidRPr="00ED753A" w:rsidRDefault="00ED753A" w:rsidP="004E29BF">
      <w:pPr>
        <w:spacing w:after="0" w:line="480" w:lineRule="auto"/>
        <w:contextualSpacing/>
        <w:rPr>
          <w:rFonts w:ascii="Times New Roman" w:hAnsi="Times New Roman"/>
          <w:sz w:val="24"/>
          <w:szCs w:val="24"/>
        </w:rPr>
      </w:pPr>
      <w:r w:rsidRPr="00ED753A">
        <w:rPr>
          <w:rFonts w:ascii="Times New Roman" w:hAnsi="Times New Roman"/>
          <w:sz w:val="24"/>
          <w:szCs w:val="24"/>
        </w:rPr>
        <w:lastRenderedPageBreak/>
        <w:t>Reference</w:t>
      </w:r>
    </w:p>
    <w:p w:rsidR="00ED753A" w:rsidRPr="00ED753A" w:rsidRDefault="00ED753A" w:rsidP="004E29BF">
      <w:pPr>
        <w:spacing w:after="0" w:line="480" w:lineRule="auto"/>
        <w:ind w:left="720" w:hanging="720"/>
        <w:contextualSpacing/>
        <w:rPr>
          <w:rFonts w:ascii="Times New Roman" w:hAnsi="Times New Roman"/>
          <w:sz w:val="24"/>
          <w:szCs w:val="24"/>
        </w:rPr>
      </w:pPr>
      <w:r w:rsidRPr="00ED753A">
        <w:rPr>
          <w:rStyle w:val="selectable"/>
          <w:rFonts w:ascii="Times New Roman" w:hAnsi="Times New Roman"/>
          <w:sz w:val="24"/>
          <w:szCs w:val="24"/>
        </w:rPr>
        <w:t xml:space="preserve">Weiss, D. (2014). Current Status of Stem Cells and Regenerative Medicine in Lung Biology and Diseases. </w:t>
      </w:r>
      <w:r w:rsidRPr="00ED753A">
        <w:rPr>
          <w:rStyle w:val="selectable"/>
          <w:rFonts w:ascii="Times New Roman" w:hAnsi="Times New Roman"/>
          <w:i/>
          <w:iCs/>
          <w:sz w:val="24"/>
          <w:szCs w:val="24"/>
        </w:rPr>
        <w:t>National Institute Of Health</w:t>
      </w:r>
      <w:r w:rsidRPr="00ED753A">
        <w:rPr>
          <w:rStyle w:val="selectable"/>
          <w:rFonts w:ascii="Times New Roman" w:hAnsi="Times New Roman"/>
          <w:sz w:val="24"/>
          <w:szCs w:val="24"/>
        </w:rPr>
        <w:t xml:space="preserve">, </w:t>
      </w:r>
      <w:r w:rsidRPr="00ED753A">
        <w:rPr>
          <w:rStyle w:val="selectable"/>
          <w:rFonts w:ascii="Times New Roman" w:hAnsi="Times New Roman"/>
          <w:i/>
          <w:iCs/>
          <w:sz w:val="24"/>
          <w:szCs w:val="24"/>
        </w:rPr>
        <w:t>32</w:t>
      </w:r>
      <w:r w:rsidRPr="00ED753A">
        <w:rPr>
          <w:rStyle w:val="selectable"/>
          <w:rFonts w:ascii="Times New Roman" w:hAnsi="Times New Roman"/>
          <w:sz w:val="24"/>
          <w:szCs w:val="24"/>
        </w:rPr>
        <w:t>(1), 1 - 20.</w:t>
      </w:r>
    </w:p>
    <w:p w:rsidR="00D74A12" w:rsidRPr="00ED753A" w:rsidRDefault="00D74A12" w:rsidP="004E29BF">
      <w:pPr>
        <w:spacing w:after="0" w:line="480" w:lineRule="auto"/>
        <w:ind w:firstLine="720"/>
        <w:contextualSpacing/>
        <w:rPr>
          <w:rFonts w:ascii="Times New Roman" w:hAnsi="Times New Roman"/>
          <w:sz w:val="24"/>
          <w:szCs w:val="24"/>
        </w:rPr>
      </w:pPr>
    </w:p>
    <w:p w:rsidR="00036C03" w:rsidRPr="00ED753A" w:rsidRDefault="00036C03" w:rsidP="004E29BF">
      <w:pPr>
        <w:pStyle w:val="NormalWeb"/>
        <w:spacing w:before="0" w:beforeAutospacing="0" w:after="0" w:afterAutospacing="0" w:line="480" w:lineRule="auto"/>
        <w:ind w:firstLine="720"/>
        <w:contextualSpacing/>
      </w:pPr>
    </w:p>
    <w:sectPr w:rsidR="00036C03" w:rsidRPr="00ED753A" w:rsidSect="00632F4A">
      <w:headerReference w:type="default" r:id="rId13"/>
      <w:headerReference w:type="first" r:id="rId14"/>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F85" w:rsidRDefault="00684F85" w:rsidP="00036C03">
      <w:pPr>
        <w:spacing w:after="0" w:line="240" w:lineRule="auto"/>
      </w:pPr>
      <w:r>
        <w:separator/>
      </w:r>
    </w:p>
  </w:endnote>
  <w:endnote w:type="continuationSeparator" w:id="0">
    <w:p w:rsidR="00684F85" w:rsidRDefault="00684F85"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A2" w:rsidRDefault="00C06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A2" w:rsidRDefault="00C064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A2" w:rsidRDefault="00C06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F85" w:rsidRDefault="00684F85" w:rsidP="00036C03">
      <w:pPr>
        <w:spacing w:after="0" w:line="240" w:lineRule="auto"/>
      </w:pPr>
      <w:r>
        <w:separator/>
      </w:r>
    </w:p>
  </w:footnote>
  <w:footnote w:type="continuationSeparator" w:id="0">
    <w:p w:rsidR="00684F85" w:rsidRDefault="00684F85"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A2" w:rsidRDefault="00C064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2" w:rsidRPr="00C064A2" w:rsidRDefault="006A1F22" w:rsidP="00C064A2">
    <w:pPr>
      <w:pStyle w:val="Header"/>
      <w:spacing w:line="480" w:lineRule="auto"/>
      <w:contextualSpacing/>
      <w:rPr>
        <w:rFonts w:ascii="Times New Roman" w:hAnsi="Times New Roman"/>
        <w:sz w:val="24"/>
        <w:szCs w:val="24"/>
      </w:rPr>
    </w:pPr>
    <w:r>
      <w:rPr>
        <w:rFonts w:ascii="Times New Roman" w:hAnsi="Times New Roman"/>
      </w:rPr>
      <w:t xml:space="preserve">Running Head: </w:t>
    </w:r>
    <w:r w:rsidR="00C064A2" w:rsidRPr="00C064A2">
      <w:rPr>
        <w:rFonts w:ascii="Times New Roman" w:hAnsi="Times New Roman"/>
        <w:caps/>
        <w:sz w:val="24"/>
        <w:szCs w:val="24"/>
      </w:rPr>
      <w:t xml:space="preserve">Using </w:t>
    </w:r>
    <w:r w:rsidR="00C064A2">
      <w:rPr>
        <w:rFonts w:ascii="Times New Roman" w:hAnsi="Times New Roman"/>
        <w:caps/>
        <w:sz w:val="24"/>
        <w:szCs w:val="24"/>
      </w:rPr>
      <w:t xml:space="preserve">Stem Cell IN THE </w:t>
    </w:r>
    <w:r w:rsidR="00C064A2" w:rsidRPr="00C064A2">
      <w:rPr>
        <w:rFonts w:ascii="Times New Roman" w:hAnsi="Times New Roman"/>
        <w:caps/>
        <w:sz w:val="24"/>
        <w:szCs w:val="24"/>
      </w:rPr>
      <w:t>Treat</w:t>
    </w:r>
    <w:r w:rsidR="00C064A2">
      <w:rPr>
        <w:rFonts w:ascii="Times New Roman" w:hAnsi="Times New Roman"/>
        <w:caps/>
        <w:sz w:val="24"/>
        <w:szCs w:val="24"/>
      </w:rPr>
      <w:t xml:space="preserve">MENT </w:t>
    </w:r>
    <w:r w:rsidR="00C064A2" w:rsidRPr="00C064A2">
      <w:rPr>
        <w:rFonts w:ascii="Times New Roman" w:hAnsi="Times New Roman"/>
        <w:caps/>
        <w:sz w:val="24"/>
        <w:szCs w:val="24"/>
      </w:rPr>
      <w:t>Of OCPD</w:t>
    </w:r>
    <w:r w:rsidR="00C064A2">
      <w:rPr>
        <w:rFonts w:ascii="Times New Roman" w:hAnsi="Times New Roman"/>
        <w:sz w:val="24"/>
        <w:szCs w:val="24"/>
      </w:rPr>
      <w:tab/>
      <w:t>1</w:t>
    </w:r>
  </w:p>
  <w:p w:rsidR="006A1F22" w:rsidRDefault="006A1F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4A2" w:rsidRDefault="00C064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3C529B" w:rsidRDefault="00C064A2" w:rsidP="00C064A2">
    <w:pPr>
      <w:spacing w:after="0" w:line="480" w:lineRule="auto"/>
      <w:contextualSpacing/>
      <w:rPr>
        <w:rFonts w:ascii="Times New Roman" w:hAnsi="Times New Roman"/>
        <w:sz w:val="24"/>
        <w:szCs w:val="24"/>
      </w:rPr>
    </w:pPr>
    <w:r w:rsidRPr="00C064A2">
      <w:rPr>
        <w:rFonts w:ascii="Times New Roman" w:hAnsi="Times New Roman"/>
        <w:caps/>
        <w:sz w:val="24"/>
        <w:szCs w:val="24"/>
      </w:rPr>
      <w:t xml:space="preserve">Strengths And Weaknesses Of Using Stem Cell </w:t>
    </w:r>
    <w:r>
      <w:rPr>
        <w:rFonts w:ascii="Times New Roman" w:hAnsi="Times New Roman"/>
        <w:caps/>
        <w:sz w:val="24"/>
        <w:szCs w:val="24"/>
      </w:rPr>
      <w:t>TO</w:t>
    </w:r>
    <w:r w:rsidRPr="00C064A2">
      <w:rPr>
        <w:rFonts w:ascii="Times New Roman" w:hAnsi="Times New Roman"/>
        <w:caps/>
        <w:sz w:val="24"/>
        <w:szCs w:val="24"/>
      </w:rPr>
      <w:t xml:space="preserve"> Treat</w:t>
    </w:r>
    <w:r>
      <w:rPr>
        <w:rFonts w:ascii="Times New Roman" w:hAnsi="Times New Roman"/>
        <w:caps/>
        <w:sz w:val="24"/>
        <w:szCs w:val="24"/>
      </w:rPr>
      <w:t xml:space="preserve"> </w:t>
    </w:r>
    <w:r w:rsidRPr="00C064A2">
      <w:rPr>
        <w:rFonts w:ascii="Times New Roman" w:hAnsi="Times New Roman"/>
        <w:caps/>
        <w:sz w:val="24"/>
        <w:szCs w:val="24"/>
      </w:rPr>
      <w:t>OCPD</w:t>
    </w:r>
    <w:bookmarkStart w:id="0" w:name="_GoBack"/>
    <w:bookmarkEnd w:id="0"/>
    <w:r w:rsidR="00B249A4">
      <w:rPr>
        <w:rFonts w:ascii="Times New Roman" w:hAnsi="Times New Roman"/>
        <w:caps/>
        <w:sz w:val="24"/>
        <w:szCs w:val="24"/>
      </w:rPr>
      <w:tab/>
    </w:r>
    <w:r w:rsidR="001C652D" w:rsidRPr="00D827A5">
      <w:rPr>
        <w:rFonts w:ascii="Times New Roman" w:hAnsi="Times New Roman"/>
        <w:caps/>
        <w:sz w:val="24"/>
        <w:szCs w:val="24"/>
      </w:rPr>
      <w:fldChar w:fldCharType="begin"/>
    </w:r>
    <w:r w:rsidR="0097515E" w:rsidRPr="00D827A5">
      <w:rPr>
        <w:rFonts w:ascii="Times New Roman" w:hAnsi="Times New Roman"/>
        <w:caps/>
        <w:sz w:val="24"/>
        <w:szCs w:val="24"/>
      </w:rPr>
      <w:instrText xml:space="preserve"> PAGE   \* MERGEFORMAT </w:instrText>
    </w:r>
    <w:r w:rsidR="001C652D" w:rsidRPr="00D827A5">
      <w:rPr>
        <w:rFonts w:ascii="Times New Roman" w:hAnsi="Times New Roman"/>
        <w:caps/>
        <w:sz w:val="24"/>
        <w:szCs w:val="24"/>
      </w:rPr>
      <w:fldChar w:fldCharType="separate"/>
    </w:r>
    <w:r>
      <w:rPr>
        <w:rFonts w:ascii="Times New Roman" w:hAnsi="Times New Roman"/>
        <w:caps/>
        <w:noProof/>
        <w:sz w:val="24"/>
        <w:szCs w:val="24"/>
      </w:rPr>
      <w:t>3</w:t>
    </w:r>
    <w:r w:rsidR="001C652D" w:rsidRPr="00D827A5">
      <w:rPr>
        <w:rFonts w:ascii="Times New Roman" w:hAnsi="Times New Roman"/>
        <w:caps/>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D827A5" w:rsidRDefault="00C064A2" w:rsidP="00C064A2">
    <w:pPr>
      <w:pStyle w:val="Header"/>
      <w:spacing w:line="480" w:lineRule="auto"/>
      <w:contextualSpacing/>
      <w:rPr>
        <w:rFonts w:ascii="Times New Roman" w:hAnsi="Times New Roman"/>
        <w:sz w:val="24"/>
        <w:szCs w:val="24"/>
      </w:rPr>
    </w:pPr>
    <w:r w:rsidRPr="00C064A2">
      <w:rPr>
        <w:rFonts w:ascii="Times New Roman" w:hAnsi="Times New Roman"/>
        <w:caps/>
        <w:sz w:val="24"/>
        <w:szCs w:val="24"/>
      </w:rPr>
      <w:t xml:space="preserve">Strengths And Weaknesses Of Using Stem Cell </w:t>
    </w:r>
    <w:r>
      <w:rPr>
        <w:rFonts w:ascii="Times New Roman" w:hAnsi="Times New Roman"/>
        <w:caps/>
        <w:sz w:val="24"/>
        <w:szCs w:val="24"/>
      </w:rPr>
      <w:t>TO</w:t>
    </w:r>
    <w:r w:rsidRPr="00C064A2">
      <w:rPr>
        <w:rFonts w:ascii="Times New Roman" w:hAnsi="Times New Roman"/>
        <w:caps/>
        <w:sz w:val="24"/>
        <w:szCs w:val="24"/>
      </w:rPr>
      <w:t xml:space="preserve"> Treat</w:t>
    </w:r>
    <w:r>
      <w:rPr>
        <w:rFonts w:ascii="Times New Roman" w:hAnsi="Times New Roman"/>
        <w:caps/>
        <w:sz w:val="24"/>
        <w:szCs w:val="24"/>
      </w:rPr>
      <w:t xml:space="preserve"> </w:t>
    </w:r>
    <w:r w:rsidRPr="00C064A2">
      <w:rPr>
        <w:rFonts w:ascii="Times New Roman" w:hAnsi="Times New Roman"/>
        <w:caps/>
        <w:sz w:val="24"/>
        <w:szCs w:val="24"/>
      </w:rPr>
      <w:t>OCPD</w:t>
    </w:r>
    <w:r w:rsidR="0097515E" w:rsidRPr="003C529B">
      <w:rPr>
        <w:rFonts w:ascii="Times New Roman" w:hAnsi="Times New Roman"/>
        <w:caps/>
        <w:sz w:val="24"/>
        <w:szCs w:val="24"/>
      </w:rPr>
      <w:tab/>
      <w:t xml:space="preserve"> </w:t>
    </w:r>
    <w:r w:rsidR="0097515E">
      <w:rPr>
        <w:rFonts w:ascii="Times New Roman" w:hAnsi="Times New Roman"/>
        <w:caps/>
        <w:sz w:val="24"/>
        <w:szCs w:val="24"/>
      </w:rPr>
      <w:t xml:space="preserve">   </w:t>
    </w:r>
    <w:r w:rsidR="001C652D" w:rsidRPr="00194C4F">
      <w:rPr>
        <w:rFonts w:ascii="Times New Roman" w:hAnsi="Times New Roman"/>
        <w:sz w:val="24"/>
        <w:szCs w:val="24"/>
      </w:rPr>
      <w:fldChar w:fldCharType="begin"/>
    </w:r>
    <w:r w:rsidR="0097515E" w:rsidRPr="00194C4F">
      <w:rPr>
        <w:rFonts w:ascii="Times New Roman" w:hAnsi="Times New Roman"/>
        <w:sz w:val="24"/>
        <w:szCs w:val="24"/>
      </w:rPr>
      <w:instrText xml:space="preserve"> PAGE   \* MERGEFORMAT </w:instrText>
    </w:r>
    <w:r w:rsidR="001C652D" w:rsidRPr="00194C4F">
      <w:rPr>
        <w:rFonts w:ascii="Times New Roman" w:hAnsi="Times New Roman"/>
        <w:sz w:val="24"/>
        <w:szCs w:val="24"/>
      </w:rPr>
      <w:fldChar w:fldCharType="separate"/>
    </w:r>
    <w:r>
      <w:rPr>
        <w:rFonts w:ascii="Times New Roman" w:hAnsi="Times New Roman"/>
        <w:noProof/>
        <w:sz w:val="24"/>
        <w:szCs w:val="24"/>
      </w:rPr>
      <w:t>2</w:t>
    </w:r>
    <w:r w:rsidR="001C652D" w:rsidRPr="00194C4F">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36C03"/>
    <w:rsid w:val="00040A9B"/>
    <w:rsid w:val="00066860"/>
    <w:rsid w:val="000705A9"/>
    <w:rsid w:val="000746CB"/>
    <w:rsid w:val="0008189D"/>
    <w:rsid w:val="00087688"/>
    <w:rsid w:val="000955B2"/>
    <w:rsid w:val="000D1839"/>
    <w:rsid w:val="000D27FE"/>
    <w:rsid w:val="0016776C"/>
    <w:rsid w:val="001B3397"/>
    <w:rsid w:val="001C652D"/>
    <w:rsid w:val="001F1467"/>
    <w:rsid w:val="001F7BFD"/>
    <w:rsid w:val="002006FF"/>
    <w:rsid w:val="00200A65"/>
    <w:rsid w:val="00217D9F"/>
    <w:rsid w:val="002622B1"/>
    <w:rsid w:val="00293914"/>
    <w:rsid w:val="002B20E3"/>
    <w:rsid w:val="002E268B"/>
    <w:rsid w:val="00327F69"/>
    <w:rsid w:val="0035572C"/>
    <w:rsid w:val="00361DA5"/>
    <w:rsid w:val="00370C67"/>
    <w:rsid w:val="00380F37"/>
    <w:rsid w:val="003C529B"/>
    <w:rsid w:val="003D7AF6"/>
    <w:rsid w:val="003E0E57"/>
    <w:rsid w:val="004143E6"/>
    <w:rsid w:val="00425462"/>
    <w:rsid w:val="00430668"/>
    <w:rsid w:val="00450904"/>
    <w:rsid w:val="00482DF3"/>
    <w:rsid w:val="004B3457"/>
    <w:rsid w:val="004B7941"/>
    <w:rsid w:val="004C4539"/>
    <w:rsid w:val="004E29BF"/>
    <w:rsid w:val="004F5A13"/>
    <w:rsid w:val="00512D0F"/>
    <w:rsid w:val="0057619C"/>
    <w:rsid w:val="00595DC0"/>
    <w:rsid w:val="005A2E93"/>
    <w:rsid w:val="005A388B"/>
    <w:rsid w:val="005B77ED"/>
    <w:rsid w:val="005C38A1"/>
    <w:rsid w:val="005F278B"/>
    <w:rsid w:val="00632F4A"/>
    <w:rsid w:val="00640145"/>
    <w:rsid w:val="00684F85"/>
    <w:rsid w:val="00694642"/>
    <w:rsid w:val="006A1F22"/>
    <w:rsid w:val="006B658A"/>
    <w:rsid w:val="006C223D"/>
    <w:rsid w:val="006C55D6"/>
    <w:rsid w:val="006C77DF"/>
    <w:rsid w:val="00702C7C"/>
    <w:rsid w:val="00737553"/>
    <w:rsid w:val="007426AA"/>
    <w:rsid w:val="00797172"/>
    <w:rsid w:val="007A1548"/>
    <w:rsid w:val="007D2C88"/>
    <w:rsid w:val="00806C03"/>
    <w:rsid w:val="0081120C"/>
    <w:rsid w:val="00837BAD"/>
    <w:rsid w:val="008973BD"/>
    <w:rsid w:val="008A6E16"/>
    <w:rsid w:val="008E7CD5"/>
    <w:rsid w:val="008F6C0D"/>
    <w:rsid w:val="0092303D"/>
    <w:rsid w:val="0097515E"/>
    <w:rsid w:val="009A5EB7"/>
    <w:rsid w:val="00A16011"/>
    <w:rsid w:val="00A301CB"/>
    <w:rsid w:val="00A36D13"/>
    <w:rsid w:val="00A400A5"/>
    <w:rsid w:val="00A7534F"/>
    <w:rsid w:val="00A7762F"/>
    <w:rsid w:val="00AB4526"/>
    <w:rsid w:val="00AE3977"/>
    <w:rsid w:val="00B118B9"/>
    <w:rsid w:val="00B143C6"/>
    <w:rsid w:val="00B249A4"/>
    <w:rsid w:val="00B36F10"/>
    <w:rsid w:val="00B87603"/>
    <w:rsid w:val="00B93411"/>
    <w:rsid w:val="00BA294F"/>
    <w:rsid w:val="00BD0F65"/>
    <w:rsid w:val="00C008D6"/>
    <w:rsid w:val="00C064A2"/>
    <w:rsid w:val="00C13F5B"/>
    <w:rsid w:val="00C21225"/>
    <w:rsid w:val="00C304E9"/>
    <w:rsid w:val="00C530D2"/>
    <w:rsid w:val="00C94017"/>
    <w:rsid w:val="00C96115"/>
    <w:rsid w:val="00CA28E2"/>
    <w:rsid w:val="00CC18BE"/>
    <w:rsid w:val="00CD6E94"/>
    <w:rsid w:val="00CF55DE"/>
    <w:rsid w:val="00CF79EE"/>
    <w:rsid w:val="00D2794F"/>
    <w:rsid w:val="00D61C1B"/>
    <w:rsid w:val="00D679BC"/>
    <w:rsid w:val="00D74A12"/>
    <w:rsid w:val="00D827A5"/>
    <w:rsid w:val="00DC1289"/>
    <w:rsid w:val="00E127D2"/>
    <w:rsid w:val="00E13FBF"/>
    <w:rsid w:val="00E96156"/>
    <w:rsid w:val="00ED753A"/>
    <w:rsid w:val="00F52C2C"/>
    <w:rsid w:val="00F52D3D"/>
    <w:rsid w:val="00F821B1"/>
    <w:rsid w:val="00F90FE0"/>
    <w:rsid w:val="00FB36DF"/>
    <w:rsid w:val="00FB5574"/>
    <w:rsid w:val="00FE6C5D"/>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92ABF3-34C7-4329-8F08-A0565BC6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A1F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character" w:customStyle="1" w:styleId="misspelled">
    <w:name w:val="misspelled"/>
    <w:basedOn w:val="DefaultParagraphFont"/>
    <w:rsid w:val="00CF55DE"/>
  </w:style>
  <w:style w:type="character" w:customStyle="1" w:styleId="modif">
    <w:name w:val="modif"/>
    <w:basedOn w:val="DefaultParagraphFont"/>
    <w:rsid w:val="00CF55DE"/>
  </w:style>
  <w:style w:type="character" w:customStyle="1" w:styleId="prepositions">
    <w:name w:val="prepositions"/>
    <w:basedOn w:val="DefaultParagraphFont"/>
    <w:rsid w:val="00CF55DE"/>
  </w:style>
  <w:style w:type="character" w:customStyle="1" w:styleId="fragment">
    <w:name w:val="fragment"/>
    <w:basedOn w:val="DefaultParagraphFont"/>
    <w:rsid w:val="0097515E"/>
  </w:style>
  <w:style w:type="character" w:customStyle="1" w:styleId="Heading1Char">
    <w:name w:val="Heading 1 Char"/>
    <w:basedOn w:val="DefaultParagraphFont"/>
    <w:link w:val="Heading1"/>
    <w:uiPriority w:val="9"/>
    <w:rsid w:val="006A1F2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6A1F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A1F22"/>
    <w:rPr>
      <w:i/>
      <w:iCs/>
    </w:rPr>
  </w:style>
  <w:style w:type="paragraph" w:customStyle="1" w:styleId="Default">
    <w:name w:val="Default"/>
    <w:rsid w:val="00370C67"/>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electable">
    <w:name w:val="selectable"/>
    <w:basedOn w:val="DefaultParagraphFont"/>
    <w:rsid w:val="00ED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430200">
      <w:bodyDiv w:val="1"/>
      <w:marLeft w:val="0"/>
      <w:marRight w:val="0"/>
      <w:marTop w:val="0"/>
      <w:marBottom w:val="0"/>
      <w:divBdr>
        <w:top w:val="none" w:sz="0" w:space="0" w:color="auto"/>
        <w:left w:val="none" w:sz="0" w:space="0" w:color="auto"/>
        <w:bottom w:val="none" w:sz="0" w:space="0" w:color="auto"/>
        <w:right w:val="none" w:sz="0" w:space="0" w:color="auto"/>
      </w:divBdr>
      <w:divsChild>
        <w:div w:id="152548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04D65-6E18-4A24-9B20-3EB65D3E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15</cp:revision>
  <dcterms:created xsi:type="dcterms:W3CDTF">2016-11-02T04:12:00Z</dcterms:created>
  <dcterms:modified xsi:type="dcterms:W3CDTF">2016-11-02T04:50:00Z</dcterms:modified>
</cp:coreProperties>
</file>