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544" w:rsidRPr="000936B1" w:rsidRDefault="004A1F8A" w:rsidP="007C40D4">
      <w:pPr>
        <w:rPr>
          <w:rFonts w:ascii="Century Schoolbook" w:hAnsi="Century Schoolbook" w:cs="Calibri"/>
          <w:b/>
          <w:color w:val="7030A0"/>
          <w:sz w:val="30"/>
          <w:szCs w:val="30"/>
          <w:u w:val="single"/>
        </w:rPr>
      </w:pPr>
      <w:r w:rsidRPr="000936B1">
        <w:rPr>
          <w:rFonts w:ascii="Century Schoolbook" w:hAnsi="Century Schoolbook" w:cs="Calibri"/>
          <w:b/>
          <w:color w:val="7030A0"/>
          <w:sz w:val="30"/>
          <w:szCs w:val="30"/>
        </w:rPr>
        <w:t xml:space="preserve">Paper </w:t>
      </w:r>
      <w:r w:rsidR="00C231C9" w:rsidRPr="000936B1">
        <w:rPr>
          <w:rFonts w:ascii="Century Schoolbook" w:hAnsi="Century Schoolbook" w:cs="Calibri"/>
          <w:b/>
          <w:color w:val="7030A0"/>
          <w:sz w:val="30"/>
          <w:szCs w:val="30"/>
        </w:rPr>
        <w:t>D</w:t>
      </w:r>
      <w:r w:rsidR="007C40D4" w:rsidRPr="000936B1">
        <w:rPr>
          <w:rFonts w:ascii="Century Schoolbook" w:hAnsi="Century Schoolbook" w:cs="Calibri"/>
          <w:b/>
          <w:color w:val="7030A0"/>
          <w:sz w:val="30"/>
          <w:szCs w:val="30"/>
        </w:rPr>
        <w:t xml:space="preserve">ue: </w:t>
      </w:r>
      <w:r w:rsidR="000F729C" w:rsidRPr="000936B1">
        <w:rPr>
          <w:rFonts w:ascii="Century Schoolbook" w:hAnsi="Century Schoolbook" w:cs="Calibri"/>
          <w:b/>
          <w:color w:val="7030A0"/>
          <w:sz w:val="30"/>
          <w:szCs w:val="30"/>
        </w:rPr>
        <w:t xml:space="preserve">Monday, October </w:t>
      </w:r>
      <w:r w:rsidR="001B2E9E">
        <w:rPr>
          <w:rFonts w:ascii="Century Schoolbook" w:hAnsi="Century Schoolbook" w:cs="Calibri"/>
          <w:b/>
          <w:color w:val="7030A0"/>
          <w:sz w:val="30"/>
          <w:szCs w:val="30"/>
        </w:rPr>
        <w:t>16</w:t>
      </w:r>
      <w:bookmarkStart w:id="0" w:name="_GoBack"/>
      <w:bookmarkEnd w:id="0"/>
      <w:r w:rsidR="000F729C" w:rsidRPr="000936B1">
        <w:rPr>
          <w:rFonts w:ascii="Century Schoolbook" w:hAnsi="Century Schoolbook" w:cs="Calibri"/>
          <w:b/>
          <w:color w:val="7030A0"/>
          <w:sz w:val="30"/>
          <w:szCs w:val="30"/>
        </w:rPr>
        <w:t xml:space="preserve"> </w:t>
      </w:r>
      <w:r w:rsidR="00F924A4" w:rsidRPr="000936B1">
        <w:rPr>
          <w:rFonts w:ascii="Century Schoolbook" w:hAnsi="Century Schoolbook" w:cs="Calibri"/>
          <w:b/>
          <w:color w:val="7030A0"/>
          <w:sz w:val="30"/>
          <w:szCs w:val="30"/>
        </w:rPr>
        <w:t>by 11:59 PM</w:t>
      </w:r>
      <w:r w:rsidR="00146E55" w:rsidRPr="000936B1">
        <w:rPr>
          <w:rFonts w:ascii="Century Schoolbook" w:hAnsi="Century Schoolbook" w:cs="Calibri"/>
          <w:b/>
          <w:color w:val="7030A0"/>
          <w:sz w:val="30"/>
          <w:szCs w:val="30"/>
        </w:rPr>
        <w:t xml:space="preserve"> </w:t>
      </w:r>
      <w:r w:rsidR="00A464BE" w:rsidRPr="000936B1">
        <w:rPr>
          <w:rFonts w:ascii="Century Schoolbook" w:hAnsi="Century Schoolbook" w:cs="Calibri"/>
          <w:b/>
          <w:color w:val="7030A0"/>
          <w:sz w:val="30"/>
          <w:szCs w:val="30"/>
          <w:u w:val="single"/>
        </w:rPr>
        <w:t>via Turnitin.com</w:t>
      </w:r>
    </w:p>
    <w:p w:rsidR="00F91A91" w:rsidRPr="000936B1" w:rsidRDefault="00F91A91" w:rsidP="002C13EC">
      <w:pPr>
        <w:rPr>
          <w:rFonts w:ascii="Century Schoolbook" w:hAnsi="Century Schoolbook" w:cs="Calibri"/>
          <w:sz w:val="30"/>
          <w:szCs w:val="30"/>
        </w:rPr>
      </w:pPr>
    </w:p>
    <w:p w:rsidR="004A1F8A" w:rsidRPr="000936B1" w:rsidRDefault="00352D46" w:rsidP="002C13EC">
      <w:pPr>
        <w:rPr>
          <w:rFonts w:ascii="Century Schoolbook" w:hAnsi="Century Schoolbook" w:cs="Calibri"/>
          <w:b/>
          <w:sz w:val="30"/>
          <w:szCs w:val="30"/>
        </w:rPr>
      </w:pPr>
      <w:r w:rsidRPr="000936B1">
        <w:rPr>
          <w:rFonts w:ascii="Century Schoolbook" w:hAnsi="Century Schoolbook" w:cs="Calibri"/>
          <w:b/>
          <w:sz w:val="30"/>
          <w:szCs w:val="30"/>
        </w:rPr>
        <w:t>Directions</w:t>
      </w:r>
    </w:p>
    <w:p w:rsidR="00352D46" w:rsidRPr="000936B1" w:rsidRDefault="004A1F8A" w:rsidP="00352D46">
      <w:pPr>
        <w:rPr>
          <w:rFonts w:ascii="Century Schoolbook" w:hAnsi="Century Schoolbook" w:cs="Calibri"/>
          <w:sz w:val="30"/>
          <w:szCs w:val="30"/>
        </w:rPr>
      </w:pPr>
      <w:r w:rsidRPr="000936B1">
        <w:rPr>
          <w:rFonts w:ascii="Century Schoolbook" w:hAnsi="Century Schoolbook" w:cs="Calibri"/>
          <w:sz w:val="30"/>
          <w:szCs w:val="30"/>
        </w:rPr>
        <w:t xml:space="preserve">Choose </w:t>
      </w:r>
      <w:r w:rsidR="00594E95" w:rsidRPr="000936B1">
        <w:rPr>
          <w:rFonts w:ascii="Century Schoolbook" w:hAnsi="Century Schoolbook" w:cs="Calibri"/>
          <w:sz w:val="30"/>
          <w:szCs w:val="30"/>
        </w:rPr>
        <w:t>ONE</w:t>
      </w:r>
      <w:r w:rsidRPr="000936B1">
        <w:rPr>
          <w:rFonts w:ascii="Century Schoolbook" w:hAnsi="Century Schoolbook" w:cs="Calibri"/>
          <w:sz w:val="30"/>
          <w:szCs w:val="30"/>
        </w:rPr>
        <w:t xml:space="preserve"> document from the list below and respond to the question</w:t>
      </w:r>
      <w:r w:rsidR="00300E6D" w:rsidRPr="000936B1">
        <w:rPr>
          <w:rFonts w:ascii="Century Schoolbook" w:hAnsi="Century Schoolbook" w:cs="Calibri"/>
          <w:sz w:val="30"/>
          <w:szCs w:val="30"/>
        </w:rPr>
        <w:t xml:space="preserve"> that follows</w:t>
      </w:r>
      <w:r w:rsidRPr="000936B1">
        <w:rPr>
          <w:rFonts w:ascii="Century Schoolbook" w:hAnsi="Century Schoolbook" w:cs="Calibri"/>
          <w:sz w:val="30"/>
          <w:szCs w:val="30"/>
        </w:rPr>
        <w:t>.</w:t>
      </w:r>
      <w:r w:rsidR="00352D46" w:rsidRPr="000936B1">
        <w:rPr>
          <w:rFonts w:ascii="Century Schoolbook" w:hAnsi="Century Schoolbook" w:cs="Calibri"/>
          <w:sz w:val="30"/>
          <w:szCs w:val="30"/>
        </w:rPr>
        <w:t xml:space="preserve"> Papers should be 600-800 words (which usually works out to 2-3 pages) double-spaced in 12-point font with one-inch margins. These are not research papers; you only the course materials to complete the assignment. In addition to this assignment sheet, consult </w:t>
      </w:r>
      <w:r w:rsidR="00577891" w:rsidRPr="000936B1">
        <w:rPr>
          <w:rFonts w:ascii="Century Schoolbook" w:hAnsi="Century Schoolbook" w:cs="Calibri"/>
          <w:sz w:val="30"/>
          <w:szCs w:val="30"/>
        </w:rPr>
        <w:t xml:space="preserve">the Papers area of the Course Menu </w:t>
      </w:r>
      <w:r w:rsidR="001B0026" w:rsidRPr="000936B1">
        <w:rPr>
          <w:rFonts w:ascii="Century Schoolbook" w:hAnsi="Century Schoolbook" w:cs="Calibri"/>
          <w:sz w:val="30"/>
          <w:szCs w:val="30"/>
        </w:rPr>
        <w:t>for additional materials.</w:t>
      </w:r>
      <w:r w:rsidR="00352D46" w:rsidRPr="000936B1">
        <w:rPr>
          <w:rFonts w:ascii="Century Schoolbook" w:hAnsi="Century Schoolbook" w:cs="Calibri"/>
          <w:sz w:val="30"/>
          <w:szCs w:val="30"/>
        </w:rPr>
        <w:t xml:space="preserve">  </w:t>
      </w:r>
      <w:r w:rsidR="00352D46" w:rsidRPr="000936B1">
        <w:rPr>
          <w:rFonts w:ascii="Century Schoolbook" w:hAnsi="Century Schoolbook" w:cs="Calibri"/>
          <w:i/>
          <w:iCs/>
          <w:sz w:val="30"/>
          <w:szCs w:val="30"/>
        </w:rPr>
        <w:t xml:space="preserve">Make sure you have read and understood </w:t>
      </w:r>
      <w:r w:rsidR="001B0026" w:rsidRPr="000936B1">
        <w:rPr>
          <w:rFonts w:ascii="Century Schoolbook" w:hAnsi="Century Schoolbook" w:cs="Calibri"/>
          <w:i/>
          <w:iCs/>
          <w:sz w:val="30"/>
          <w:szCs w:val="30"/>
        </w:rPr>
        <w:t>this information</w:t>
      </w:r>
      <w:r w:rsidR="00352D46" w:rsidRPr="000936B1">
        <w:rPr>
          <w:rFonts w:ascii="Century Schoolbook" w:hAnsi="Century Schoolbook" w:cs="Calibri"/>
          <w:i/>
          <w:iCs/>
          <w:sz w:val="30"/>
          <w:szCs w:val="30"/>
        </w:rPr>
        <w:t xml:space="preserve"> before you begin writing. If you have any questions about these handouts, it is your responsibility to contact me for clarification.  </w:t>
      </w:r>
    </w:p>
    <w:p w:rsidR="00C231C9" w:rsidRPr="000936B1" w:rsidRDefault="00C231C9" w:rsidP="002C13EC">
      <w:pPr>
        <w:rPr>
          <w:rFonts w:ascii="Century Schoolbook" w:hAnsi="Century Schoolbook" w:cs="Calibri"/>
          <w:sz w:val="30"/>
          <w:szCs w:val="30"/>
        </w:rPr>
      </w:pPr>
    </w:p>
    <w:p w:rsidR="001B0026" w:rsidRPr="000936B1" w:rsidRDefault="001B0026" w:rsidP="001B0026">
      <w:pPr>
        <w:rPr>
          <w:rFonts w:ascii="Book Antiqua" w:hAnsi="Book Antiqua"/>
          <w:b/>
          <w:sz w:val="30"/>
          <w:szCs w:val="30"/>
        </w:rPr>
      </w:pPr>
      <w:r w:rsidRPr="000936B1">
        <w:rPr>
          <w:rFonts w:ascii="Book Antiqua" w:hAnsi="Book Antiqua"/>
          <w:b/>
          <w:sz w:val="30"/>
          <w:szCs w:val="30"/>
        </w:rPr>
        <w:t>The Assignment:</w:t>
      </w:r>
    </w:p>
    <w:p w:rsidR="001B0026" w:rsidRPr="000936B1" w:rsidRDefault="001B0026" w:rsidP="001B0026">
      <w:pPr>
        <w:rPr>
          <w:rFonts w:ascii="Book Antiqua" w:hAnsi="Book Antiqua"/>
          <w:sz w:val="30"/>
          <w:szCs w:val="30"/>
        </w:rPr>
      </w:pPr>
      <w:r w:rsidRPr="000936B1">
        <w:rPr>
          <w:rFonts w:ascii="Book Antiqua" w:hAnsi="Book Antiqua"/>
          <w:sz w:val="30"/>
          <w:szCs w:val="30"/>
        </w:rPr>
        <w:t xml:space="preserve">Choose </w:t>
      </w:r>
      <w:smartTag w:uri="urn:schemas-microsoft-com:office:smarttags" w:element="stockticker">
        <w:r w:rsidRPr="000936B1">
          <w:rPr>
            <w:rFonts w:ascii="Book Antiqua" w:hAnsi="Book Antiqua"/>
            <w:sz w:val="30"/>
            <w:szCs w:val="30"/>
          </w:rPr>
          <w:t>ONE</w:t>
        </w:r>
      </w:smartTag>
      <w:r w:rsidRPr="000936B1">
        <w:rPr>
          <w:rFonts w:ascii="Book Antiqua" w:hAnsi="Book Antiqua"/>
          <w:sz w:val="30"/>
          <w:szCs w:val="30"/>
        </w:rPr>
        <w:t xml:space="preserve"> document from the list below and use it to respond to the question</w:t>
      </w:r>
      <w:r w:rsidR="009A6A50" w:rsidRPr="000936B1">
        <w:rPr>
          <w:rFonts w:ascii="Book Antiqua" w:hAnsi="Book Antiqua"/>
          <w:sz w:val="30"/>
          <w:szCs w:val="30"/>
        </w:rPr>
        <w:t>.</w:t>
      </w:r>
    </w:p>
    <w:p w:rsidR="00112C42" w:rsidRPr="000936B1" w:rsidRDefault="00112C42" w:rsidP="001B0026">
      <w:pPr>
        <w:rPr>
          <w:rFonts w:ascii="Book Antiqua" w:hAnsi="Book Antiqua"/>
          <w:sz w:val="30"/>
          <w:szCs w:val="30"/>
        </w:rPr>
      </w:pPr>
    </w:p>
    <w:p w:rsidR="001B0026" w:rsidRPr="000936B1" w:rsidRDefault="001B0026" w:rsidP="001B0026">
      <w:pPr>
        <w:rPr>
          <w:rFonts w:ascii="Book Antiqua" w:hAnsi="Book Antiqua"/>
          <w:b/>
          <w:sz w:val="30"/>
          <w:szCs w:val="30"/>
        </w:rPr>
      </w:pPr>
      <w:r w:rsidRPr="000936B1">
        <w:rPr>
          <w:rFonts w:ascii="Book Antiqua" w:hAnsi="Book Antiqua"/>
          <w:b/>
          <w:sz w:val="30"/>
          <w:szCs w:val="30"/>
        </w:rPr>
        <w:t>The Question:</w:t>
      </w:r>
    </w:p>
    <w:p w:rsidR="001B0026" w:rsidRPr="000936B1" w:rsidRDefault="001B0026" w:rsidP="001B0026">
      <w:pPr>
        <w:rPr>
          <w:rFonts w:ascii="Book Antiqua" w:hAnsi="Book Antiqua"/>
          <w:i/>
          <w:color w:val="000000"/>
          <w:sz w:val="30"/>
          <w:szCs w:val="30"/>
        </w:rPr>
      </w:pPr>
      <w:r w:rsidRPr="000936B1">
        <w:rPr>
          <w:rFonts w:ascii="Book Antiqua" w:hAnsi="Book Antiqua"/>
          <w:color w:val="000000"/>
          <w:sz w:val="30"/>
          <w:szCs w:val="30"/>
        </w:rPr>
        <w:t xml:space="preserve">What does the document reveal about live at the time it was written? Shoot for two or three observations and use specific evidence from the document. </w:t>
      </w:r>
    </w:p>
    <w:p w:rsidR="00C231C9" w:rsidRPr="000936B1" w:rsidRDefault="00C231C9" w:rsidP="00C231C9">
      <w:pPr>
        <w:rPr>
          <w:rFonts w:ascii="Century Schoolbook" w:hAnsi="Century Schoolbook" w:cs="Calibri"/>
          <w:sz w:val="30"/>
          <w:szCs w:val="30"/>
        </w:rPr>
      </w:pPr>
    </w:p>
    <w:p w:rsidR="00711544" w:rsidRPr="000936B1" w:rsidRDefault="00711544" w:rsidP="00711544">
      <w:pPr>
        <w:rPr>
          <w:rFonts w:ascii="Century Schoolbook" w:hAnsi="Century Schoolbook" w:cs="Calibri"/>
          <w:b/>
          <w:sz w:val="30"/>
          <w:szCs w:val="30"/>
        </w:rPr>
      </w:pPr>
      <w:r w:rsidRPr="000936B1">
        <w:rPr>
          <w:rFonts w:ascii="Century Schoolbook" w:hAnsi="Century Schoolbook" w:cs="Calibri"/>
          <w:b/>
          <w:sz w:val="30"/>
          <w:szCs w:val="30"/>
        </w:rPr>
        <w:t>The Documents (Choose ONE):</w:t>
      </w:r>
    </w:p>
    <w:tbl>
      <w:tblPr>
        <w:tblW w:w="96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7825"/>
      </w:tblGrid>
      <w:tr w:rsidR="000F729C" w:rsidRPr="000936B1" w:rsidTr="00352D46">
        <w:tc>
          <w:tcPr>
            <w:tcW w:w="1603" w:type="dxa"/>
          </w:tcPr>
          <w:p w:rsidR="000F729C" w:rsidRPr="000936B1" w:rsidRDefault="000F729C" w:rsidP="000F729C">
            <w:pPr>
              <w:rPr>
                <w:rFonts w:ascii="Century Schoolbook" w:hAnsi="Century Schoolbook"/>
                <w:b/>
                <w:sz w:val="30"/>
                <w:szCs w:val="30"/>
              </w:rPr>
            </w:pPr>
            <w:r w:rsidRPr="000936B1">
              <w:rPr>
                <w:rFonts w:ascii="Century Schoolbook" w:hAnsi="Century Schoolbook"/>
                <w:b/>
                <w:sz w:val="30"/>
                <w:szCs w:val="30"/>
              </w:rPr>
              <w:t>Document</w:t>
            </w:r>
          </w:p>
          <w:p w:rsidR="000F729C" w:rsidRPr="000936B1" w:rsidRDefault="000F729C" w:rsidP="000F729C">
            <w:pPr>
              <w:rPr>
                <w:rFonts w:ascii="Century Schoolbook" w:hAnsi="Century Schoolbook"/>
                <w:b/>
                <w:sz w:val="30"/>
                <w:szCs w:val="30"/>
              </w:rPr>
            </w:pPr>
            <w:r w:rsidRPr="000936B1">
              <w:rPr>
                <w:rFonts w:ascii="Century Schoolbook" w:hAnsi="Century Schoolbook"/>
                <w:b/>
                <w:sz w:val="30"/>
                <w:szCs w:val="30"/>
              </w:rPr>
              <w:t>#1</w:t>
            </w:r>
          </w:p>
        </w:tc>
        <w:tc>
          <w:tcPr>
            <w:tcW w:w="8038" w:type="dxa"/>
          </w:tcPr>
          <w:p w:rsidR="000936B1" w:rsidRPr="000936B1" w:rsidRDefault="000936B1" w:rsidP="000936B1">
            <w:pPr>
              <w:pStyle w:val="NoSpacing"/>
              <w:rPr>
                <w:rFonts w:ascii="Century Schoolbook" w:hAnsi="Century Schoolbook"/>
                <w:sz w:val="30"/>
                <w:szCs w:val="30"/>
              </w:rPr>
            </w:pPr>
            <w:r w:rsidRPr="000936B1">
              <w:rPr>
                <w:rFonts w:ascii="Century Schoolbook" w:hAnsi="Century Schoolbook"/>
                <w:sz w:val="30"/>
                <w:szCs w:val="30"/>
              </w:rPr>
              <w:t>“Article on the Boston Massacre”</w:t>
            </w:r>
          </w:p>
          <w:p w:rsidR="000F729C" w:rsidRPr="000936B1" w:rsidRDefault="000F729C" w:rsidP="000936B1">
            <w:pPr>
              <w:pStyle w:val="NoSpacing"/>
              <w:rPr>
                <w:rFonts w:ascii="Century Schoolbook" w:hAnsi="Century Schoolbook"/>
                <w:sz w:val="30"/>
                <w:szCs w:val="30"/>
              </w:rPr>
            </w:pPr>
          </w:p>
        </w:tc>
      </w:tr>
      <w:tr w:rsidR="00146E55" w:rsidRPr="000936B1" w:rsidTr="00352D46">
        <w:tc>
          <w:tcPr>
            <w:tcW w:w="1603" w:type="dxa"/>
          </w:tcPr>
          <w:p w:rsidR="000F729C" w:rsidRPr="000936B1" w:rsidRDefault="000F729C" w:rsidP="000F729C">
            <w:pPr>
              <w:rPr>
                <w:rFonts w:ascii="Century Schoolbook" w:hAnsi="Century Schoolbook"/>
                <w:b/>
                <w:sz w:val="30"/>
                <w:szCs w:val="30"/>
              </w:rPr>
            </w:pPr>
            <w:r w:rsidRPr="000936B1">
              <w:rPr>
                <w:rFonts w:ascii="Century Schoolbook" w:hAnsi="Century Schoolbook"/>
                <w:b/>
                <w:sz w:val="30"/>
                <w:szCs w:val="30"/>
              </w:rPr>
              <w:t>Document</w:t>
            </w:r>
          </w:p>
          <w:p w:rsidR="006C54E4" w:rsidRPr="000936B1" w:rsidRDefault="000F729C" w:rsidP="000F729C">
            <w:pPr>
              <w:rPr>
                <w:rFonts w:ascii="Century Schoolbook" w:hAnsi="Century Schoolbook"/>
                <w:b/>
                <w:sz w:val="30"/>
                <w:szCs w:val="30"/>
              </w:rPr>
            </w:pPr>
            <w:r w:rsidRPr="000936B1">
              <w:rPr>
                <w:rFonts w:ascii="Century Schoolbook" w:hAnsi="Century Schoolbook"/>
                <w:b/>
                <w:sz w:val="30"/>
                <w:szCs w:val="30"/>
              </w:rPr>
              <w:t>#2</w:t>
            </w:r>
          </w:p>
        </w:tc>
        <w:tc>
          <w:tcPr>
            <w:tcW w:w="8038" w:type="dxa"/>
          </w:tcPr>
          <w:p w:rsidR="00EE06BA" w:rsidRPr="008B6958" w:rsidRDefault="002625DE" w:rsidP="008B6958">
            <w:pPr>
              <w:pStyle w:val="NoSpacing"/>
              <w:rPr>
                <w:rFonts w:ascii="Century Schoolbook" w:hAnsi="Century Schoolbook"/>
                <w:sz w:val="30"/>
                <w:szCs w:val="30"/>
              </w:rPr>
            </w:pPr>
            <w:r w:rsidRPr="000936B1">
              <w:rPr>
                <w:sz w:val="30"/>
                <w:szCs w:val="30"/>
              </w:rPr>
              <w:t xml:space="preserve"> </w:t>
            </w:r>
            <w:r w:rsidR="000936B1" w:rsidRPr="000936B1">
              <w:rPr>
                <w:rFonts w:ascii="Century Schoolbook" w:hAnsi="Century Schoolbook"/>
                <w:sz w:val="30"/>
                <w:szCs w:val="30"/>
              </w:rPr>
              <w:t xml:space="preserve">“I Must Of Course Have Something Of My Own Before Many More Years Have Passed Over My Head”: Sally Rice Leaves the Farm, 1838 </w:t>
            </w:r>
            <w:hyperlink r:id="rId5" w:history="1">
              <w:r w:rsidR="000936B1" w:rsidRPr="000936B1">
                <w:rPr>
                  <w:rStyle w:val="Hyperlink"/>
                  <w:rFonts w:ascii="Century Schoolbook" w:hAnsi="Century Schoolbook" w:cs="Tahoma"/>
                  <w:sz w:val="30"/>
                  <w:szCs w:val="30"/>
                </w:rPr>
                <w:t>http://historymatters.gmu.edu/d/5789</w:t>
              </w:r>
            </w:hyperlink>
          </w:p>
        </w:tc>
      </w:tr>
    </w:tbl>
    <w:p w:rsidR="00352D46" w:rsidRPr="000936B1" w:rsidRDefault="00DF44F1" w:rsidP="00DF44F1">
      <w:pPr>
        <w:rPr>
          <w:rFonts w:ascii="Century Schoolbook" w:hAnsi="Century Schoolbook" w:cs="Calibri"/>
          <w:color w:val="000000"/>
          <w:sz w:val="30"/>
          <w:szCs w:val="30"/>
        </w:rPr>
      </w:pPr>
      <w:r w:rsidRPr="000936B1">
        <w:rPr>
          <w:rFonts w:ascii="Century Schoolbook" w:hAnsi="Century Schoolbook" w:cs="Calibri"/>
          <w:b/>
          <w:color w:val="000000"/>
          <w:sz w:val="30"/>
          <w:szCs w:val="30"/>
        </w:rPr>
        <w:t>Note:</w:t>
      </w:r>
      <w:r w:rsidRPr="000936B1">
        <w:rPr>
          <w:rFonts w:ascii="Century Schoolbook" w:hAnsi="Century Schoolbook" w:cs="Calibri"/>
          <w:color w:val="000000"/>
          <w:sz w:val="30"/>
          <w:szCs w:val="30"/>
        </w:rPr>
        <w:t xml:space="preserve"> You must choose from this list.  Failure to do so will result in a grade penalty. Do not use outside sources.  Use only the textbook</w:t>
      </w:r>
      <w:r w:rsidR="00B30C6B" w:rsidRPr="000936B1">
        <w:rPr>
          <w:rFonts w:ascii="Century Schoolbook" w:hAnsi="Century Schoolbook" w:cs="Calibri"/>
          <w:color w:val="000000"/>
          <w:sz w:val="30"/>
          <w:szCs w:val="30"/>
        </w:rPr>
        <w:t>, online course materials,</w:t>
      </w:r>
      <w:r w:rsidRPr="000936B1">
        <w:rPr>
          <w:rFonts w:ascii="Century Schoolbook" w:hAnsi="Century Schoolbook" w:cs="Calibri"/>
          <w:color w:val="000000"/>
          <w:sz w:val="30"/>
          <w:szCs w:val="30"/>
        </w:rPr>
        <w:t xml:space="preserve"> and the document to complete the assignment.</w:t>
      </w:r>
    </w:p>
    <w:p w:rsidR="000936B1" w:rsidRPr="000936B1" w:rsidRDefault="000936B1" w:rsidP="00DF44F1">
      <w:pPr>
        <w:rPr>
          <w:rFonts w:ascii="Century Schoolbook" w:hAnsi="Century Schoolbook" w:cs="Calibri"/>
          <w:color w:val="000000"/>
          <w:sz w:val="30"/>
          <w:szCs w:val="30"/>
        </w:rPr>
      </w:pPr>
    </w:p>
    <w:p w:rsidR="00DF44F1" w:rsidRPr="000936B1" w:rsidRDefault="00DF44F1" w:rsidP="00DF44F1">
      <w:pPr>
        <w:rPr>
          <w:rFonts w:ascii="Century Schoolbook" w:hAnsi="Century Schoolbook" w:cs="Calibri"/>
          <w:color w:val="000000"/>
          <w:sz w:val="30"/>
          <w:szCs w:val="30"/>
        </w:rPr>
      </w:pPr>
      <w:r w:rsidRPr="000936B1">
        <w:rPr>
          <w:rFonts w:ascii="Century Schoolbook" w:hAnsi="Century Schoolbook" w:cs="Calibri"/>
          <w:b/>
          <w:sz w:val="30"/>
          <w:szCs w:val="30"/>
        </w:rPr>
        <w:t xml:space="preserve">Helpful </w:t>
      </w:r>
      <w:r w:rsidR="0001448C" w:rsidRPr="000936B1">
        <w:rPr>
          <w:rFonts w:ascii="Century Schoolbook" w:hAnsi="Century Schoolbook" w:cs="Calibri"/>
          <w:b/>
          <w:sz w:val="30"/>
          <w:szCs w:val="30"/>
        </w:rPr>
        <w:t>h</w:t>
      </w:r>
      <w:r w:rsidRPr="000936B1">
        <w:rPr>
          <w:rFonts w:ascii="Century Schoolbook" w:hAnsi="Century Schoolbook" w:cs="Calibri"/>
          <w:b/>
          <w:sz w:val="30"/>
          <w:szCs w:val="30"/>
        </w:rPr>
        <w:t>andouts</w:t>
      </w:r>
      <w:r w:rsidR="00B30C6B" w:rsidRPr="000936B1">
        <w:rPr>
          <w:rFonts w:ascii="Century Schoolbook" w:hAnsi="Century Schoolbook" w:cs="Calibri"/>
          <w:b/>
          <w:sz w:val="30"/>
          <w:szCs w:val="30"/>
        </w:rPr>
        <w:t xml:space="preserve"> from the “</w:t>
      </w:r>
      <w:r w:rsidR="00711544" w:rsidRPr="000936B1">
        <w:rPr>
          <w:rFonts w:ascii="Century Schoolbook" w:hAnsi="Century Schoolbook" w:cs="Calibri"/>
          <w:b/>
          <w:sz w:val="30"/>
          <w:szCs w:val="30"/>
        </w:rPr>
        <w:t xml:space="preserve">General Information on </w:t>
      </w:r>
      <w:r w:rsidR="00B30C6B" w:rsidRPr="000936B1">
        <w:rPr>
          <w:rFonts w:ascii="Century Schoolbook" w:hAnsi="Century Schoolbook" w:cs="Calibri"/>
          <w:b/>
          <w:sz w:val="30"/>
          <w:szCs w:val="30"/>
        </w:rPr>
        <w:t xml:space="preserve">Papers” folder: </w:t>
      </w:r>
    </w:p>
    <w:p w:rsidR="00DF44F1" w:rsidRPr="000936B1" w:rsidRDefault="00DF44F1" w:rsidP="00DF44F1">
      <w:pPr>
        <w:rPr>
          <w:rFonts w:ascii="Century Schoolbook" w:hAnsi="Century Schoolbook" w:cs="Calibri"/>
          <w:sz w:val="30"/>
          <w:szCs w:val="30"/>
        </w:rPr>
      </w:pPr>
      <w:r w:rsidRPr="000936B1">
        <w:rPr>
          <w:rFonts w:ascii="Century Schoolbook" w:hAnsi="Century Schoolbook" w:cs="Calibri"/>
          <w:sz w:val="30"/>
          <w:szCs w:val="30"/>
        </w:rPr>
        <w:t xml:space="preserve">1) </w:t>
      </w:r>
      <w:r w:rsidR="00B30C6B" w:rsidRPr="000936B1">
        <w:rPr>
          <w:rFonts w:ascii="Century Schoolbook" w:hAnsi="Century Schoolbook" w:cs="Calibri"/>
          <w:sz w:val="30"/>
          <w:szCs w:val="30"/>
        </w:rPr>
        <w:t xml:space="preserve">General </w:t>
      </w:r>
      <w:r w:rsidRPr="000936B1">
        <w:rPr>
          <w:rFonts w:ascii="Century Schoolbook" w:hAnsi="Century Schoolbook" w:cs="Calibri"/>
          <w:sz w:val="30"/>
          <w:szCs w:val="30"/>
        </w:rPr>
        <w:t>Paper Guidelines Handout (on MyHills)</w:t>
      </w:r>
    </w:p>
    <w:p w:rsidR="00942A8E" w:rsidRPr="000936B1" w:rsidRDefault="006C54E4" w:rsidP="00942A8E">
      <w:pPr>
        <w:rPr>
          <w:rFonts w:ascii="Century Schoolbook" w:hAnsi="Century Schoolbook" w:cs="Calibri"/>
          <w:sz w:val="30"/>
          <w:szCs w:val="30"/>
        </w:rPr>
      </w:pPr>
      <w:r w:rsidRPr="000936B1">
        <w:rPr>
          <w:rFonts w:ascii="Century Schoolbook" w:hAnsi="Century Schoolbook" w:cs="Calibri"/>
          <w:sz w:val="30"/>
          <w:szCs w:val="30"/>
        </w:rPr>
        <w:t>2</w:t>
      </w:r>
      <w:r w:rsidR="00942A8E" w:rsidRPr="000936B1">
        <w:rPr>
          <w:rFonts w:ascii="Century Schoolbook" w:hAnsi="Century Schoolbook" w:cs="Calibri"/>
          <w:sz w:val="30"/>
          <w:szCs w:val="30"/>
        </w:rPr>
        <w:t>)</w:t>
      </w:r>
      <w:r w:rsidR="00711544" w:rsidRPr="000936B1">
        <w:rPr>
          <w:rFonts w:ascii="Century Schoolbook" w:hAnsi="Century Schoolbook" w:cs="Calibri"/>
          <w:sz w:val="30"/>
          <w:szCs w:val="30"/>
        </w:rPr>
        <w:t xml:space="preserve"> </w:t>
      </w:r>
      <w:r w:rsidR="002625DE" w:rsidRPr="000936B1">
        <w:rPr>
          <w:rFonts w:ascii="Century Schoolbook" w:hAnsi="Century Schoolbook" w:cs="Calibri"/>
          <w:sz w:val="30"/>
          <w:szCs w:val="30"/>
        </w:rPr>
        <w:t>Primary Source</w:t>
      </w:r>
      <w:r w:rsidR="00942A8E" w:rsidRPr="000936B1">
        <w:rPr>
          <w:rFonts w:ascii="Century Schoolbook" w:hAnsi="Century Schoolbook" w:cs="Calibri"/>
          <w:sz w:val="30"/>
          <w:szCs w:val="30"/>
        </w:rPr>
        <w:t xml:space="preserve"> Worksheet</w:t>
      </w:r>
    </w:p>
    <w:p w:rsidR="00942A8E" w:rsidRPr="000936B1" w:rsidRDefault="00942A8E" w:rsidP="00DF44F1">
      <w:pPr>
        <w:rPr>
          <w:rFonts w:ascii="Century Schoolbook" w:hAnsi="Century Schoolbook" w:cs="Calibri"/>
          <w:sz w:val="30"/>
          <w:szCs w:val="30"/>
        </w:rPr>
      </w:pPr>
    </w:p>
    <w:p w:rsidR="00DF44F1" w:rsidRPr="000936B1" w:rsidRDefault="00DF44F1" w:rsidP="00DF44F1">
      <w:pPr>
        <w:rPr>
          <w:rFonts w:ascii="Century Schoolbook" w:hAnsi="Century Schoolbook" w:cs="Calibri"/>
          <w:b/>
          <w:sz w:val="30"/>
          <w:szCs w:val="30"/>
        </w:rPr>
      </w:pPr>
      <w:r w:rsidRPr="000936B1">
        <w:rPr>
          <w:rFonts w:ascii="Century Schoolbook" w:hAnsi="Century Schoolbook" w:cs="Calibri"/>
          <w:b/>
          <w:sz w:val="30"/>
          <w:szCs w:val="30"/>
        </w:rPr>
        <w:t>SUCCESS Center:</w:t>
      </w:r>
    </w:p>
    <w:p w:rsidR="00DF44F1" w:rsidRPr="000936B1" w:rsidRDefault="00DF44F1" w:rsidP="00DF44F1">
      <w:pPr>
        <w:rPr>
          <w:rFonts w:ascii="Century Schoolbook" w:hAnsi="Century Schoolbook" w:cs="Calibri"/>
          <w:sz w:val="30"/>
          <w:szCs w:val="30"/>
        </w:rPr>
      </w:pPr>
      <w:r w:rsidRPr="000936B1">
        <w:rPr>
          <w:rFonts w:ascii="Century Schoolbook" w:hAnsi="Century Schoolbook" w:cs="Calibri"/>
          <w:sz w:val="30"/>
          <w:szCs w:val="30"/>
        </w:rPr>
        <w:t xml:space="preserve">Don’t forget the resources available at IHCC’s SUCCESS Center.  They have a computer lab and tutoring services are also available. They are located in ASCO 132.  </w:t>
      </w:r>
      <w:r w:rsidR="00102E93" w:rsidRPr="000936B1">
        <w:rPr>
          <w:rFonts w:ascii="Century Schoolbook" w:hAnsi="Century Schoolbook" w:cs="Calibri"/>
          <w:sz w:val="30"/>
          <w:szCs w:val="30"/>
        </w:rPr>
        <w:t>You can also find online SUCCESS Center Resources from your MyHills home page under “General Links.”</w:t>
      </w:r>
    </w:p>
    <w:p w:rsidR="00DF44F1" w:rsidRPr="000936B1" w:rsidRDefault="00DF44F1" w:rsidP="00DF44F1">
      <w:pPr>
        <w:rPr>
          <w:rFonts w:ascii="Century Schoolbook" w:hAnsi="Century Schoolbook" w:cs="Calibri"/>
          <w:sz w:val="30"/>
          <w:szCs w:val="30"/>
        </w:rPr>
      </w:pPr>
    </w:p>
    <w:p w:rsidR="00DF44F1" w:rsidRPr="000936B1" w:rsidRDefault="00DF44F1" w:rsidP="00DF44F1">
      <w:pPr>
        <w:rPr>
          <w:rFonts w:ascii="Century Schoolbook" w:hAnsi="Century Schoolbook" w:cs="Calibri"/>
          <w:sz w:val="30"/>
          <w:szCs w:val="30"/>
        </w:rPr>
      </w:pPr>
      <w:r w:rsidRPr="000936B1">
        <w:rPr>
          <w:rFonts w:ascii="Century Schoolbook" w:hAnsi="Century Schoolbook" w:cs="Calibri"/>
          <w:sz w:val="30"/>
          <w:szCs w:val="30"/>
        </w:rPr>
        <w:t xml:space="preserve">See </w:t>
      </w:r>
      <w:hyperlink r:id="rId6" w:history="1">
        <w:r w:rsidRPr="000936B1">
          <w:rPr>
            <w:rStyle w:val="Hyperlink"/>
            <w:rFonts w:ascii="Century Schoolbook" w:hAnsi="Century Schoolbook" w:cs="Calibri"/>
            <w:sz w:val="30"/>
            <w:szCs w:val="30"/>
          </w:rPr>
          <w:t>http://www.indianhills.edu/success/index.html</w:t>
        </w:r>
      </w:hyperlink>
      <w:r w:rsidRPr="000936B1">
        <w:rPr>
          <w:rFonts w:ascii="Century Schoolbook" w:hAnsi="Century Schoolbook" w:cs="Calibri"/>
          <w:sz w:val="30"/>
          <w:szCs w:val="30"/>
        </w:rPr>
        <w:t xml:space="preserve">  or call 641-683-5238 or (800) 726-2585, ext. 5238 for details.</w:t>
      </w:r>
    </w:p>
    <w:p w:rsidR="009A6A50" w:rsidRPr="000936B1" w:rsidRDefault="009A6A50" w:rsidP="000A1289">
      <w:pPr>
        <w:pStyle w:val="NoSpacing"/>
        <w:rPr>
          <w:rFonts w:ascii="Century Schoolbook" w:hAnsi="Century Schoolbook" w:cs="Calibri"/>
          <w:sz w:val="30"/>
          <w:szCs w:val="30"/>
        </w:rPr>
      </w:pPr>
    </w:p>
    <w:p w:rsidR="009A6A50" w:rsidRPr="000936B1" w:rsidRDefault="009A6A50" w:rsidP="009A6A50">
      <w:pPr>
        <w:pStyle w:val="NoSpacing"/>
        <w:rPr>
          <w:rFonts w:ascii="Book Antiqua" w:hAnsi="Book Antiqua"/>
          <w:b/>
          <w:sz w:val="30"/>
          <w:szCs w:val="30"/>
        </w:rPr>
      </w:pPr>
      <w:r w:rsidRPr="000936B1">
        <w:rPr>
          <w:rFonts w:ascii="Book Antiqua" w:hAnsi="Book Antiqua"/>
          <w:b/>
          <w:sz w:val="30"/>
          <w:szCs w:val="30"/>
        </w:rPr>
        <w:t>Submitting Papers:</w:t>
      </w:r>
    </w:p>
    <w:p w:rsidR="009A6A50" w:rsidRPr="000936B1" w:rsidRDefault="009A6A50" w:rsidP="009A6A50">
      <w:pPr>
        <w:pStyle w:val="NoSpacing"/>
        <w:rPr>
          <w:rFonts w:ascii="Book Antiqua" w:hAnsi="Book Antiqua"/>
          <w:sz w:val="30"/>
          <w:szCs w:val="30"/>
          <w:u w:val="single"/>
        </w:rPr>
      </w:pPr>
      <w:r w:rsidRPr="000936B1">
        <w:rPr>
          <w:rFonts w:ascii="Book Antiqua" w:hAnsi="Book Antiqua"/>
          <w:sz w:val="30"/>
          <w:szCs w:val="30"/>
        </w:rPr>
        <w:t xml:space="preserve">Unless you have made a previous arrangement with me, I will consider papers late after 11:59 PM on </w:t>
      </w:r>
      <w:r w:rsidR="008B6958" w:rsidRPr="000936B1">
        <w:rPr>
          <w:rFonts w:ascii="Century Schoolbook" w:hAnsi="Century Schoolbook" w:cs="Calibri"/>
          <w:b/>
          <w:color w:val="7030A0"/>
          <w:sz w:val="30"/>
          <w:szCs w:val="30"/>
        </w:rPr>
        <w:t>Monday, October 17</w:t>
      </w:r>
      <w:r w:rsidRPr="000936B1">
        <w:rPr>
          <w:rFonts w:ascii="Book Antiqua" w:hAnsi="Book Antiqua"/>
          <w:sz w:val="30"/>
          <w:szCs w:val="30"/>
        </w:rPr>
        <w:t xml:space="preserve">.  Your paper </w:t>
      </w:r>
      <w:r w:rsidRPr="000936B1">
        <w:rPr>
          <w:rFonts w:ascii="Book Antiqua" w:hAnsi="Book Antiqua"/>
          <w:i/>
          <w:sz w:val="30"/>
          <w:szCs w:val="30"/>
          <w:u w:val="single"/>
        </w:rPr>
        <w:t>must</w:t>
      </w:r>
      <w:r w:rsidRPr="000936B1">
        <w:rPr>
          <w:rFonts w:ascii="Book Antiqua" w:hAnsi="Book Antiqua"/>
          <w:sz w:val="30"/>
          <w:szCs w:val="30"/>
        </w:rPr>
        <w:t xml:space="preserve"> be submitted electronically via Turnitin.com.  You will receive an email confirmation from turnitin.com.  If you do not receive this confirmation, you will need to resubmit. You are responsible for ensuring your paper is submitted properly.  If you have any doubt, check with me. </w:t>
      </w:r>
    </w:p>
    <w:p w:rsidR="009A6A50" w:rsidRPr="000936B1" w:rsidRDefault="009A6A50" w:rsidP="000A1289">
      <w:pPr>
        <w:pStyle w:val="NoSpacing"/>
        <w:rPr>
          <w:rFonts w:ascii="Century Schoolbook" w:hAnsi="Century Schoolbook" w:cs="Calibri"/>
          <w:sz w:val="30"/>
          <w:szCs w:val="30"/>
        </w:rPr>
      </w:pPr>
    </w:p>
    <w:p w:rsidR="009A6A50" w:rsidRPr="000936B1" w:rsidRDefault="009A6A50" w:rsidP="009A6A50">
      <w:pPr>
        <w:rPr>
          <w:rFonts w:ascii="Book Antiqua" w:hAnsi="Book Antiqua"/>
          <w:b/>
          <w:sz w:val="30"/>
          <w:szCs w:val="30"/>
        </w:rPr>
      </w:pPr>
      <w:r w:rsidRPr="000936B1">
        <w:rPr>
          <w:rFonts w:ascii="Book Antiqua" w:hAnsi="Book Antiqua"/>
          <w:b/>
          <w:sz w:val="30"/>
          <w:szCs w:val="30"/>
        </w:rPr>
        <w:t xml:space="preserve">Using the </w:t>
      </w:r>
      <w:r w:rsidR="002625DE" w:rsidRPr="000936B1">
        <w:rPr>
          <w:rFonts w:ascii="Book Antiqua" w:hAnsi="Book Antiqua"/>
          <w:b/>
          <w:sz w:val="30"/>
          <w:szCs w:val="30"/>
        </w:rPr>
        <w:t>Primary Source</w:t>
      </w:r>
      <w:r w:rsidRPr="000936B1">
        <w:rPr>
          <w:rFonts w:ascii="Book Antiqua" w:hAnsi="Book Antiqua"/>
          <w:b/>
          <w:sz w:val="30"/>
          <w:szCs w:val="30"/>
        </w:rPr>
        <w:t xml:space="preserve"> Worksheet to outline your paper:</w:t>
      </w:r>
    </w:p>
    <w:p w:rsidR="009A6A50" w:rsidRPr="000936B1" w:rsidRDefault="009A6A50" w:rsidP="009A6A50">
      <w:pPr>
        <w:rPr>
          <w:rFonts w:ascii="Book Antiqua" w:hAnsi="Book Antiqua"/>
          <w:sz w:val="30"/>
          <w:szCs w:val="30"/>
        </w:rPr>
      </w:pPr>
      <w:r w:rsidRPr="000936B1">
        <w:rPr>
          <w:rFonts w:ascii="Book Antiqua" w:hAnsi="Book Antiqua"/>
          <w:sz w:val="30"/>
          <w:szCs w:val="30"/>
        </w:rPr>
        <w:t xml:space="preserve">Questions 1-7 are roughly the kind of information you’d put in the intro paragraph.  Questions 8A-C can form the root of each of your body paragraphs.  Questions 9 and 10 are things to consider for the conclusion paragraph. You do not need to turn in a worksheet; you could simply use it to help outline your paper. </w:t>
      </w:r>
    </w:p>
    <w:p w:rsidR="009A6A50" w:rsidRPr="000936B1" w:rsidRDefault="009A6A50" w:rsidP="000A1289">
      <w:pPr>
        <w:pStyle w:val="NoSpacing"/>
        <w:rPr>
          <w:rFonts w:ascii="Century Schoolbook" w:hAnsi="Century Schoolbook" w:cs="Calibri"/>
          <w:sz w:val="30"/>
          <w:szCs w:val="30"/>
        </w:rPr>
      </w:pPr>
    </w:p>
    <w:sectPr w:rsidR="009A6A50" w:rsidRPr="000936B1" w:rsidSect="000A1289">
      <w:pgSz w:w="12240" w:h="15840" w:code="1"/>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3EC"/>
    <w:rsid w:val="0001448C"/>
    <w:rsid w:val="000222A5"/>
    <w:rsid w:val="00033D39"/>
    <w:rsid w:val="0007597B"/>
    <w:rsid w:val="00086E22"/>
    <w:rsid w:val="000936B1"/>
    <w:rsid w:val="00096643"/>
    <w:rsid w:val="000A1289"/>
    <w:rsid w:val="000A6565"/>
    <w:rsid w:val="000F605D"/>
    <w:rsid w:val="000F729C"/>
    <w:rsid w:val="001001E9"/>
    <w:rsid w:val="00102E93"/>
    <w:rsid w:val="00112C42"/>
    <w:rsid w:val="001343B5"/>
    <w:rsid w:val="001444B5"/>
    <w:rsid w:val="00146E55"/>
    <w:rsid w:val="0015771B"/>
    <w:rsid w:val="00181420"/>
    <w:rsid w:val="001B0026"/>
    <w:rsid w:val="001B2E9E"/>
    <w:rsid w:val="001C4EB8"/>
    <w:rsid w:val="001E1E2A"/>
    <w:rsid w:val="001E2597"/>
    <w:rsid w:val="00237087"/>
    <w:rsid w:val="00242ACD"/>
    <w:rsid w:val="002625DE"/>
    <w:rsid w:val="002C13EC"/>
    <w:rsid w:val="002C58F6"/>
    <w:rsid w:val="002D4E1A"/>
    <w:rsid w:val="002E3264"/>
    <w:rsid w:val="002F752C"/>
    <w:rsid w:val="00300E6D"/>
    <w:rsid w:val="00352D46"/>
    <w:rsid w:val="003B4465"/>
    <w:rsid w:val="003B6BE6"/>
    <w:rsid w:val="003D3BA8"/>
    <w:rsid w:val="003E0A21"/>
    <w:rsid w:val="004119E0"/>
    <w:rsid w:val="00423537"/>
    <w:rsid w:val="0043653D"/>
    <w:rsid w:val="00496493"/>
    <w:rsid w:val="004A1F8A"/>
    <w:rsid w:val="004A1FE2"/>
    <w:rsid w:val="004A7519"/>
    <w:rsid w:val="004D63CD"/>
    <w:rsid w:val="004F0719"/>
    <w:rsid w:val="004F120B"/>
    <w:rsid w:val="0051202F"/>
    <w:rsid w:val="005404AC"/>
    <w:rsid w:val="00540DC6"/>
    <w:rsid w:val="005419A3"/>
    <w:rsid w:val="00551B74"/>
    <w:rsid w:val="00560BFE"/>
    <w:rsid w:val="005667E3"/>
    <w:rsid w:val="00577891"/>
    <w:rsid w:val="00587D07"/>
    <w:rsid w:val="00594E95"/>
    <w:rsid w:val="005B7232"/>
    <w:rsid w:val="00680210"/>
    <w:rsid w:val="006A7F4C"/>
    <w:rsid w:val="006B2850"/>
    <w:rsid w:val="006C54E4"/>
    <w:rsid w:val="006C55D1"/>
    <w:rsid w:val="006F6F7E"/>
    <w:rsid w:val="00711544"/>
    <w:rsid w:val="00756831"/>
    <w:rsid w:val="007927A5"/>
    <w:rsid w:val="007B4073"/>
    <w:rsid w:val="007C1994"/>
    <w:rsid w:val="007C3D0C"/>
    <w:rsid w:val="007C40D4"/>
    <w:rsid w:val="007C4613"/>
    <w:rsid w:val="007D1B65"/>
    <w:rsid w:val="0081089C"/>
    <w:rsid w:val="00816A0A"/>
    <w:rsid w:val="00823BC1"/>
    <w:rsid w:val="00823EC0"/>
    <w:rsid w:val="0084210F"/>
    <w:rsid w:val="008428C3"/>
    <w:rsid w:val="00865976"/>
    <w:rsid w:val="0087002A"/>
    <w:rsid w:val="008704ED"/>
    <w:rsid w:val="0088519B"/>
    <w:rsid w:val="008A0211"/>
    <w:rsid w:val="008B6958"/>
    <w:rsid w:val="008C1A75"/>
    <w:rsid w:val="008D3A7A"/>
    <w:rsid w:val="00904363"/>
    <w:rsid w:val="00905C37"/>
    <w:rsid w:val="00940081"/>
    <w:rsid w:val="00942A8E"/>
    <w:rsid w:val="0097341C"/>
    <w:rsid w:val="0099762A"/>
    <w:rsid w:val="009A6A50"/>
    <w:rsid w:val="009B23D7"/>
    <w:rsid w:val="009E6810"/>
    <w:rsid w:val="009F24B6"/>
    <w:rsid w:val="00A02161"/>
    <w:rsid w:val="00A232F6"/>
    <w:rsid w:val="00A464BE"/>
    <w:rsid w:val="00A50A89"/>
    <w:rsid w:val="00A53844"/>
    <w:rsid w:val="00AC7F3A"/>
    <w:rsid w:val="00AD00F1"/>
    <w:rsid w:val="00B30C6B"/>
    <w:rsid w:val="00B40318"/>
    <w:rsid w:val="00C05A89"/>
    <w:rsid w:val="00C231C9"/>
    <w:rsid w:val="00CB64CD"/>
    <w:rsid w:val="00D344EA"/>
    <w:rsid w:val="00D50E11"/>
    <w:rsid w:val="00D93631"/>
    <w:rsid w:val="00DC708D"/>
    <w:rsid w:val="00DF2AF5"/>
    <w:rsid w:val="00DF44F1"/>
    <w:rsid w:val="00DF7764"/>
    <w:rsid w:val="00E23790"/>
    <w:rsid w:val="00E71A09"/>
    <w:rsid w:val="00E75A74"/>
    <w:rsid w:val="00E83EF8"/>
    <w:rsid w:val="00EA3A21"/>
    <w:rsid w:val="00EC2AA1"/>
    <w:rsid w:val="00EE06BA"/>
    <w:rsid w:val="00EE45C9"/>
    <w:rsid w:val="00F06895"/>
    <w:rsid w:val="00F14DCA"/>
    <w:rsid w:val="00F60C57"/>
    <w:rsid w:val="00F63C46"/>
    <w:rsid w:val="00F847F1"/>
    <w:rsid w:val="00F91A91"/>
    <w:rsid w:val="00F924A4"/>
    <w:rsid w:val="00FC5349"/>
    <w:rsid w:val="00FD38AB"/>
    <w:rsid w:val="00FF0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docId w15:val="{204BD8AD-7B1F-442F-B60C-6621B1207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3E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0A89"/>
    <w:pPr>
      <w:autoSpaceDE w:val="0"/>
      <w:autoSpaceDN w:val="0"/>
    </w:pPr>
    <w:rPr>
      <w:sz w:val="28"/>
      <w:szCs w:val="28"/>
    </w:rPr>
  </w:style>
  <w:style w:type="character" w:styleId="Hyperlink">
    <w:name w:val="Hyperlink"/>
    <w:rsid w:val="001444B5"/>
    <w:rPr>
      <w:color w:val="0000FF"/>
      <w:u w:val="single"/>
    </w:rPr>
  </w:style>
  <w:style w:type="character" w:styleId="FollowedHyperlink">
    <w:name w:val="FollowedHyperlink"/>
    <w:rsid w:val="001444B5"/>
    <w:rPr>
      <w:color w:val="800080"/>
      <w:u w:val="single"/>
    </w:rPr>
  </w:style>
  <w:style w:type="table" w:styleId="TableGrid">
    <w:name w:val="Table Grid"/>
    <w:basedOn w:val="TableNormal"/>
    <w:rsid w:val="0055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9E6810"/>
    <w:rPr>
      <w:b/>
      <w:bCs/>
    </w:rPr>
  </w:style>
  <w:style w:type="paragraph" w:styleId="NoSpacing">
    <w:name w:val="No Spacing"/>
    <w:uiPriority w:val="1"/>
    <w:qFormat/>
    <w:rsid w:val="00756831"/>
    <w:rPr>
      <w:sz w:val="24"/>
      <w:szCs w:val="24"/>
    </w:rPr>
  </w:style>
  <w:style w:type="paragraph" w:styleId="BalloonText">
    <w:name w:val="Balloon Text"/>
    <w:basedOn w:val="Normal"/>
    <w:link w:val="BalloonTextChar"/>
    <w:rsid w:val="003B4465"/>
    <w:rPr>
      <w:rFonts w:ascii="Tahoma" w:hAnsi="Tahoma" w:cs="Tahoma"/>
      <w:sz w:val="16"/>
      <w:szCs w:val="16"/>
    </w:rPr>
  </w:style>
  <w:style w:type="character" w:customStyle="1" w:styleId="BalloonTextChar">
    <w:name w:val="Balloon Text Char"/>
    <w:link w:val="BalloonText"/>
    <w:rsid w:val="003B4465"/>
    <w:rPr>
      <w:rFonts w:ascii="Tahoma" w:hAnsi="Tahoma" w:cs="Tahoma"/>
      <w:sz w:val="16"/>
      <w:szCs w:val="16"/>
    </w:rPr>
  </w:style>
  <w:style w:type="character" w:customStyle="1" w:styleId="hsubitle1">
    <w:name w:val="h_subitle1"/>
    <w:rsid w:val="00102E93"/>
    <w:rPr>
      <w:rFonts w:ascii="Arial" w:hAnsi="Arial" w:cs="Arial" w:hint="default"/>
      <w:b/>
      <w:bCs/>
      <w:i w:val="0"/>
      <w:iCs w:val="0"/>
      <w:caps w:val="0"/>
      <w:strike w:val="0"/>
      <w:dstrike w:val="0"/>
      <w:color w:val="363636"/>
      <w:spacing w:val="0"/>
      <w:sz w:val="27"/>
      <w:szCs w:val="27"/>
      <w:u w:val="none"/>
      <w:effect w:val="none"/>
    </w:rPr>
  </w:style>
  <w:style w:type="paragraph" w:styleId="FootnoteText">
    <w:name w:val="footnote text"/>
    <w:basedOn w:val="Normal"/>
    <w:link w:val="FootnoteTextChar"/>
    <w:uiPriority w:val="99"/>
    <w:unhideWhenUsed/>
    <w:rsid w:val="002625DE"/>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2625DE"/>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51186">
      <w:bodyDiv w:val="1"/>
      <w:marLeft w:val="0"/>
      <w:marRight w:val="0"/>
      <w:marTop w:val="0"/>
      <w:marBottom w:val="0"/>
      <w:divBdr>
        <w:top w:val="none" w:sz="0" w:space="0" w:color="auto"/>
        <w:left w:val="none" w:sz="0" w:space="0" w:color="auto"/>
        <w:bottom w:val="none" w:sz="0" w:space="0" w:color="auto"/>
        <w:right w:val="none" w:sz="0" w:space="0" w:color="auto"/>
      </w:divBdr>
    </w:div>
    <w:div w:id="928346523">
      <w:bodyDiv w:val="1"/>
      <w:marLeft w:val="0"/>
      <w:marRight w:val="0"/>
      <w:marTop w:val="0"/>
      <w:marBottom w:val="0"/>
      <w:divBdr>
        <w:top w:val="none" w:sz="0" w:space="0" w:color="auto"/>
        <w:left w:val="none" w:sz="0" w:space="0" w:color="auto"/>
        <w:bottom w:val="none" w:sz="0" w:space="0" w:color="auto"/>
        <w:right w:val="none" w:sz="0" w:space="0" w:color="auto"/>
      </w:divBdr>
    </w:div>
    <w:div w:id="156244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indianhills.edu/success/index.html" TargetMode="External"/><Relationship Id="rId5" Type="http://schemas.openxmlformats.org/officeDocument/2006/relationships/hyperlink" Target="http://historymatters.gmu.edu/d/578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57D1B-A850-4F02-8833-9E3EC9648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Western Civilization 101</vt:lpstr>
    </vt:vector>
  </TitlesOfParts>
  <Company>Home</Company>
  <LinksUpToDate>false</LinksUpToDate>
  <CharactersWithSpaces>2854</CharactersWithSpaces>
  <SharedDoc>false</SharedDoc>
  <HLinks>
    <vt:vector size="30" baseType="variant">
      <vt:variant>
        <vt:i4>5636162</vt:i4>
      </vt:variant>
      <vt:variant>
        <vt:i4>12</vt:i4>
      </vt:variant>
      <vt:variant>
        <vt:i4>0</vt:i4>
      </vt:variant>
      <vt:variant>
        <vt:i4>5</vt:i4>
      </vt:variant>
      <vt:variant>
        <vt:lpwstr>http://www.indianhills.edu/success/index.html</vt:lpwstr>
      </vt:variant>
      <vt:variant>
        <vt:lpwstr/>
      </vt:variant>
      <vt:variant>
        <vt:i4>7340093</vt:i4>
      </vt:variant>
      <vt:variant>
        <vt:i4>9</vt:i4>
      </vt:variant>
      <vt:variant>
        <vt:i4>0</vt:i4>
      </vt:variant>
      <vt:variant>
        <vt:i4>5</vt:i4>
      </vt:variant>
      <vt:variant>
        <vt:lpwstr>http://historymatters.gmu.edu/d/28</vt:lpwstr>
      </vt:variant>
      <vt:variant>
        <vt:lpwstr/>
      </vt:variant>
      <vt:variant>
        <vt:i4>8061026</vt:i4>
      </vt:variant>
      <vt:variant>
        <vt:i4>6</vt:i4>
      </vt:variant>
      <vt:variant>
        <vt:i4>0</vt:i4>
      </vt:variant>
      <vt:variant>
        <vt:i4>5</vt:i4>
      </vt:variant>
      <vt:variant>
        <vt:lpwstr>http://www.pbs.org/weta/thewest/resources/archives/six/jospeak.htm</vt:lpwstr>
      </vt:variant>
      <vt:variant>
        <vt:lpwstr/>
      </vt:variant>
      <vt:variant>
        <vt:i4>7929862</vt:i4>
      </vt:variant>
      <vt:variant>
        <vt:i4>3</vt:i4>
      </vt:variant>
      <vt:variant>
        <vt:i4>0</vt:i4>
      </vt:variant>
      <vt:variant>
        <vt:i4>5</vt:i4>
      </vt:variant>
      <vt:variant>
        <vt:lpwstr>http://memory.loc.gov/cgi-bin/query/r?ammem/ps:@field(DOCID+l080)</vt:lpwstr>
      </vt:variant>
      <vt:variant>
        <vt:lpwstr/>
      </vt:variant>
      <vt:variant>
        <vt:i4>7340041</vt:i4>
      </vt:variant>
      <vt:variant>
        <vt:i4>0</vt:i4>
      </vt:variant>
      <vt:variant>
        <vt:i4>0</vt:i4>
      </vt:variant>
      <vt:variant>
        <vt:i4>5</vt:i4>
      </vt:variant>
      <vt:variant>
        <vt:lpwstr>http://memory.loc.gov/cgi-bin/query/r?ammem/ps:@field(DOCID+l079)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Western Civilization 101</dc:title>
  <dc:creator>John</dc:creator>
  <cp:lastModifiedBy>egbe anne</cp:lastModifiedBy>
  <cp:revision>2</cp:revision>
  <cp:lastPrinted>2016-09-27T14:11:00Z</cp:lastPrinted>
  <dcterms:created xsi:type="dcterms:W3CDTF">2016-10-14T04:22:00Z</dcterms:created>
  <dcterms:modified xsi:type="dcterms:W3CDTF">2016-10-14T04:22:00Z</dcterms:modified>
</cp:coreProperties>
</file>