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8B" w:rsidRDefault="00E1348B"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8672F6">
      <w:pPr>
        <w:pStyle w:val="Header"/>
        <w:spacing w:line="480" w:lineRule="auto"/>
        <w:jc w:val="center"/>
        <w:rPr>
          <w:rFonts w:ascii="Times New Roman" w:hAnsi="Times New Roman" w:cs="Times New Roman"/>
          <w:sz w:val="24"/>
          <w:szCs w:val="24"/>
        </w:rPr>
      </w:pPr>
      <w:r w:rsidRPr="00E1348B">
        <w:rPr>
          <w:rFonts w:ascii="Times New Roman" w:hAnsi="Times New Roman" w:cs="Times New Roman"/>
          <w:sz w:val="24"/>
          <w:szCs w:val="24"/>
        </w:rPr>
        <w:t>Comprehensive Financial</w:t>
      </w:r>
      <w:r>
        <w:rPr>
          <w:rFonts w:ascii="Times New Roman" w:hAnsi="Times New Roman" w:cs="Times New Roman"/>
          <w:sz w:val="24"/>
          <w:szCs w:val="24"/>
        </w:rPr>
        <w:t xml:space="preserve"> Statement Analysis – Apple Inc</w:t>
      </w:r>
    </w:p>
    <w:p w:rsidR="008672F6" w:rsidRDefault="008672F6" w:rsidP="008672F6">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8672F6" w:rsidRPr="00E1348B" w:rsidRDefault="008672F6" w:rsidP="008672F6">
      <w:pPr>
        <w:pStyle w:val="Heade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8672F6" w:rsidRDefault="008672F6" w:rsidP="00E1348B">
      <w:pPr>
        <w:spacing w:line="480" w:lineRule="auto"/>
        <w:rPr>
          <w:rFonts w:ascii="Times New Roman" w:hAnsi="Times New Roman" w:cs="Times New Roman"/>
          <w:sz w:val="24"/>
          <w:szCs w:val="24"/>
        </w:rPr>
      </w:pPr>
    </w:p>
    <w:p w:rsidR="00E1348B" w:rsidRDefault="00E1348B" w:rsidP="00E1348B">
      <w:pPr>
        <w:spacing w:line="480" w:lineRule="auto"/>
        <w:rPr>
          <w:rFonts w:ascii="Times New Roman" w:hAnsi="Times New Roman" w:cs="Times New Roman"/>
          <w:sz w:val="24"/>
          <w:szCs w:val="24"/>
        </w:rPr>
      </w:pPr>
    </w:p>
    <w:p w:rsidR="00E1348B" w:rsidRDefault="00E1348B"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8672F6" w:rsidRDefault="008672F6" w:rsidP="00E1348B">
      <w:pPr>
        <w:spacing w:line="480" w:lineRule="auto"/>
        <w:rPr>
          <w:rFonts w:ascii="Times New Roman" w:hAnsi="Times New Roman" w:cs="Times New Roman"/>
          <w:sz w:val="24"/>
          <w:szCs w:val="24"/>
        </w:rPr>
      </w:pPr>
    </w:p>
    <w:p w:rsidR="00E1348B" w:rsidRPr="008672F6" w:rsidRDefault="00E1348B" w:rsidP="008672F6">
      <w:pPr>
        <w:spacing w:line="480" w:lineRule="auto"/>
        <w:jc w:val="center"/>
        <w:rPr>
          <w:rFonts w:ascii="Times New Roman" w:hAnsi="Times New Roman" w:cs="Times New Roman"/>
          <w:b/>
          <w:sz w:val="24"/>
          <w:szCs w:val="24"/>
        </w:rPr>
      </w:pPr>
      <w:r w:rsidRPr="008672F6">
        <w:rPr>
          <w:rFonts w:ascii="Times New Roman" w:hAnsi="Times New Roman" w:cs="Times New Roman"/>
          <w:b/>
          <w:sz w:val="24"/>
          <w:szCs w:val="24"/>
        </w:rPr>
        <w:lastRenderedPageBreak/>
        <w:t>Apple Inc.</w:t>
      </w:r>
    </w:p>
    <w:p w:rsidR="00E1348B" w:rsidRPr="008672F6" w:rsidRDefault="00E1348B" w:rsidP="00E1348B">
      <w:pPr>
        <w:spacing w:line="480" w:lineRule="auto"/>
        <w:rPr>
          <w:rFonts w:ascii="Times New Roman" w:hAnsi="Times New Roman" w:cs="Times New Roman"/>
          <w:b/>
          <w:sz w:val="24"/>
          <w:szCs w:val="24"/>
        </w:rPr>
      </w:pPr>
      <w:r w:rsidRPr="008672F6">
        <w:rPr>
          <w:rFonts w:ascii="Times New Roman" w:hAnsi="Times New Roman" w:cs="Times New Roman"/>
          <w:b/>
          <w:sz w:val="24"/>
          <w:szCs w:val="24"/>
        </w:rPr>
        <w:t xml:space="preserve">Question 1: Company’s Overview </w:t>
      </w:r>
    </w:p>
    <w:p w:rsidR="00E1348B" w:rsidRPr="00E1348B" w:rsidRDefault="00E1348B" w:rsidP="00542098">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Apple designs and manufactures media and mobile communication devices, digital music players, personal computers, software, accessories among others. Some of the company’s products include iPhone, Apple TV, Mac, iPod among others</w:t>
      </w:r>
      <w:r w:rsidR="00542098">
        <w:rPr>
          <w:rFonts w:ascii="Times New Roman" w:hAnsi="Times New Roman" w:cs="Times New Roman"/>
          <w:sz w:val="24"/>
          <w:szCs w:val="24"/>
        </w:rPr>
        <w:t xml:space="preserve"> </w:t>
      </w:r>
      <w:r w:rsidR="00542098" w:rsidRPr="00542098">
        <w:rPr>
          <w:rFonts w:ascii="Times New Roman" w:hAnsi="Times New Roman" w:cs="Times New Roman"/>
          <w:sz w:val="24"/>
          <w:szCs w:val="24"/>
        </w:rPr>
        <w:t>("Investor Relations - Financial Information - Apple", 2016)</w:t>
      </w:r>
      <w:r w:rsidRPr="00E1348B">
        <w:rPr>
          <w:rFonts w:ascii="Times New Roman" w:hAnsi="Times New Roman" w:cs="Times New Roman"/>
          <w:sz w:val="24"/>
          <w:szCs w:val="24"/>
        </w:rPr>
        <w:t xml:space="preserve">. The software developed by the company include; IOS, tvOS, watchOS among others. Further, the company designs and develops digital applications and content and delivers through Mac App Store, App Store, and TV App Store among others. </w:t>
      </w:r>
    </w:p>
    <w:p w:rsidR="00E1348B" w:rsidRPr="00E1348B" w:rsidRDefault="00E1348B" w:rsidP="00542098">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Apple in a multinational corporation has its presence in the whole world. Its presence is through retail stores, online stores, and third party. The company market segment comprises of the individuals, private and government institutions, and public companies. The company’s commitment to developing superior products in the market has seen the company becoming one of the largest technology intensive firms in the world. The company offers excellent user experiences through innovative software and hardware services</w:t>
      </w:r>
      <w:r w:rsidR="00542098">
        <w:rPr>
          <w:rFonts w:ascii="Times New Roman" w:hAnsi="Times New Roman" w:cs="Times New Roman"/>
          <w:sz w:val="24"/>
          <w:szCs w:val="24"/>
        </w:rPr>
        <w:t xml:space="preserve"> </w:t>
      </w:r>
      <w:r w:rsidR="00542098" w:rsidRPr="00542098">
        <w:rPr>
          <w:rFonts w:ascii="Times New Roman" w:hAnsi="Times New Roman" w:cs="Times New Roman"/>
          <w:sz w:val="24"/>
          <w:szCs w:val="24"/>
        </w:rPr>
        <w:t>("Investor Relations - Financial Information - Apple", 2016)</w:t>
      </w:r>
      <w:r w:rsidRPr="00E1348B">
        <w:rPr>
          <w:rFonts w:ascii="Times New Roman" w:hAnsi="Times New Roman" w:cs="Times New Roman"/>
          <w:sz w:val="24"/>
          <w:szCs w:val="24"/>
        </w:rPr>
        <w:t xml:space="preserve">. The uniqueness in the development of designs and operating systems provide solutions to the customers’ needs through seamless integration. </w:t>
      </w:r>
    </w:p>
    <w:p w:rsidR="00E1348B" w:rsidRPr="00E1348B" w:rsidRDefault="00E1348B" w:rsidP="006D06E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Apple continues to enhance its platform in developing digital applications and content through the use of the internet that enables users to download digital content. The company’s business organisation is primarily based on geographical zones that consist of the Greater China, Asia Pacific, Europe, America, and Japan</w:t>
      </w:r>
      <w:r w:rsidR="006D06EB">
        <w:rPr>
          <w:rFonts w:ascii="Times New Roman" w:hAnsi="Times New Roman" w:cs="Times New Roman"/>
          <w:sz w:val="24"/>
          <w:szCs w:val="24"/>
        </w:rPr>
        <w:t xml:space="preserve"> </w:t>
      </w:r>
      <w:r w:rsidR="006D06EB" w:rsidRPr="00542098">
        <w:rPr>
          <w:rFonts w:ascii="Times New Roman" w:hAnsi="Times New Roman" w:cs="Times New Roman"/>
          <w:sz w:val="24"/>
          <w:szCs w:val="24"/>
        </w:rPr>
        <w:t>("Investor Relations - Financial Information - Apple", 2016)</w:t>
      </w:r>
      <w:r w:rsidRPr="00E1348B">
        <w:rPr>
          <w:rFonts w:ascii="Times New Roman" w:hAnsi="Times New Roman" w:cs="Times New Roman"/>
          <w:sz w:val="24"/>
          <w:szCs w:val="24"/>
        </w:rPr>
        <w:t xml:space="preserve">. Although the company develops similar hardware and software services in the </w:t>
      </w:r>
      <w:r w:rsidRPr="00E1348B">
        <w:rPr>
          <w:rFonts w:ascii="Times New Roman" w:hAnsi="Times New Roman" w:cs="Times New Roman"/>
          <w:sz w:val="24"/>
          <w:szCs w:val="24"/>
        </w:rPr>
        <w:lastRenderedPageBreak/>
        <w:t xml:space="preserve">geographical zones, the products are differentiated and managed separately to align with customers’ needs, distribution partners in every geographic region. </w:t>
      </w:r>
    </w:p>
    <w:p w:rsidR="00E1348B" w:rsidRPr="00E1348B" w:rsidRDefault="00E1348B" w:rsidP="006D06E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technology industry that the company operates is </w:t>
      </w:r>
      <w:r w:rsidR="008672F6" w:rsidRPr="00E1348B">
        <w:rPr>
          <w:rFonts w:ascii="Times New Roman" w:hAnsi="Times New Roman" w:cs="Times New Roman"/>
          <w:sz w:val="24"/>
          <w:szCs w:val="24"/>
        </w:rPr>
        <w:t>characterized</w:t>
      </w:r>
      <w:r w:rsidRPr="00E1348B">
        <w:rPr>
          <w:rFonts w:ascii="Times New Roman" w:hAnsi="Times New Roman" w:cs="Times New Roman"/>
          <w:sz w:val="24"/>
          <w:szCs w:val="24"/>
        </w:rPr>
        <w:t xml:space="preserve"> by stiff competition from all areas of the business. The industry is </w:t>
      </w:r>
      <w:r w:rsidR="008672F6" w:rsidRPr="00E1348B">
        <w:rPr>
          <w:rFonts w:ascii="Times New Roman" w:hAnsi="Times New Roman" w:cs="Times New Roman"/>
          <w:sz w:val="24"/>
          <w:szCs w:val="24"/>
        </w:rPr>
        <w:t>characterized</w:t>
      </w:r>
      <w:r w:rsidRPr="00E1348B">
        <w:rPr>
          <w:rFonts w:ascii="Times New Roman" w:hAnsi="Times New Roman" w:cs="Times New Roman"/>
          <w:sz w:val="24"/>
          <w:szCs w:val="24"/>
        </w:rPr>
        <w:t xml:space="preserve"> by development of new products with rapid technological evolution. The competitors that operate at the same level with the company aggressively cut prices of the products in the market to sustain market share in the industry. This affects the company’s operating and financial condition. The competitive factors in the market that Apple operates is comprised product features, price, product quality, relative price, design innovation, reliability distribution capability, marketing, corporate reputation among others</w:t>
      </w:r>
      <w:r w:rsidR="006D06EB">
        <w:rPr>
          <w:rFonts w:ascii="Times New Roman" w:hAnsi="Times New Roman" w:cs="Times New Roman"/>
          <w:sz w:val="24"/>
          <w:szCs w:val="24"/>
        </w:rPr>
        <w:t xml:space="preserve"> </w:t>
      </w:r>
      <w:r w:rsidR="006D06EB" w:rsidRPr="00542098">
        <w:rPr>
          <w:rFonts w:ascii="Times New Roman" w:hAnsi="Times New Roman" w:cs="Times New Roman"/>
          <w:sz w:val="24"/>
          <w:szCs w:val="24"/>
        </w:rPr>
        <w:t>("Investor Relations - Financial Information - Apple", 2016)</w:t>
      </w:r>
      <w:r w:rsidRPr="00E1348B">
        <w:rPr>
          <w:rFonts w:ascii="Times New Roman" w:hAnsi="Times New Roman" w:cs="Times New Roman"/>
          <w:sz w:val="24"/>
          <w:szCs w:val="24"/>
        </w:rPr>
        <w:t xml:space="preserve">. Further, the market requires well-funded and experienced participants. Imitation is another factor that affects the company’s operation in the market. Competitors imitate some of the company’s innovativeness in the product features. Besides, competitors form alliances to develop competitive products in the market to beat the Apple’s products.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Competition makes the company experience difficult financial operating conditions and the company depends on its ability to develop new innovative services and products to the customers. Further, the company’s superior innovativeness and provision of entire users’ solutions in software, hardware, and online services places the company at a competitive edge. </w:t>
      </w:r>
    </w:p>
    <w:p w:rsidR="00E1348B" w:rsidRPr="008672F6" w:rsidRDefault="00E1348B" w:rsidP="00E1348B">
      <w:pPr>
        <w:spacing w:line="480" w:lineRule="auto"/>
        <w:rPr>
          <w:rFonts w:ascii="Times New Roman" w:hAnsi="Times New Roman" w:cs="Times New Roman"/>
          <w:b/>
          <w:sz w:val="24"/>
          <w:szCs w:val="24"/>
        </w:rPr>
      </w:pPr>
      <w:r w:rsidRPr="008672F6">
        <w:rPr>
          <w:rFonts w:ascii="Times New Roman" w:hAnsi="Times New Roman" w:cs="Times New Roman"/>
          <w:b/>
          <w:sz w:val="24"/>
          <w:szCs w:val="24"/>
        </w:rPr>
        <w:t xml:space="preserve">Question 2: CSR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company does produce its corporate social responsibility report annually.  However, the company’s form 10-K does not disclose matters concerning social responsibility of the organisation. The company is dedicated to conserving the environment as a sustainability </w:t>
      </w:r>
      <w:r w:rsidRPr="00E1348B">
        <w:rPr>
          <w:rFonts w:ascii="Times New Roman" w:hAnsi="Times New Roman" w:cs="Times New Roman"/>
          <w:sz w:val="24"/>
          <w:szCs w:val="24"/>
        </w:rPr>
        <w:lastRenderedPageBreak/>
        <w:t>measure (</w:t>
      </w:r>
      <w:proofErr w:type="spellStart"/>
      <w:r w:rsidRPr="00E1348B">
        <w:rPr>
          <w:rFonts w:ascii="Times New Roman" w:hAnsi="Times New Roman" w:cs="Times New Roman"/>
          <w:sz w:val="24"/>
          <w:szCs w:val="24"/>
        </w:rPr>
        <w:t>Dudovskiy</w:t>
      </w:r>
      <w:proofErr w:type="spellEnd"/>
      <w:r w:rsidRPr="00E1348B">
        <w:rPr>
          <w:rFonts w:ascii="Times New Roman" w:hAnsi="Times New Roman" w:cs="Times New Roman"/>
          <w:sz w:val="24"/>
          <w:szCs w:val="24"/>
        </w:rPr>
        <w:t xml:space="preserve">, 2017). The use of renewable energy sources has been embraced by the company to drive energy efficiency in the products and facilities. Further, the company pioneers the use of safer materials in developing the products and processes.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In a span of five years, Apple Inc. has reduced carbon emission from the facilities by 64% (</w:t>
      </w:r>
      <w:proofErr w:type="spellStart"/>
      <w:r w:rsidRPr="00E1348B">
        <w:rPr>
          <w:rFonts w:ascii="Times New Roman" w:hAnsi="Times New Roman" w:cs="Times New Roman"/>
          <w:sz w:val="24"/>
          <w:szCs w:val="24"/>
        </w:rPr>
        <w:t>Dudovskiy</w:t>
      </w:r>
      <w:proofErr w:type="spellEnd"/>
      <w:r w:rsidRPr="00E1348B">
        <w:rPr>
          <w:rFonts w:ascii="Times New Roman" w:hAnsi="Times New Roman" w:cs="Times New Roman"/>
          <w:sz w:val="24"/>
          <w:szCs w:val="24"/>
        </w:rPr>
        <w:t xml:space="preserve">, 2017). Another consideration on the conservation of the environment is the use of the recyclable material in developing the products. The company use papers from trees on packaging and partners with the Conservation Fund in America to conserve the forest.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company has significantly reduced its waste through recycling. In the year 2016, the company developed robots that disassemble iPhone and </w:t>
      </w:r>
      <w:proofErr w:type="gramStart"/>
      <w:r w:rsidRPr="00E1348B">
        <w:rPr>
          <w:rFonts w:ascii="Times New Roman" w:hAnsi="Times New Roman" w:cs="Times New Roman"/>
          <w:sz w:val="24"/>
          <w:szCs w:val="24"/>
        </w:rPr>
        <w:t>sorts</w:t>
      </w:r>
      <w:proofErr w:type="gramEnd"/>
      <w:r w:rsidRPr="00E1348B">
        <w:rPr>
          <w:rFonts w:ascii="Times New Roman" w:hAnsi="Times New Roman" w:cs="Times New Roman"/>
          <w:sz w:val="24"/>
          <w:szCs w:val="24"/>
        </w:rPr>
        <w:t xml:space="preserve"> high-quality components to be recycled ("Environmental Responsibility Report", 2016). Further, the company work alongside with over 160 recycling companies to collect and recycle e-waste. </w:t>
      </w:r>
    </w:p>
    <w:p w:rsidR="00E1348B" w:rsidRPr="008672F6" w:rsidRDefault="00E1348B" w:rsidP="00E1348B">
      <w:pPr>
        <w:spacing w:line="480" w:lineRule="auto"/>
        <w:rPr>
          <w:rFonts w:ascii="Times New Roman" w:hAnsi="Times New Roman" w:cs="Times New Roman"/>
          <w:b/>
          <w:sz w:val="24"/>
          <w:szCs w:val="24"/>
        </w:rPr>
      </w:pPr>
      <w:r w:rsidRPr="008672F6">
        <w:rPr>
          <w:rFonts w:ascii="Times New Roman" w:hAnsi="Times New Roman" w:cs="Times New Roman"/>
          <w:b/>
          <w:sz w:val="24"/>
          <w:szCs w:val="24"/>
        </w:rPr>
        <w:t xml:space="preserve">Question 3: Auditor’s Report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Dependable financial information is important for an organisation. An auditor’s report confirms the real reflection of the information presented by the organisation (</w:t>
      </w:r>
      <w:proofErr w:type="spellStart"/>
      <w:r w:rsidRPr="00E1348B">
        <w:rPr>
          <w:rFonts w:ascii="Times New Roman" w:hAnsi="Times New Roman" w:cs="Times New Roman"/>
          <w:sz w:val="24"/>
          <w:szCs w:val="24"/>
        </w:rPr>
        <w:t>Oyinlola</w:t>
      </w:r>
      <w:proofErr w:type="spellEnd"/>
      <w:r w:rsidRPr="00E1348B">
        <w:rPr>
          <w:rFonts w:ascii="Times New Roman" w:hAnsi="Times New Roman" w:cs="Times New Roman"/>
          <w:sz w:val="24"/>
          <w:szCs w:val="24"/>
        </w:rPr>
        <w:t xml:space="preserve">, 2010). The credibility of financial reporting enables investors to make an informed decision on matters investment. The primary use of the auditor’s report is to indicate genuine and fair financial information of the company. The auditors identify whether the accountants or the management of the organisation manipulates the financial reports for their reasons. Therefore, independent auditors are engaged to confirm whether the information given by the organisation reflects the truth and are free of manipulation. Auditors are individuals with professional competence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Apple Inc. financial reports are audited by Ernst &amp; Young, an independent registered public accounting firm ("Investor Relations - Financial Information - Apple", 2016). The </w:t>
      </w:r>
      <w:r w:rsidRPr="00E1348B">
        <w:rPr>
          <w:rFonts w:ascii="Times New Roman" w:hAnsi="Times New Roman" w:cs="Times New Roman"/>
          <w:sz w:val="24"/>
          <w:szCs w:val="24"/>
        </w:rPr>
        <w:lastRenderedPageBreak/>
        <w:t>auditors give credibility of the financial information of the company. Audited reports give the users believe of the true reflection of the company’s performance. Thus, the financial information is relied upon by the users such as the bankers, the suppliers, the government, and among other interested stakeholders (</w:t>
      </w:r>
      <w:proofErr w:type="spellStart"/>
      <w:r w:rsidRPr="00E1348B">
        <w:rPr>
          <w:rFonts w:ascii="Times New Roman" w:hAnsi="Times New Roman" w:cs="Times New Roman"/>
          <w:sz w:val="24"/>
          <w:szCs w:val="24"/>
        </w:rPr>
        <w:t>Oyinlola</w:t>
      </w:r>
      <w:proofErr w:type="spellEnd"/>
      <w:r w:rsidRPr="00E1348B">
        <w:rPr>
          <w:rFonts w:ascii="Times New Roman" w:hAnsi="Times New Roman" w:cs="Times New Roman"/>
          <w:sz w:val="24"/>
          <w:szCs w:val="24"/>
        </w:rPr>
        <w:t xml:space="preserve">, 2010). The use of the audited reports by different users has different objectives. For instance, the government uses the audited reports to assess the tax obligation of the company.  Further, the creditors determine the company’s ability to pay for products offered on credit by evaluating the audited reports. </w:t>
      </w:r>
    </w:p>
    <w:p w:rsidR="00E1348B" w:rsidRPr="008672F6" w:rsidRDefault="008672F6" w:rsidP="00E1348B">
      <w:pPr>
        <w:spacing w:line="480" w:lineRule="auto"/>
        <w:rPr>
          <w:rFonts w:ascii="Times New Roman" w:hAnsi="Times New Roman" w:cs="Times New Roman"/>
          <w:b/>
          <w:sz w:val="24"/>
          <w:szCs w:val="24"/>
        </w:rPr>
      </w:pPr>
      <w:r>
        <w:rPr>
          <w:rFonts w:ascii="Times New Roman" w:hAnsi="Times New Roman" w:cs="Times New Roman"/>
          <w:b/>
          <w:sz w:val="24"/>
          <w:szCs w:val="24"/>
        </w:rPr>
        <w:t>Role of A</w:t>
      </w:r>
      <w:r w:rsidR="00E1348B" w:rsidRPr="008672F6">
        <w:rPr>
          <w:rFonts w:ascii="Times New Roman" w:hAnsi="Times New Roman" w:cs="Times New Roman"/>
          <w:b/>
          <w:sz w:val="24"/>
          <w:szCs w:val="24"/>
        </w:rPr>
        <w:t xml:space="preserve">uditors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The primary functions of the auditors are to prevent, detect and report fraud or errors reflected on the financial information of a company (</w:t>
      </w:r>
      <w:proofErr w:type="spellStart"/>
      <w:r w:rsidRPr="00E1348B">
        <w:rPr>
          <w:rFonts w:ascii="Times New Roman" w:hAnsi="Times New Roman" w:cs="Times New Roman"/>
          <w:sz w:val="24"/>
          <w:szCs w:val="24"/>
        </w:rPr>
        <w:t>Oyinlola</w:t>
      </w:r>
      <w:proofErr w:type="spellEnd"/>
      <w:r w:rsidRPr="00E1348B">
        <w:rPr>
          <w:rFonts w:ascii="Times New Roman" w:hAnsi="Times New Roman" w:cs="Times New Roman"/>
          <w:sz w:val="24"/>
          <w:szCs w:val="24"/>
        </w:rPr>
        <w:t>, 2010). Fraud may be intentional or non-intentional by an individual(s) that manifest itself through misrepresentation of financial information. It can be omissions, concealments or manipulation of the financial information for personal gains. Some individuals might have embezzlement or theft intentions that may harm the organisation regarding operations and performance (</w:t>
      </w:r>
      <w:proofErr w:type="spellStart"/>
      <w:r w:rsidRPr="00E1348B">
        <w:rPr>
          <w:rFonts w:ascii="Times New Roman" w:hAnsi="Times New Roman" w:cs="Times New Roman"/>
          <w:sz w:val="24"/>
          <w:szCs w:val="24"/>
        </w:rPr>
        <w:t>Oyinlola</w:t>
      </w:r>
      <w:proofErr w:type="spellEnd"/>
      <w:r w:rsidRPr="00E1348B">
        <w:rPr>
          <w:rFonts w:ascii="Times New Roman" w:hAnsi="Times New Roman" w:cs="Times New Roman"/>
          <w:sz w:val="24"/>
          <w:szCs w:val="24"/>
        </w:rPr>
        <w:t xml:space="preserve">, 2010). Thus, to prevent the users from misrepresentation of factual financial information the services of independent auditors are used to provide true and fair information. </w:t>
      </w:r>
    </w:p>
    <w:p w:rsidR="00E1348B" w:rsidRPr="008672F6" w:rsidRDefault="008672F6" w:rsidP="00E1348B">
      <w:pPr>
        <w:spacing w:line="480" w:lineRule="auto"/>
        <w:rPr>
          <w:rFonts w:ascii="Times New Roman" w:hAnsi="Times New Roman" w:cs="Times New Roman"/>
          <w:b/>
          <w:sz w:val="24"/>
          <w:szCs w:val="24"/>
        </w:rPr>
      </w:pPr>
      <w:r>
        <w:rPr>
          <w:rFonts w:ascii="Times New Roman" w:hAnsi="Times New Roman" w:cs="Times New Roman"/>
          <w:b/>
          <w:sz w:val="24"/>
          <w:szCs w:val="24"/>
        </w:rPr>
        <w:t>Question 4: Number of Outstanding S</w:t>
      </w:r>
      <w:r w:rsidR="00E1348B" w:rsidRPr="008672F6">
        <w:rPr>
          <w:rFonts w:ascii="Times New Roman" w:hAnsi="Times New Roman" w:cs="Times New Roman"/>
          <w:b/>
          <w:sz w:val="24"/>
          <w:szCs w:val="24"/>
        </w:rPr>
        <w:t xml:space="preserve">hares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Apple is listed in NASDAQ stock exchange and trades under the initials AAPL. The outstanding shares of the company as of 2016 were 5,578,753 ("Investor Relations - Financial Information - Apple", 2016). This is the company’s stock held by the entire shareholders including shares held by officers and insiders, restricted shares on share blocks owned by institutional investors. </w:t>
      </w:r>
    </w:p>
    <w:p w:rsidR="00E1348B" w:rsidRPr="008672F6" w:rsidRDefault="00E1348B" w:rsidP="00E1348B">
      <w:pPr>
        <w:spacing w:line="480" w:lineRule="auto"/>
        <w:rPr>
          <w:rFonts w:ascii="Times New Roman" w:hAnsi="Times New Roman" w:cs="Times New Roman"/>
          <w:b/>
          <w:sz w:val="24"/>
          <w:szCs w:val="24"/>
        </w:rPr>
      </w:pPr>
      <w:r w:rsidRPr="008672F6">
        <w:rPr>
          <w:rFonts w:ascii="Times New Roman" w:hAnsi="Times New Roman" w:cs="Times New Roman"/>
          <w:b/>
          <w:sz w:val="24"/>
          <w:szCs w:val="24"/>
        </w:rPr>
        <w:lastRenderedPageBreak/>
        <w:t xml:space="preserve">Question 5: Preferred Stock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The company does not have preferred stock. Preferred stock is a classification of stock in which the owners have higher claim over the company’s assets compared to the common stock shareholders (</w:t>
      </w:r>
      <w:proofErr w:type="spellStart"/>
      <w:r w:rsidRPr="00E1348B">
        <w:rPr>
          <w:rFonts w:ascii="Times New Roman" w:hAnsi="Times New Roman" w:cs="Times New Roman"/>
          <w:sz w:val="24"/>
          <w:szCs w:val="24"/>
        </w:rPr>
        <w:t>Parameswaran</w:t>
      </w:r>
      <w:proofErr w:type="spellEnd"/>
      <w:r w:rsidRPr="00E1348B">
        <w:rPr>
          <w:rFonts w:ascii="Times New Roman" w:hAnsi="Times New Roman" w:cs="Times New Roman"/>
          <w:sz w:val="24"/>
          <w:szCs w:val="24"/>
        </w:rPr>
        <w:t>, 2013). Besides, the dividends accruing to the preferred stock are paid first to the preferred stock shareholders before distributing the rest of the dividends to the common stock shareholders. The shareholders of preferred stock do not have voting rights. They assume the characteristics of creditors. On closure of the business, the preferred stock shareholders are compensated before the common stock shareholders (</w:t>
      </w:r>
      <w:proofErr w:type="spellStart"/>
      <w:r w:rsidRPr="00E1348B">
        <w:rPr>
          <w:rFonts w:ascii="Times New Roman" w:hAnsi="Times New Roman" w:cs="Times New Roman"/>
          <w:sz w:val="24"/>
          <w:szCs w:val="24"/>
        </w:rPr>
        <w:t>Parameswaran</w:t>
      </w:r>
      <w:proofErr w:type="spellEnd"/>
      <w:r w:rsidRPr="00E1348B">
        <w:rPr>
          <w:rFonts w:ascii="Times New Roman" w:hAnsi="Times New Roman" w:cs="Times New Roman"/>
          <w:sz w:val="24"/>
          <w:szCs w:val="24"/>
        </w:rPr>
        <w:t xml:space="preserve">, 2013). </w:t>
      </w:r>
    </w:p>
    <w:p w:rsidR="00E1348B" w:rsidRPr="008672F6" w:rsidRDefault="00E1348B" w:rsidP="00E1348B">
      <w:pPr>
        <w:spacing w:line="480" w:lineRule="auto"/>
        <w:rPr>
          <w:rFonts w:ascii="Times New Roman" w:hAnsi="Times New Roman" w:cs="Times New Roman"/>
          <w:b/>
          <w:sz w:val="24"/>
          <w:szCs w:val="24"/>
        </w:rPr>
      </w:pPr>
      <w:r w:rsidRPr="008672F6">
        <w:rPr>
          <w:rFonts w:ascii="Times New Roman" w:hAnsi="Times New Roman" w:cs="Times New Roman"/>
          <w:b/>
          <w:sz w:val="24"/>
          <w:szCs w:val="24"/>
        </w:rPr>
        <w:t xml:space="preserve">Question 6: Paid in Capital </w:t>
      </w:r>
    </w:p>
    <w:p w:rsidR="00E1348B" w:rsidRPr="00E1348B" w:rsidRDefault="00E1348B" w:rsidP="008672F6">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Paid-in capital is the capital contributed by investors to a firm by the purchase of stock sold by the firm. In other words, paid in capital refers to the share capital. Apple’s paid in capital in the fiscal year 2016 was $31,251 million ("Investor Relations - Financial Information - Apple", 2016). </w:t>
      </w:r>
    </w:p>
    <w:p w:rsidR="00E1348B" w:rsidRPr="008672F6" w:rsidRDefault="00E1348B" w:rsidP="00E1348B">
      <w:pPr>
        <w:spacing w:line="480" w:lineRule="auto"/>
        <w:rPr>
          <w:rFonts w:ascii="Times New Roman" w:hAnsi="Times New Roman" w:cs="Times New Roman"/>
          <w:b/>
          <w:sz w:val="24"/>
          <w:szCs w:val="24"/>
        </w:rPr>
      </w:pPr>
      <w:r w:rsidRPr="008672F6">
        <w:rPr>
          <w:rFonts w:ascii="Times New Roman" w:hAnsi="Times New Roman" w:cs="Times New Roman"/>
          <w:b/>
          <w:sz w:val="24"/>
          <w:szCs w:val="24"/>
        </w:rPr>
        <w:t>Question 7: Average Price of Shares</w:t>
      </w:r>
    </w:p>
    <w:p w:rsidR="00E1348B" w:rsidRPr="00E1348B" w:rsidRDefault="00E1348B" w:rsidP="00670F52">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The average price of shares since inception is $18.80</w:t>
      </w:r>
      <w:r w:rsidR="00670F52">
        <w:rPr>
          <w:rFonts w:ascii="Times New Roman" w:hAnsi="Times New Roman" w:cs="Times New Roman"/>
          <w:sz w:val="24"/>
          <w:szCs w:val="24"/>
        </w:rPr>
        <w:t xml:space="preserve"> (Appendix)</w:t>
      </w:r>
      <w:r w:rsidRPr="00E1348B">
        <w:rPr>
          <w:rFonts w:ascii="Times New Roman" w:hAnsi="Times New Roman" w:cs="Times New Roman"/>
          <w:sz w:val="24"/>
          <w:szCs w:val="24"/>
        </w:rPr>
        <w:t xml:space="preserve">. This is the average share prices of the company since 1980 to 30th June 2017. The firm initiated its operations in the late 1970s but was listed on NASDAQ in the year 1980. The initial price of the stock </w:t>
      </w:r>
      <w:r w:rsidR="00670F52">
        <w:rPr>
          <w:rFonts w:ascii="Times New Roman" w:hAnsi="Times New Roman" w:cs="Times New Roman"/>
          <w:sz w:val="24"/>
          <w:szCs w:val="24"/>
        </w:rPr>
        <w:t xml:space="preserve">was </w:t>
      </w:r>
      <w:r w:rsidRPr="00E1348B">
        <w:rPr>
          <w:rFonts w:ascii="Times New Roman" w:hAnsi="Times New Roman" w:cs="Times New Roman"/>
          <w:sz w:val="24"/>
          <w:szCs w:val="24"/>
        </w:rPr>
        <w:t xml:space="preserve">$0.4244 in the year 1980 when the company became listed on NASDAQ. However, the years, the company’s share price has risen. The share price on 30th June 2017 stood at $144.02 ("Investor Relations - Financial Information - Apple", 2016). </w:t>
      </w:r>
    </w:p>
    <w:p w:rsidR="00670F52" w:rsidRDefault="00670F52" w:rsidP="00E1348B">
      <w:pPr>
        <w:spacing w:line="480" w:lineRule="auto"/>
        <w:rPr>
          <w:rFonts w:ascii="Times New Roman" w:hAnsi="Times New Roman" w:cs="Times New Roman"/>
          <w:sz w:val="24"/>
          <w:szCs w:val="24"/>
        </w:rPr>
      </w:pPr>
    </w:p>
    <w:p w:rsidR="00E1348B" w:rsidRPr="00670F52" w:rsidRDefault="00E1348B" w:rsidP="00E1348B">
      <w:pPr>
        <w:spacing w:line="480" w:lineRule="auto"/>
        <w:rPr>
          <w:rFonts w:ascii="Times New Roman" w:hAnsi="Times New Roman" w:cs="Times New Roman"/>
          <w:b/>
          <w:sz w:val="24"/>
          <w:szCs w:val="24"/>
        </w:rPr>
      </w:pPr>
      <w:r w:rsidRPr="00670F52">
        <w:rPr>
          <w:rFonts w:ascii="Times New Roman" w:hAnsi="Times New Roman" w:cs="Times New Roman"/>
          <w:b/>
          <w:sz w:val="24"/>
          <w:szCs w:val="24"/>
        </w:rPr>
        <w:lastRenderedPageBreak/>
        <w:t xml:space="preserve">Question 8: Dividends Declared </w:t>
      </w:r>
    </w:p>
    <w:p w:rsidR="00E1348B" w:rsidRPr="00E1348B" w:rsidRDefault="00E1348B" w:rsidP="00670F52">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Apple paid dividends worth $12 billion to the shareholders for the financial year 2016 ("Investor Relations - Financial Information - Apple", 2016). This was a rise from $11.4 billion declared in the year 2015. The declared dividends are usually distributed according to the shareholder's shares. The higher the shares, the higher the dividends, the lower the number of shares held by a shareholder the low dividends received. The decision to distribute the dividends lies with the discretion of the management. The company can decide to distribute part of the dividends and retain some to finance the business operations. Besides, the management can decide zero distribution of dividends. </w:t>
      </w:r>
    </w:p>
    <w:p w:rsidR="00E1348B" w:rsidRPr="00670F52" w:rsidRDefault="00E1348B" w:rsidP="00E1348B">
      <w:pPr>
        <w:spacing w:line="480" w:lineRule="auto"/>
        <w:rPr>
          <w:rFonts w:ascii="Times New Roman" w:hAnsi="Times New Roman" w:cs="Times New Roman"/>
          <w:b/>
          <w:sz w:val="24"/>
          <w:szCs w:val="24"/>
        </w:rPr>
      </w:pPr>
      <w:r w:rsidRPr="00670F52">
        <w:rPr>
          <w:rFonts w:ascii="Times New Roman" w:hAnsi="Times New Roman" w:cs="Times New Roman"/>
          <w:b/>
          <w:sz w:val="24"/>
          <w:szCs w:val="24"/>
        </w:rPr>
        <w:t xml:space="preserve">Question 9: Financial Analysis </w:t>
      </w:r>
    </w:p>
    <w:p w:rsidR="00E1348B" w:rsidRPr="00670F52" w:rsidRDefault="00E1348B" w:rsidP="00E1348B">
      <w:pPr>
        <w:spacing w:line="480" w:lineRule="auto"/>
        <w:rPr>
          <w:rFonts w:ascii="Times New Roman" w:hAnsi="Times New Roman" w:cs="Times New Roman"/>
          <w:b/>
          <w:i/>
          <w:sz w:val="24"/>
          <w:szCs w:val="24"/>
        </w:rPr>
      </w:pPr>
      <w:r w:rsidRPr="00670F52">
        <w:rPr>
          <w:rFonts w:ascii="Times New Roman" w:hAnsi="Times New Roman" w:cs="Times New Roman"/>
          <w:b/>
          <w:i/>
          <w:sz w:val="24"/>
          <w:szCs w:val="24"/>
        </w:rPr>
        <w:t>Liquidity ratios</w:t>
      </w:r>
      <w:r w:rsidR="00670F52">
        <w:rPr>
          <w:rFonts w:ascii="Times New Roman" w:hAnsi="Times New Roman" w:cs="Times New Roman"/>
          <w:b/>
          <w:i/>
          <w:sz w:val="24"/>
          <w:szCs w:val="24"/>
        </w:rPr>
        <w:t xml:space="preserve"> - </w:t>
      </w:r>
      <w:r w:rsidRPr="00E1348B">
        <w:rPr>
          <w:rFonts w:ascii="Times New Roman" w:hAnsi="Times New Roman" w:cs="Times New Roman"/>
          <w:sz w:val="24"/>
          <w:szCs w:val="24"/>
        </w:rPr>
        <w:t>Liquidity ratios indicate the ability of a company to pay short time obligations when they fall due (</w:t>
      </w:r>
      <w:proofErr w:type="spellStart"/>
      <w:r w:rsidRPr="00E1348B">
        <w:rPr>
          <w:rFonts w:ascii="Times New Roman" w:hAnsi="Times New Roman" w:cs="Times New Roman"/>
          <w:sz w:val="24"/>
          <w:szCs w:val="24"/>
        </w:rPr>
        <w:t>Jiambalvo</w:t>
      </w:r>
      <w:proofErr w:type="spellEnd"/>
      <w:r w:rsidRPr="00E1348B">
        <w:rPr>
          <w:rFonts w:ascii="Times New Roman" w:hAnsi="Times New Roman" w:cs="Times New Roman"/>
          <w:sz w:val="24"/>
          <w:szCs w:val="24"/>
        </w:rPr>
        <w:t xml:space="preserve">, 2007). This ratio helps the creditors to identify the firm’s ability to pay the creditors when the payday comes. This is the ability of the company to convert current assets into cash.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Quick Ratio = (Current Assets – Inventory)/current liabilities </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(106,869 – 2,132)/79,006 = 1.33</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Apple Inc. had a quick ratio of 1.33 for the year 2016. This indicates the firm’s ability to pay the current liabilities with the current assets. The ratio indicates the firm can pay the current liabilities with the current assets.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Current ratio = current assets/ current liabilities </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106,869/79,006 = 1.35</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lastRenderedPageBreak/>
        <w:t xml:space="preserve">Apple's current ratio for the year 2016 is 1.35. The capstone for the current ratio is to have a ratio greater than 2. This indicates the company has some challenges on paying the short term obligations when they fall due. </w:t>
      </w:r>
    </w:p>
    <w:p w:rsidR="00E1348B" w:rsidRPr="00464FAD" w:rsidRDefault="00464FAD" w:rsidP="00E1348B">
      <w:pPr>
        <w:spacing w:line="480" w:lineRule="auto"/>
        <w:rPr>
          <w:rFonts w:ascii="Times New Roman" w:hAnsi="Times New Roman" w:cs="Times New Roman"/>
          <w:b/>
          <w:i/>
          <w:sz w:val="24"/>
          <w:szCs w:val="24"/>
        </w:rPr>
      </w:pPr>
      <w:r>
        <w:rPr>
          <w:rFonts w:ascii="Times New Roman" w:hAnsi="Times New Roman" w:cs="Times New Roman"/>
          <w:b/>
          <w:i/>
          <w:sz w:val="24"/>
          <w:szCs w:val="24"/>
        </w:rPr>
        <w:t>Asset M</w:t>
      </w:r>
      <w:r w:rsidR="00E1348B" w:rsidRPr="00464FAD">
        <w:rPr>
          <w:rFonts w:ascii="Times New Roman" w:hAnsi="Times New Roman" w:cs="Times New Roman"/>
          <w:b/>
          <w:i/>
          <w:sz w:val="24"/>
          <w:szCs w:val="24"/>
        </w:rPr>
        <w:t xml:space="preserve">anagement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Working capital = current assets – current liabilities </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106,869 – 79,006 = 27,863</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Accounts Receivable turnover = sales/ accounts receivable </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215,639/15,754 = 13.69</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This indicates the company collects the accounts receivable 13 times in a year. Accounts receivable are usually payable in a month. Thus, the company accounts receivable turnover is healthy by collecting accounts receivable 13 times rather 12 times in a year.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Interest coverage = earnings before interest and taxes/ interest expenses </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61,372/0</w:t>
      </w:r>
    </w:p>
    <w:p w:rsidR="00E1348B" w:rsidRPr="00E1348B" w:rsidRDefault="00E1348B" w:rsidP="00464FAD">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ratio determines the company’s capability in paying the interest expense. Apple had no debt in the year 2016. The company made the use of shareholders capital to finance its operations. </w:t>
      </w:r>
    </w:p>
    <w:p w:rsidR="00E1348B" w:rsidRPr="001C2F5B" w:rsidRDefault="00E1348B" w:rsidP="00E1348B">
      <w:pPr>
        <w:spacing w:line="480" w:lineRule="auto"/>
        <w:rPr>
          <w:rFonts w:ascii="Times New Roman" w:hAnsi="Times New Roman" w:cs="Times New Roman"/>
          <w:b/>
          <w:i/>
          <w:sz w:val="24"/>
          <w:szCs w:val="24"/>
        </w:rPr>
      </w:pPr>
      <w:r w:rsidRPr="001C2F5B">
        <w:rPr>
          <w:rFonts w:ascii="Times New Roman" w:hAnsi="Times New Roman" w:cs="Times New Roman"/>
          <w:b/>
          <w:i/>
          <w:sz w:val="24"/>
          <w:szCs w:val="24"/>
        </w:rPr>
        <w:t>Profitability</w:t>
      </w:r>
      <w:r w:rsidR="001C2F5B">
        <w:rPr>
          <w:rFonts w:ascii="Times New Roman" w:hAnsi="Times New Roman" w:cs="Times New Roman"/>
          <w:b/>
          <w:i/>
          <w:sz w:val="24"/>
          <w:szCs w:val="24"/>
        </w:rPr>
        <w:t xml:space="preserve"> - </w:t>
      </w:r>
      <w:r w:rsidRPr="00E1348B">
        <w:rPr>
          <w:rFonts w:ascii="Times New Roman" w:hAnsi="Times New Roman" w:cs="Times New Roman"/>
          <w:sz w:val="24"/>
          <w:szCs w:val="24"/>
        </w:rPr>
        <w:t xml:space="preserve">Profitability analysis is aimed at identifying the ability of the firm to </w:t>
      </w:r>
      <w:proofErr w:type="spellStart"/>
      <w:r w:rsidRPr="00E1348B">
        <w:rPr>
          <w:rFonts w:ascii="Times New Roman" w:hAnsi="Times New Roman" w:cs="Times New Roman"/>
          <w:sz w:val="24"/>
          <w:szCs w:val="24"/>
        </w:rPr>
        <w:t>utilise</w:t>
      </w:r>
      <w:proofErr w:type="spellEnd"/>
      <w:r w:rsidRPr="00E1348B">
        <w:rPr>
          <w:rFonts w:ascii="Times New Roman" w:hAnsi="Times New Roman" w:cs="Times New Roman"/>
          <w:sz w:val="24"/>
          <w:szCs w:val="24"/>
        </w:rPr>
        <w:t xml:space="preserve"> the resources to generate profit. This analysis is useful to investors during the process of making an investment decision.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lastRenderedPageBreak/>
        <w:t xml:space="preserve">Return on assets = Net income/ Total assets </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45,687/321,686 = 0.14 = 14%</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ratio indicates the firm ability to </w:t>
      </w:r>
      <w:r w:rsidR="001C2F5B" w:rsidRPr="00E1348B">
        <w:rPr>
          <w:rFonts w:ascii="Times New Roman" w:hAnsi="Times New Roman" w:cs="Times New Roman"/>
          <w:sz w:val="24"/>
          <w:szCs w:val="24"/>
        </w:rPr>
        <w:t>utilize</w:t>
      </w:r>
      <w:r w:rsidRPr="00E1348B">
        <w:rPr>
          <w:rFonts w:ascii="Times New Roman" w:hAnsi="Times New Roman" w:cs="Times New Roman"/>
          <w:sz w:val="24"/>
          <w:szCs w:val="24"/>
        </w:rPr>
        <w:t xml:space="preserve"> the assets in generating income. The firm’s investment in assets has a return of 14%, indicating the firm's superiority in making a profit. </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Return on equity = Net income/ Owner’s equity </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45,687/ 128,249 = 0.36 = 36%</w:t>
      </w:r>
    </w:p>
    <w:p w:rsidR="00E1348B" w:rsidRPr="00E1348B" w:rsidRDefault="00E1348B"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Earnings per share = net income/ average number of common stock share outstanding </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45.687/5,578 = 8.19 million</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This indicates the profitability of the shareholders money. A share invested by the shareholders is able to generate 8.19 million. </w:t>
      </w:r>
    </w:p>
    <w:p w:rsidR="00E1348B" w:rsidRPr="001C2F5B" w:rsidRDefault="001C2F5B" w:rsidP="00E1348B">
      <w:pPr>
        <w:spacing w:line="480" w:lineRule="auto"/>
        <w:rPr>
          <w:rFonts w:ascii="Times New Roman" w:hAnsi="Times New Roman" w:cs="Times New Roman"/>
          <w:b/>
          <w:sz w:val="24"/>
          <w:szCs w:val="24"/>
        </w:rPr>
      </w:pPr>
      <w:r>
        <w:rPr>
          <w:rFonts w:ascii="Times New Roman" w:hAnsi="Times New Roman" w:cs="Times New Roman"/>
          <w:b/>
          <w:sz w:val="24"/>
          <w:szCs w:val="24"/>
        </w:rPr>
        <w:t>Cash P</w:t>
      </w:r>
      <w:r w:rsidR="00E1348B" w:rsidRPr="001C2F5B">
        <w:rPr>
          <w:rFonts w:ascii="Times New Roman" w:hAnsi="Times New Roman" w:cs="Times New Roman"/>
          <w:b/>
          <w:sz w:val="24"/>
          <w:szCs w:val="24"/>
        </w:rPr>
        <w:t>osition</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company used the indirect approach to cash flow reporting. The procedure involves adjusting the income from accrual basis to cash basis. The primary source of funds for the company is from interest earned from the issuance of long-term debts and common stocks ("Investor Relations - Financial Information - Apple", 2016). The funds are used in research and development as wells establishing new operational stores in various locations. </w:t>
      </w:r>
    </w:p>
    <w:p w:rsidR="00E1348B" w:rsidRPr="001C2F5B" w:rsidRDefault="001C2F5B" w:rsidP="00E1348B">
      <w:pPr>
        <w:spacing w:line="480" w:lineRule="auto"/>
        <w:rPr>
          <w:rFonts w:ascii="Times New Roman" w:hAnsi="Times New Roman" w:cs="Times New Roman"/>
          <w:b/>
          <w:sz w:val="24"/>
          <w:szCs w:val="24"/>
        </w:rPr>
      </w:pPr>
      <w:r>
        <w:rPr>
          <w:rFonts w:ascii="Times New Roman" w:hAnsi="Times New Roman" w:cs="Times New Roman"/>
          <w:b/>
          <w:sz w:val="24"/>
          <w:szCs w:val="24"/>
        </w:rPr>
        <w:t>Question 10: Company’s P</w:t>
      </w:r>
      <w:r w:rsidR="00E1348B" w:rsidRPr="001C2F5B">
        <w:rPr>
          <w:rFonts w:ascii="Times New Roman" w:hAnsi="Times New Roman" w:cs="Times New Roman"/>
          <w:b/>
          <w:sz w:val="24"/>
          <w:szCs w:val="24"/>
        </w:rPr>
        <w:t>erformance</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Apple leads in the computer manufacturing industry followed by HP, Hewlett Packard, and among others ("Apple Inc. Competitors", 2017). This indicates the firm’s ability to develop </w:t>
      </w:r>
      <w:r w:rsidRPr="00E1348B">
        <w:rPr>
          <w:rFonts w:ascii="Times New Roman" w:hAnsi="Times New Roman" w:cs="Times New Roman"/>
          <w:sz w:val="24"/>
          <w:szCs w:val="24"/>
        </w:rPr>
        <w:lastRenderedPageBreak/>
        <w:t xml:space="preserve">products that have high chances of market acceptance. The company also leads in the phone manufacturing industry followed by Samsung, Sony and among others ("AAPL: Apple Inc Top Competitors and Peers", 2017). The technology industry is highly competitive as competitors try to imitate each other on the development of products. Further, the industry is characterized by price wars where competitors compete on the prices of the products that appear similar in the market. However, the company superiority in innovative features of the products gives it a competitive edge over the competitors. The company’s products are valued by users due to their unique features and relatively lower prices in the market. </w:t>
      </w:r>
    </w:p>
    <w:p w:rsidR="00E1348B" w:rsidRPr="001C2F5B" w:rsidRDefault="001C2F5B" w:rsidP="00E1348B">
      <w:pPr>
        <w:spacing w:line="480" w:lineRule="auto"/>
        <w:rPr>
          <w:rFonts w:ascii="Times New Roman" w:hAnsi="Times New Roman" w:cs="Times New Roman"/>
          <w:b/>
          <w:sz w:val="24"/>
          <w:szCs w:val="24"/>
        </w:rPr>
      </w:pPr>
      <w:r>
        <w:rPr>
          <w:rFonts w:ascii="Times New Roman" w:hAnsi="Times New Roman" w:cs="Times New Roman"/>
          <w:b/>
          <w:sz w:val="24"/>
          <w:szCs w:val="24"/>
        </w:rPr>
        <w:t>Question 11: Social Responsibilities P</w:t>
      </w:r>
      <w:r w:rsidR="00E1348B" w:rsidRPr="001C2F5B">
        <w:rPr>
          <w:rFonts w:ascii="Times New Roman" w:hAnsi="Times New Roman" w:cs="Times New Roman"/>
          <w:b/>
          <w:sz w:val="24"/>
          <w:szCs w:val="24"/>
        </w:rPr>
        <w:t xml:space="preserve">olicies </w:t>
      </w:r>
    </w:p>
    <w:p w:rsidR="00E1348B" w:rsidRPr="00E1348B" w:rsidRDefault="00E1348B" w:rsidP="001C2F5B">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It is the obligation of the firms to be responsible for taking into account the environment it operates ("Sustainability Reporting", 2017). Apple Inc. has social responsibilities policies aimed at conserving the environment. The company has a policy in the reduction of the emissions to the environment. The company makes the use of renewable energy in preserving the environment (</w:t>
      </w:r>
      <w:proofErr w:type="spellStart"/>
      <w:r w:rsidRPr="00E1348B">
        <w:rPr>
          <w:rFonts w:ascii="Times New Roman" w:hAnsi="Times New Roman" w:cs="Times New Roman"/>
          <w:sz w:val="24"/>
          <w:szCs w:val="24"/>
        </w:rPr>
        <w:t>Dudovskiy</w:t>
      </w:r>
      <w:proofErr w:type="spellEnd"/>
      <w:r w:rsidRPr="00E1348B">
        <w:rPr>
          <w:rFonts w:ascii="Times New Roman" w:hAnsi="Times New Roman" w:cs="Times New Roman"/>
          <w:sz w:val="24"/>
          <w:szCs w:val="24"/>
        </w:rPr>
        <w:t xml:space="preserve">, 2017). Apple also has carbon emission policy that focuses on developing products while emitting less carbon in the atmosphere. For instance, the company </w:t>
      </w:r>
      <w:proofErr w:type="spellStart"/>
      <w:r w:rsidRPr="00E1348B">
        <w:rPr>
          <w:rFonts w:ascii="Times New Roman" w:hAnsi="Times New Roman" w:cs="Times New Roman"/>
          <w:sz w:val="24"/>
          <w:szCs w:val="24"/>
        </w:rPr>
        <w:t>realised</w:t>
      </w:r>
      <w:proofErr w:type="spellEnd"/>
      <w:r w:rsidRPr="00E1348B">
        <w:rPr>
          <w:rFonts w:ascii="Times New Roman" w:hAnsi="Times New Roman" w:cs="Times New Roman"/>
          <w:sz w:val="24"/>
          <w:szCs w:val="24"/>
        </w:rPr>
        <w:t xml:space="preserve"> the sale of iPhone is in millions. The company introduced the use of scrap </w:t>
      </w:r>
      <w:r w:rsidR="001C2F5B" w:rsidRPr="00E1348B">
        <w:rPr>
          <w:rFonts w:ascii="Times New Roman" w:hAnsi="Times New Roman" w:cs="Times New Roman"/>
          <w:sz w:val="24"/>
          <w:szCs w:val="24"/>
        </w:rPr>
        <w:t>alumin</w:t>
      </w:r>
      <w:r w:rsidR="00F00381">
        <w:rPr>
          <w:rFonts w:ascii="Times New Roman" w:hAnsi="Times New Roman" w:cs="Times New Roman"/>
          <w:sz w:val="24"/>
          <w:szCs w:val="24"/>
        </w:rPr>
        <w:t>ia</w:t>
      </w:r>
      <w:r w:rsidR="001C2F5B" w:rsidRPr="00E1348B">
        <w:rPr>
          <w:rFonts w:ascii="Times New Roman" w:hAnsi="Times New Roman" w:cs="Times New Roman"/>
          <w:sz w:val="24"/>
          <w:szCs w:val="24"/>
        </w:rPr>
        <w:t>m</w:t>
      </w:r>
      <w:r w:rsidRPr="00E1348B">
        <w:rPr>
          <w:rFonts w:ascii="Times New Roman" w:hAnsi="Times New Roman" w:cs="Times New Roman"/>
          <w:sz w:val="24"/>
          <w:szCs w:val="24"/>
        </w:rPr>
        <w:t xml:space="preserve"> in coating the phones. </w:t>
      </w:r>
    </w:p>
    <w:p w:rsidR="00E1348B" w:rsidRPr="001C2F5B" w:rsidRDefault="001C2F5B" w:rsidP="00E1348B">
      <w:pPr>
        <w:spacing w:line="480" w:lineRule="auto"/>
        <w:rPr>
          <w:rFonts w:ascii="Times New Roman" w:hAnsi="Times New Roman" w:cs="Times New Roman"/>
          <w:b/>
          <w:sz w:val="24"/>
          <w:szCs w:val="24"/>
        </w:rPr>
      </w:pPr>
      <w:r>
        <w:rPr>
          <w:rFonts w:ascii="Times New Roman" w:hAnsi="Times New Roman" w:cs="Times New Roman"/>
          <w:b/>
          <w:sz w:val="24"/>
          <w:szCs w:val="24"/>
        </w:rPr>
        <w:t>Question 12: Unique O</w:t>
      </w:r>
      <w:r w:rsidR="00E1348B" w:rsidRPr="001C2F5B">
        <w:rPr>
          <w:rFonts w:ascii="Times New Roman" w:hAnsi="Times New Roman" w:cs="Times New Roman"/>
          <w:b/>
          <w:sz w:val="24"/>
          <w:szCs w:val="24"/>
        </w:rPr>
        <w:t xml:space="preserve">pportunities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Apple Inc superior development of products that meets the customers’ expectations is the primary opportunity for the firm to sustain competitiveness in the market ("Investor Relations - Financial Information - Apple", 2016). The company invests in the research and development </w:t>
      </w:r>
      <w:r w:rsidRPr="00E1348B">
        <w:rPr>
          <w:rFonts w:ascii="Times New Roman" w:hAnsi="Times New Roman" w:cs="Times New Roman"/>
          <w:sz w:val="24"/>
          <w:szCs w:val="24"/>
        </w:rPr>
        <w:lastRenderedPageBreak/>
        <w:t xml:space="preserve">that enhance the creativity and innovation in differentiating the products and producing unique products in the market.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company’s brand name gives the firm an opportunity to sell more products globally.  The brand is considered to play a pivotal role in ensuring a firm’s competitiveness. Apple brand is </w:t>
      </w:r>
      <w:r w:rsidR="00F00381" w:rsidRPr="00E1348B">
        <w:rPr>
          <w:rFonts w:ascii="Times New Roman" w:hAnsi="Times New Roman" w:cs="Times New Roman"/>
          <w:sz w:val="24"/>
          <w:szCs w:val="24"/>
        </w:rPr>
        <w:t>recognized</w:t>
      </w:r>
      <w:r w:rsidRPr="00E1348B">
        <w:rPr>
          <w:rFonts w:ascii="Times New Roman" w:hAnsi="Times New Roman" w:cs="Times New Roman"/>
          <w:sz w:val="24"/>
          <w:szCs w:val="24"/>
        </w:rPr>
        <w:t xml:space="preserve"> globally in the production of unique user products that excellent features. This keeps the company at a competitive edge over the competitors.</w:t>
      </w:r>
    </w:p>
    <w:p w:rsidR="00E1348B" w:rsidRPr="00F00381" w:rsidRDefault="00E1348B" w:rsidP="00E1348B">
      <w:pPr>
        <w:spacing w:line="480" w:lineRule="auto"/>
        <w:rPr>
          <w:rFonts w:ascii="Times New Roman" w:hAnsi="Times New Roman" w:cs="Times New Roman"/>
          <w:b/>
          <w:sz w:val="24"/>
          <w:szCs w:val="24"/>
        </w:rPr>
      </w:pPr>
      <w:r w:rsidRPr="00F00381">
        <w:rPr>
          <w:rFonts w:ascii="Times New Roman" w:hAnsi="Times New Roman" w:cs="Times New Roman"/>
          <w:b/>
          <w:sz w:val="24"/>
          <w:szCs w:val="24"/>
        </w:rPr>
        <w:t xml:space="preserve">Question </w:t>
      </w:r>
      <w:r w:rsidR="00F00381" w:rsidRPr="00F00381">
        <w:rPr>
          <w:rFonts w:ascii="Times New Roman" w:hAnsi="Times New Roman" w:cs="Times New Roman"/>
          <w:b/>
          <w:sz w:val="24"/>
          <w:szCs w:val="24"/>
        </w:rPr>
        <w:t xml:space="preserve">13: </w:t>
      </w:r>
      <w:r w:rsidRPr="00F00381">
        <w:rPr>
          <w:rFonts w:ascii="Times New Roman" w:hAnsi="Times New Roman" w:cs="Times New Roman"/>
          <w:b/>
          <w:sz w:val="24"/>
          <w:szCs w:val="24"/>
        </w:rPr>
        <w:t xml:space="preserve">Potential </w:t>
      </w:r>
      <w:r w:rsidR="00F00381">
        <w:rPr>
          <w:rFonts w:ascii="Times New Roman" w:hAnsi="Times New Roman" w:cs="Times New Roman"/>
          <w:b/>
          <w:sz w:val="24"/>
          <w:szCs w:val="24"/>
        </w:rPr>
        <w:t>Threats to the Company and t</w:t>
      </w:r>
      <w:r w:rsidR="00F00381" w:rsidRPr="00F00381">
        <w:rPr>
          <w:rFonts w:ascii="Times New Roman" w:hAnsi="Times New Roman" w:cs="Times New Roman"/>
          <w:b/>
          <w:sz w:val="24"/>
          <w:szCs w:val="24"/>
        </w:rPr>
        <w:t xml:space="preserve">he Industry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One of the potential threats to the company’s performance is the global economic crisis ("Investor Relations - Financial Information - Apple", 2016). The harsh economic conditions experienced globally have an adverse effect on </w:t>
      </w:r>
      <w:proofErr w:type="gramStart"/>
      <w:r w:rsidRPr="00E1348B">
        <w:rPr>
          <w:rFonts w:ascii="Times New Roman" w:hAnsi="Times New Roman" w:cs="Times New Roman"/>
          <w:sz w:val="24"/>
          <w:szCs w:val="24"/>
        </w:rPr>
        <w:t>customers</w:t>
      </w:r>
      <w:proofErr w:type="gramEnd"/>
      <w:r w:rsidRPr="00E1348B">
        <w:rPr>
          <w:rFonts w:ascii="Times New Roman" w:hAnsi="Times New Roman" w:cs="Times New Roman"/>
          <w:sz w:val="24"/>
          <w:szCs w:val="24"/>
        </w:rPr>
        <w:t xml:space="preserve"> income, and consequently, consumer postpones spending. Therefore, the company sales are likely to fall due to the global economic crisis.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company operates in an industry </w:t>
      </w:r>
      <w:r w:rsidR="00F00381" w:rsidRPr="00E1348B">
        <w:rPr>
          <w:rFonts w:ascii="Times New Roman" w:hAnsi="Times New Roman" w:cs="Times New Roman"/>
          <w:sz w:val="24"/>
          <w:szCs w:val="24"/>
        </w:rPr>
        <w:t>characterized</w:t>
      </w:r>
      <w:r w:rsidRPr="00E1348B">
        <w:rPr>
          <w:rFonts w:ascii="Times New Roman" w:hAnsi="Times New Roman" w:cs="Times New Roman"/>
          <w:sz w:val="24"/>
          <w:szCs w:val="24"/>
        </w:rPr>
        <w:t xml:space="preserve"> by rapid technological development. This poses a threat to the future performance of the company if it fails to adapt to the rapid technological environment ("Investor Relations - Financial Information - Apple", 2016). To avoid the threat of technological lag, the company invests highly in research and development to enhance innovation and creativity. Thus, the </w:t>
      </w:r>
      <w:r w:rsidR="00F00381" w:rsidRPr="00E1348B">
        <w:rPr>
          <w:rFonts w:ascii="Times New Roman" w:hAnsi="Times New Roman" w:cs="Times New Roman"/>
          <w:sz w:val="24"/>
          <w:szCs w:val="24"/>
        </w:rPr>
        <w:t>company continuously develops</w:t>
      </w:r>
      <w:r w:rsidRPr="00E1348B">
        <w:rPr>
          <w:rFonts w:ascii="Times New Roman" w:hAnsi="Times New Roman" w:cs="Times New Roman"/>
          <w:sz w:val="24"/>
          <w:szCs w:val="24"/>
        </w:rPr>
        <w:t xml:space="preserve"> products that compete with the products produced by competitors. </w:t>
      </w:r>
    </w:p>
    <w:p w:rsidR="00E1348B" w:rsidRPr="00F00381" w:rsidRDefault="00F00381" w:rsidP="00E1348B">
      <w:pPr>
        <w:spacing w:line="480" w:lineRule="auto"/>
        <w:rPr>
          <w:rFonts w:ascii="Times New Roman" w:hAnsi="Times New Roman" w:cs="Times New Roman"/>
          <w:b/>
          <w:sz w:val="24"/>
          <w:szCs w:val="24"/>
        </w:rPr>
      </w:pPr>
      <w:r>
        <w:rPr>
          <w:rFonts w:ascii="Times New Roman" w:hAnsi="Times New Roman" w:cs="Times New Roman"/>
          <w:b/>
          <w:sz w:val="24"/>
          <w:szCs w:val="24"/>
        </w:rPr>
        <w:t>Question 14: Strengths and W</w:t>
      </w:r>
      <w:r w:rsidR="00E1348B" w:rsidRPr="00F00381">
        <w:rPr>
          <w:rFonts w:ascii="Times New Roman" w:hAnsi="Times New Roman" w:cs="Times New Roman"/>
          <w:b/>
          <w:sz w:val="24"/>
          <w:szCs w:val="24"/>
        </w:rPr>
        <w:t xml:space="preserve">eaknesses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The market acceptance of the company’s iPhone is one of the greatest strength of the company. The product is the cash cow for the company. The innovative development of the </w:t>
      </w:r>
      <w:r w:rsidRPr="00E1348B">
        <w:rPr>
          <w:rFonts w:ascii="Times New Roman" w:hAnsi="Times New Roman" w:cs="Times New Roman"/>
          <w:sz w:val="24"/>
          <w:szCs w:val="24"/>
        </w:rPr>
        <w:lastRenderedPageBreak/>
        <w:t xml:space="preserve">phone enables the company to obtain a large market share in the sale of phones in the market ("Investor Relations - Financial Information - Apple", 2016). Further, the ability to differentiate the product meets customers’ expectations, and high sales are guaranteed.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 xml:space="preserve">Another strength that the company has is capturing emerging markets. The company entry into China has shown tremendous success in the operations of the company ("Investor Relations - Financial Information - Apple", 2016). The ability to identify and capture new markets gives organization better chances of becoming a market leader. Apple establishes new markets and leads the competitors in providing high-quality products to the customers. </w:t>
      </w:r>
    </w:p>
    <w:p w:rsidR="00E1348B" w:rsidRPr="00E1348B" w:rsidRDefault="00E1348B" w:rsidP="00F00381">
      <w:pPr>
        <w:spacing w:line="480" w:lineRule="auto"/>
        <w:ind w:firstLine="720"/>
        <w:rPr>
          <w:rFonts w:ascii="Times New Roman" w:hAnsi="Times New Roman" w:cs="Times New Roman"/>
          <w:sz w:val="24"/>
          <w:szCs w:val="24"/>
        </w:rPr>
      </w:pPr>
      <w:r w:rsidRPr="00E1348B">
        <w:rPr>
          <w:rFonts w:ascii="Times New Roman" w:hAnsi="Times New Roman" w:cs="Times New Roman"/>
          <w:sz w:val="24"/>
          <w:szCs w:val="24"/>
        </w:rPr>
        <w:t>The company’ strength also lies with the large capital base ("Investor Relations - Financial Information - Apple", 2016). The company has the high financial strength and can run its activities without debt. In fact, in the year 2016, the company had no debt and thus increased the profitability of the firm.</w:t>
      </w: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7E038F" w:rsidRDefault="007E038F" w:rsidP="00E1348B">
      <w:pPr>
        <w:spacing w:line="480" w:lineRule="auto"/>
        <w:rPr>
          <w:rFonts w:ascii="Times New Roman" w:hAnsi="Times New Roman" w:cs="Times New Roman"/>
          <w:b/>
          <w:sz w:val="24"/>
          <w:szCs w:val="24"/>
        </w:rPr>
      </w:pPr>
    </w:p>
    <w:p w:rsidR="00586D05" w:rsidRPr="00E1348B" w:rsidRDefault="00586D05" w:rsidP="007E038F">
      <w:pPr>
        <w:spacing w:line="480" w:lineRule="auto"/>
        <w:jc w:val="center"/>
        <w:rPr>
          <w:rFonts w:ascii="Times New Roman" w:hAnsi="Times New Roman" w:cs="Times New Roman"/>
          <w:b/>
          <w:sz w:val="24"/>
          <w:szCs w:val="24"/>
        </w:rPr>
      </w:pPr>
      <w:r w:rsidRPr="00E1348B">
        <w:rPr>
          <w:rFonts w:ascii="Times New Roman" w:hAnsi="Times New Roman" w:cs="Times New Roman"/>
          <w:b/>
          <w:sz w:val="24"/>
          <w:szCs w:val="24"/>
        </w:rPr>
        <w:lastRenderedPageBreak/>
        <w:t>References</w:t>
      </w:r>
    </w:p>
    <w:p w:rsidR="00586D05" w:rsidRPr="00E1348B" w:rsidRDefault="00586D05" w:rsidP="00E1348B">
      <w:pPr>
        <w:spacing w:line="480" w:lineRule="auto"/>
        <w:rPr>
          <w:rFonts w:ascii="Times New Roman" w:hAnsi="Times New Roman" w:cs="Times New Roman"/>
          <w:sz w:val="24"/>
          <w:szCs w:val="24"/>
        </w:rPr>
      </w:pPr>
      <w:r w:rsidRPr="00E1348B">
        <w:rPr>
          <w:rFonts w:ascii="Times New Roman" w:hAnsi="Times New Roman" w:cs="Times New Roman"/>
          <w:sz w:val="24"/>
          <w:szCs w:val="24"/>
        </w:rPr>
        <w:t xml:space="preserve">AAPL: </w:t>
      </w:r>
      <w:r w:rsidRPr="00E1348B">
        <w:rPr>
          <w:rFonts w:ascii="Times New Roman" w:hAnsi="Times New Roman" w:cs="Times New Roman"/>
          <w:i/>
          <w:sz w:val="24"/>
          <w:szCs w:val="24"/>
        </w:rPr>
        <w:t>Apple Inc Top Competitors and Peers</w:t>
      </w:r>
      <w:r w:rsidRPr="00E1348B">
        <w:rPr>
          <w:rFonts w:ascii="Times New Roman" w:hAnsi="Times New Roman" w:cs="Times New Roman"/>
          <w:sz w:val="24"/>
          <w:szCs w:val="24"/>
        </w:rPr>
        <w:t xml:space="preserve">. </w:t>
      </w:r>
      <w:proofErr w:type="gramStart"/>
      <w:r w:rsidRPr="00E1348B">
        <w:rPr>
          <w:rFonts w:ascii="Times New Roman" w:hAnsi="Times New Roman" w:cs="Times New Roman"/>
          <w:sz w:val="24"/>
          <w:szCs w:val="24"/>
        </w:rPr>
        <w:t>(2017). Financials.morningstar.com</w:t>
      </w:r>
      <w:r w:rsidR="007E038F">
        <w:rPr>
          <w:rFonts w:ascii="Times New Roman" w:hAnsi="Times New Roman" w:cs="Times New Roman"/>
          <w:sz w:val="24"/>
          <w:szCs w:val="24"/>
        </w:rPr>
        <w:t>.</w:t>
      </w:r>
      <w:proofErr w:type="gramEnd"/>
      <w:r w:rsidR="007E038F">
        <w:rPr>
          <w:rFonts w:ascii="Times New Roman" w:hAnsi="Times New Roman" w:cs="Times New Roman"/>
          <w:sz w:val="24"/>
          <w:szCs w:val="24"/>
        </w:rPr>
        <w:t xml:space="preserve"> Retrieved 1</w:t>
      </w:r>
      <w:r w:rsidR="007E038F">
        <w:rPr>
          <w:rFonts w:ascii="Times New Roman" w:hAnsi="Times New Roman" w:cs="Times New Roman"/>
          <w:sz w:val="24"/>
          <w:szCs w:val="24"/>
        </w:rPr>
        <w:tab/>
      </w:r>
      <w:r w:rsidRPr="00E1348B">
        <w:rPr>
          <w:rFonts w:ascii="Times New Roman" w:hAnsi="Times New Roman" w:cs="Times New Roman"/>
          <w:sz w:val="24"/>
          <w:szCs w:val="24"/>
        </w:rPr>
        <w:t xml:space="preserve">July 2017, from </w:t>
      </w:r>
      <w:hyperlink r:id="rId7" w:history="1">
        <w:r w:rsidR="007E038F" w:rsidRPr="00D9617F">
          <w:rPr>
            <w:rStyle w:val="Hyperlink"/>
            <w:rFonts w:ascii="Times New Roman" w:hAnsi="Times New Roman" w:cs="Times New Roman"/>
            <w:sz w:val="24"/>
            <w:szCs w:val="24"/>
          </w:rPr>
          <w:t>http://financials.morningstar.com/competitors/industry</w:t>
        </w:r>
        <w:r w:rsidR="007E038F" w:rsidRPr="00D9617F">
          <w:rPr>
            <w:rStyle w:val="Hyperlink"/>
            <w:rFonts w:ascii="Times New Roman" w:hAnsi="Times New Roman" w:cs="Times New Roman"/>
            <w:sz w:val="24"/>
            <w:szCs w:val="24"/>
          </w:rPr>
          <w:tab/>
          <w:t>peer.action?t=AAPL</w:t>
        </w:r>
      </w:hyperlink>
    </w:p>
    <w:p w:rsidR="009910C8" w:rsidRPr="00E1348B" w:rsidRDefault="009910C8" w:rsidP="00E1348B">
      <w:pPr>
        <w:spacing w:line="480" w:lineRule="auto"/>
        <w:rPr>
          <w:rFonts w:ascii="Times New Roman" w:hAnsi="Times New Roman" w:cs="Times New Roman"/>
          <w:sz w:val="24"/>
          <w:szCs w:val="24"/>
        </w:rPr>
      </w:pPr>
      <w:proofErr w:type="gramStart"/>
      <w:r w:rsidRPr="00E1348B">
        <w:rPr>
          <w:rFonts w:ascii="Times New Roman" w:hAnsi="Times New Roman" w:cs="Times New Roman"/>
          <w:i/>
          <w:sz w:val="24"/>
          <w:szCs w:val="24"/>
        </w:rPr>
        <w:t>Apple Inc. Competitors</w:t>
      </w:r>
      <w:r w:rsidRPr="00E1348B">
        <w:rPr>
          <w:rFonts w:ascii="Times New Roman" w:hAnsi="Times New Roman" w:cs="Times New Roman"/>
          <w:sz w:val="24"/>
          <w:szCs w:val="24"/>
        </w:rPr>
        <w:t>.</w:t>
      </w:r>
      <w:proofErr w:type="gramEnd"/>
      <w:r w:rsidRPr="00E1348B">
        <w:rPr>
          <w:rFonts w:ascii="Times New Roman" w:hAnsi="Times New Roman" w:cs="Times New Roman"/>
          <w:sz w:val="24"/>
          <w:szCs w:val="24"/>
        </w:rPr>
        <w:t xml:space="preserve"> </w:t>
      </w:r>
      <w:proofErr w:type="gramStart"/>
      <w:r w:rsidRPr="00E1348B">
        <w:rPr>
          <w:rFonts w:ascii="Times New Roman" w:hAnsi="Times New Roman" w:cs="Times New Roman"/>
          <w:sz w:val="24"/>
          <w:szCs w:val="24"/>
        </w:rPr>
        <w:t>(2017). NASDAQ.com.</w:t>
      </w:r>
      <w:proofErr w:type="gramEnd"/>
      <w:r w:rsidRPr="00E1348B">
        <w:rPr>
          <w:rFonts w:ascii="Times New Roman" w:hAnsi="Times New Roman" w:cs="Times New Roman"/>
          <w:sz w:val="24"/>
          <w:szCs w:val="24"/>
        </w:rPr>
        <w:t xml:space="preserve"> Retrieved 1 July 2017, from</w:t>
      </w:r>
      <w:r w:rsidR="007E038F">
        <w:rPr>
          <w:rFonts w:ascii="Times New Roman" w:hAnsi="Times New Roman" w:cs="Times New Roman"/>
          <w:sz w:val="24"/>
          <w:szCs w:val="24"/>
        </w:rPr>
        <w:tab/>
      </w:r>
      <w:hyperlink r:id="rId8" w:history="1">
        <w:r w:rsidRPr="00E1348B">
          <w:rPr>
            <w:rStyle w:val="Hyperlink"/>
            <w:rFonts w:ascii="Times New Roman" w:hAnsi="Times New Roman" w:cs="Times New Roman"/>
            <w:sz w:val="24"/>
            <w:szCs w:val="24"/>
          </w:rPr>
          <w:t>http://www.nasdaq.com/symbol/aapl/competitors</w:t>
        </w:r>
      </w:hyperlink>
    </w:p>
    <w:p w:rsidR="00F606FB" w:rsidRPr="00E1348B" w:rsidRDefault="00F606FB" w:rsidP="00E1348B">
      <w:pPr>
        <w:spacing w:line="480" w:lineRule="auto"/>
        <w:rPr>
          <w:rFonts w:ascii="Times New Roman" w:hAnsi="Times New Roman" w:cs="Times New Roman"/>
          <w:sz w:val="24"/>
          <w:szCs w:val="24"/>
        </w:rPr>
      </w:pPr>
      <w:proofErr w:type="spellStart"/>
      <w:r w:rsidRPr="00E1348B">
        <w:rPr>
          <w:rFonts w:ascii="Times New Roman" w:hAnsi="Times New Roman" w:cs="Times New Roman"/>
          <w:sz w:val="24"/>
          <w:szCs w:val="24"/>
        </w:rPr>
        <w:t>Dudovskiy</w:t>
      </w:r>
      <w:proofErr w:type="spellEnd"/>
      <w:r w:rsidRPr="00E1348B">
        <w:rPr>
          <w:rFonts w:ascii="Times New Roman" w:hAnsi="Times New Roman" w:cs="Times New Roman"/>
          <w:sz w:val="24"/>
          <w:szCs w:val="24"/>
        </w:rPr>
        <w:t>, J. (2017</w:t>
      </w:r>
      <w:r w:rsidRPr="00E1348B">
        <w:rPr>
          <w:rFonts w:ascii="Times New Roman" w:hAnsi="Times New Roman" w:cs="Times New Roman"/>
          <w:i/>
          <w:sz w:val="24"/>
          <w:szCs w:val="24"/>
        </w:rPr>
        <w:t>). </w:t>
      </w:r>
      <w:proofErr w:type="gramStart"/>
      <w:r w:rsidRPr="00E1348B">
        <w:rPr>
          <w:rFonts w:ascii="Times New Roman" w:hAnsi="Times New Roman" w:cs="Times New Roman"/>
          <w:i/>
          <w:sz w:val="24"/>
          <w:szCs w:val="24"/>
        </w:rPr>
        <w:t xml:space="preserve">Apple Corporate Social </w:t>
      </w:r>
      <w:r w:rsidR="007E038F">
        <w:rPr>
          <w:rFonts w:ascii="Times New Roman" w:hAnsi="Times New Roman" w:cs="Times New Roman"/>
          <w:i/>
          <w:sz w:val="24"/>
          <w:szCs w:val="24"/>
        </w:rPr>
        <w:t>Responsibility (CSR) – Research</w:t>
      </w:r>
      <w:r w:rsidR="007E038F">
        <w:rPr>
          <w:rFonts w:ascii="Times New Roman" w:hAnsi="Times New Roman" w:cs="Times New Roman"/>
          <w:i/>
          <w:sz w:val="24"/>
          <w:szCs w:val="24"/>
        </w:rPr>
        <w:tab/>
      </w:r>
      <w:r w:rsidRPr="00E1348B">
        <w:rPr>
          <w:rFonts w:ascii="Times New Roman" w:hAnsi="Times New Roman" w:cs="Times New Roman"/>
          <w:i/>
          <w:sz w:val="24"/>
          <w:szCs w:val="24"/>
        </w:rPr>
        <w:t>Methodology.</w:t>
      </w:r>
      <w:proofErr w:type="gramEnd"/>
      <w:r w:rsidRPr="00E1348B">
        <w:rPr>
          <w:rFonts w:ascii="Times New Roman" w:hAnsi="Times New Roman" w:cs="Times New Roman"/>
          <w:i/>
          <w:sz w:val="24"/>
          <w:szCs w:val="24"/>
        </w:rPr>
        <w:t> </w:t>
      </w:r>
      <w:proofErr w:type="gramStart"/>
      <w:r w:rsidRPr="00E1348B">
        <w:rPr>
          <w:rFonts w:ascii="Times New Roman" w:hAnsi="Times New Roman" w:cs="Times New Roman"/>
          <w:i/>
          <w:sz w:val="24"/>
          <w:szCs w:val="24"/>
        </w:rPr>
        <w:t>Research Methodology</w:t>
      </w:r>
      <w:r w:rsidRPr="00E1348B">
        <w:rPr>
          <w:rFonts w:ascii="Times New Roman" w:hAnsi="Times New Roman" w:cs="Times New Roman"/>
          <w:sz w:val="24"/>
          <w:szCs w:val="24"/>
        </w:rPr>
        <w:t>.</w:t>
      </w:r>
      <w:proofErr w:type="gramEnd"/>
      <w:r w:rsidRPr="00E1348B">
        <w:rPr>
          <w:rFonts w:ascii="Times New Roman" w:hAnsi="Times New Roman" w:cs="Times New Roman"/>
          <w:sz w:val="24"/>
          <w:szCs w:val="24"/>
        </w:rPr>
        <w:t xml:space="preserve"> Retrieved 1 July 2017, from </w:t>
      </w:r>
      <w:hyperlink w:history="1">
        <w:r w:rsidR="007E038F" w:rsidRPr="00D9617F">
          <w:rPr>
            <w:rStyle w:val="Hyperlink"/>
            <w:rFonts w:ascii="Times New Roman" w:hAnsi="Times New Roman" w:cs="Times New Roman"/>
            <w:sz w:val="24"/>
            <w:szCs w:val="24"/>
          </w:rPr>
          <w:t>http://research</w:t>
        </w:r>
        <w:r w:rsidR="007E038F" w:rsidRPr="00D9617F">
          <w:rPr>
            <w:rStyle w:val="Hyperlink"/>
            <w:rFonts w:ascii="Times New Roman" w:hAnsi="Times New Roman" w:cs="Times New Roman"/>
            <w:sz w:val="24"/>
            <w:szCs w:val="24"/>
          </w:rPr>
          <w:tab/>
          <w:t>methodology.net/apple-corporate-social-responsibility-csr/</w:t>
        </w:r>
      </w:hyperlink>
    </w:p>
    <w:p w:rsidR="00227E62" w:rsidRPr="00E1348B" w:rsidRDefault="00227E62" w:rsidP="00E1348B">
      <w:pPr>
        <w:spacing w:line="480" w:lineRule="auto"/>
        <w:rPr>
          <w:rFonts w:ascii="Times New Roman" w:hAnsi="Times New Roman" w:cs="Times New Roman"/>
          <w:sz w:val="24"/>
          <w:szCs w:val="24"/>
        </w:rPr>
      </w:pPr>
      <w:proofErr w:type="gramStart"/>
      <w:r w:rsidRPr="00E1348B">
        <w:rPr>
          <w:rFonts w:ascii="Times New Roman" w:hAnsi="Times New Roman" w:cs="Times New Roman"/>
          <w:i/>
          <w:sz w:val="24"/>
          <w:szCs w:val="24"/>
        </w:rPr>
        <w:t>Environmental Responsibility Report</w:t>
      </w:r>
      <w:r w:rsidRPr="00E1348B">
        <w:rPr>
          <w:rFonts w:ascii="Times New Roman" w:hAnsi="Times New Roman" w:cs="Times New Roman"/>
          <w:sz w:val="24"/>
          <w:szCs w:val="24"/>
        </w:rPr>
        <w:t>.</w:t>
      </w:r>
      <w:proofErr w:type="gramEnd"/>
      <w:r w:rsidRPr="00E1348B">
        <w:rPr>
          <w:rFonts w:ascii="Times New Roman" w:hAnsi="Times New Roman" w:cs="Times New Roman"/>
          <w:sz w:val="24"/>
          <w:szCs w:val="24"/>
        </w:rPr>
        <w:t xml:space="preserve"> (2016). Apple </w:t>
      </w:r>
      <w:proofErr w:type="gramStart"/>
      <w:r w:rsidRPr="00E1348B">
        <w:rPr>
          <w:rFonts w:ascii="Times New Roman" w:hAnsi="Times New Roman" w:cs="Times New Roman"/>
          <w:sz w:val="24"/>
          <w:szCs w:val="24"/>
        </w:rPr>
        <w:t>Inc..</w:t>
      </w:r>
      <w:proofErr w:type="gramEnd"/>
      <w:r w:rsidRPr="00E1348B">
        <w:rPr>
          <w:rFonts w:ascii="Times New Roman" w:hAnsi="Times New Roman" w:cs="Times New Roman"/>
          <w:sz w:val="24"/>
          <w:szCs w:val="24"/>
        </w:rPr>
        <w:t xml:space="preserve"> Retrieved 1 July 2017, from</w:t>
      </w:r>
      <w:r w:rsidR="007E038F">
        <w:rPr>
          <w:rFonts w:ascii="Times New Roman" w:hAnsi="Times New Roman" w:cs="Times New Roman"/>
          <w:sz w:val="24"/>
          <w:szCs w:val="24"/>
        </w:rPr>
        <w:tab/>
      </w:r>
      <w:hyperlink r:id="rId9" w:history="1">
        <w:r w:rsidR="007E038F" w:rsidRPr="00D9617F">
          <w:rPr>
            <w:rStyle w:val="Hyperlink"/>
            <w:rFonts w:ascii="Times New Roman" w:hAnsi="Times New Roman" w:cs="Times New Roman"/>
            <w:sz w:val="24"/>
            <w:szCs w:val="24"/>
          </w:rPr>
          <w:t>https://images.apple.com/environment/pdf/Apple_Environmental_Responsibility_Repor</w:t>
        </w:r>
        <w:r w:rsidR="007E038F" w:rsidRPr="00D9617F">
          <w:rPr>
            <w:rStyle w:val="Hyperlink"/>
            <w:rFonts w:ascii="Times New Roman" w:hAnsi="Times New Roman" w:cs="Times New Roman"/>
            <w:sz w:val="24"/>
            <w:szCs w:val="24"/>
          </w:rPr>
          <w:tab/>
          <w:t>2016.pdf</w:t>
        </w:r>
      </w:hyperlink>
    </w:p>
    <w:p w:rsidR="00AD0E49" w:rsidRPr="00E1348B" w:rsidRDefault="00AD0E49" w:rsidP="00E1348B">
      <w:pPr>
        <w:spacing w:line="480" w:lineRule="auto"/>
        <w:rPr>
          <w:rFonts w:ascii="Times New Roman" w:hAnsi="Times New Roman" w:cs="Times New Roman"/>
          <w:sz w:val="24"/>
          <w:szCs w:val="24"/>
        </w:rPr>
      </w:pPr>
      <w:proofErr w:type="gramStart"/>
      <w:r w:rsidRPr="00E1348B">
        <w:rPr>
          <w:rFonts w:ascii="Times New Roman" w:hAnsi="Times New Roman" w:cs="Times New Roman"/>
          <w:i/>
          <w:sz w:val="24"/>
          <w:szCs w:val="24"/>
        </w:rPr>
        <w:t>Investor Relations - Financial Information - Apple.</w:t>
      </w:r>
      <w:proofErr w:type="gramEnd"/>
      <w:r w:rsidRPr="00E1348B">
        <w:rPr>
          <w:rFonts w:ascii="Times New Roman" w:hAnsi="Times New Roman" w:cs="Times New Roman"/>
          <w:i/>
          <w:sz w:val="24"/>
          <w:szCs w:val="24"/>
        </w:rPr>
        <w:t xml:space="preserve"> </w:t>
      </w:r>
      <w:proofErr w:type="gramStart"/>
      <w:r w:rsidRPr="00E1348B">
        <w:rPr>
          <w:rFonts w:ascii="Times New Roman" w:hAnsi="Times New Roman" w:cs="Times New Roman"/>
          <w:i/>
          <w:sz w:val="24"/>
          <w:szCs w:val="24"/>
        </w:rPr>
        <w:t>(2016). Apple</w:t>
      </w:r>
      <w:r w:rsidRPr="00E1348B">
        <w:rPr>
          <w:rFonts w:ascii="Times New Roman" w:hAnsi="Times New Roman" w:cs="Times New Roman"/>
          <w:sz w:val="24"/>
          <w:szCs w:val="24"/>
        </w:rPr>
        <w:t>.</w:t>
      </w:r>
      <w:proofErr w:type="gramEnd"/>
      <w:r w:rsidRPr="00E1348B">
        <w:rPr>
          <w:rFonts w:ascii="Times New Roman" w:hAnsi="Times New Roman" w:cs="Times New Roman"/>
          <w:sz w:val="24"/>
          <w:szCs w:val="24"/>
        </w:rPr>
        <w:t xml:space="preserve"> Retrieved 1 July 2017, from</w:t>
      </w:r>
      <w:r w:rsidR="007E038F">
        <w:rPr>
          <w:rFonts w:ascii="Times New Roman" w:hAnsi="Times New Roman" w:cs="Times New Roman"/>
          <w:sz w:val="24"/>
          <w:szCs w:val="24"/>
        </w:rPr>
        <w:tab/>
      </w:r>
      <w:hyperlink r:id="rId10" w:history="1">
        <w:r w:rsidRPr="00E1348B">
          <w:rPr>
            <w:rStyle w:val="Hyperlink"/>
            <w:rFonts w:ascii="Times New Roman" w:hAnsi="Times New Roman" w:cs="Times New Roman"/>
            <w:sz w:val="24"/>
            <w:szCs w:val="24"/>
          </w:rPr>
          <w:t>http://investor.apple.com/financials.cfm</w:t>
        </w:r>
      </w:hyperlink>
    </w:p>
    <w:p w:rsidR="00A85051" w:rsidRPr="00E1348B" w:rsidRDefault="00A85051" w:rsidP="00E1348B">
      <w:pPr>
        <w:spacing w:line="480" w:lineRule="auto"/>
        <w:rPr>
          <w:rFonts w:ascii="Times New Roman" w:hAnsi="Times New Roman" w:cs="Times New Roman"/>
          <w:sz w:val="24"/>
          <w:szCs w:val="24"/>
        </w:rPr>
      </w:pPr>
      <w:proofErr w:type="spellStart"/>
      <w:r w:rsidRPr="00E1348B">
        <w:rPr>
          <w:rFonts w:ascii="Times New Roman" w:hAnsi="Times New Roman" w:cs="Times New Roman"/>
          <w:sz w:val="24"/>
          <w:szCs w:val="24"/>
        </w:rPr>
        <w:t>Jiambalvo</w:t>
      </w:r>
      <w:proofErr w:type="spellEnd"/>
      <w:r w:rsidRPr="00E1348B">
        <w:rPr>
          <w:rFonts w:ascii="Times New Roman" w:hAnsi="Times New Roman" w:cs="Times New Roman"/>
          <w:sz w:val="24"/>
          <w:szCs w:val="24"/>
        </w:rPr>
        <w:t>, J. (2007). </w:t>
      </w:r>
      <w:r w:rsidRPr="00E1348B">
        <w:rPr>
          <w:rFonts w:ascii="Times New Roman" w:hAnsi="Times New Roman" w:cs="Times New Roman"/>
          <w:i/>
          <w:sz w:val="24"/>
          <w:szCs w:val="24"/>
        </w:rPr>
        <w:t>Managerial accounting</w:t>
      </w:r>
      <w:r w:rsidRPr="00E1348B">
        <w:rPr>
          <w:rFonts w:ascii="Times New Roman" w:hAnsi="Times New Roman" w:cs="Times New Roman"/>
          <w:sz w:val="24"/>
          <w:szCs w:val="24"/>
        </w:rPr>
        <w:t xml:space="preserve"> (3rd </w:t>
      </w:r>
      <w:proofErr w:type="gramStart"/>
      <w:r w:rsidRPr="00E1348B">
        <w:rPr>
          <w:rFonts w:ascii="Times New Roman" w:hAnsi="Times New Roman" w:cs="Times New Roman"/>
          <w:sz w:val="24"/>
          <w:szCs w:val="24"/>
        </w:rPr>
        <w:t>ed</w:t>
      </w:r>
      <w:proofErr w:type="gramEnd"/>
      <w:r w:rsidRPr="00E1348B">
        <w:rPr>
          <w:rFonts w:ascii="Times New Roman" w:hAnsi="Times New Roman" w:cs="Times New Roman"/>
          <w:sz w:val="24"/>
          <w:szCs w:val="24"/>
        </w:rPr>
        <w:t>.). New York: John Wiley &amp; Sons.</w:t>
      </w:r>
    </w:p>
    <w:p w:rsidR="007F241B" w:rsidRPr="00E1348B" w:rsidRDefault="007F241B" w:rsidP="00E1348B">
      <w:pPr>
        <w:spacing w:line="480" w:lineRule="auto"/>
        <w:rPr>
          <w:rFonts w:ascii="Times New Roman" w:hAnsi="Times New Roman" w:cs="Times New Roman"/>
          <w:sz w:val="24"/>
          <w:szCs w:val="24"/>
        </w:rPr>
      </w:pPr>
      <w:proofErr w:type="spellStart"/>
      <w:r w:rsidRPr="00E1348B">
        <w:rPr>
          <w:rFonts w:ascii="Times New Roman" w:hAnsi="Times New Roman" w:cs="Times New Roman"/>
          <w:sz w:val="24"/>
          <w:szCs w:val="24"/>
        </w:rPr>
        <w:t>Oyinlola</w:t>
      </w:r>
      <w:proofErr w:type="spellEnd"/>
      <w:r w:rsidRPr="00E1348B">
        <w:rPr>
          <w:rFonts w:ascii="Times New Roman" w:hAnsi="Times New Roman" w:cs="Times New Roman"/>
          <w:sz w:val="24"/>
          <w:szCs w:val="24"/>
        </w:rPr>
        <w:t>, A. (2010). </w:t>
      </w:r>
      <w:r w:rsidR="004F1CB3" w:rsidRPr="00E1348B">
        <w:rPr>
          <w:rFonts w:ascii="Times New Roman" w:hAnsi="Times New Roman" w:cs="Times New Roman"/>
          <w:i/>
          <w:sz w:val="24"/>
          <w:szCs w:val="24"/>
        </w:rPr>
        <w:t xml:space="preserve">The Role </w:t>
      </w:r>
      <w:proofErr w:type="gramStart"/>
      <w:r w:rsidR="004F1CB3" w:rsidRPr="00E1348B">
        <w:rPr>
          <w:rFonts w:ascii="Times New Roman" w:hAnsi="Times New Roman" w:cs="Times New Roman"/>
          <w:i/>
          <w:sz w:val="24"/>
          <w:szCs w:val="24"/>
        </w:rPr>
        <w:t>Of</w:t>
      </w:r>
      <w:proofErr w:type="gramEnd"/>
      <w:r w:rsidR="004F1CB3" w:rsidRPr="00E1348B">
        <w:rPr>
          <w:rFonts w:ascii="Times New Roman" w:hAnsi="Times New Roman" w:cs="Times New Roman"/>
          <w:i/>
          <w:sz w:val="24"/>
          <w:szCs w:val="24"/>
        </w:rPr>
        <w:t xml:space="preserve"> Auditors In Fraud Detecti</w:t>
      </w:r>
      <w:r w:rsidR="006D06EB">
        <w:rPr>
          <w:rFonts w:ascii="Times New Roman" w:hAnsi="Times New Roman" w:cs="Times New Roman"/>
          <w:i/>
          <w:sz w:val="24"/>
          <w:szCs w:val="24"/>
        </w:rPr>
        <w:t>on, Prevention And Reporting In</w:t>
      </w:r>
      <w:r w:rsidR="006D06EB">
        <w:rPr>
          <w:rFonts w:ascii="Times New Roman" w:hAnsi="Times New Roman" w:cs="Times New Roman"/>
          <w:i/>
          <w:sz w:val="24"/>
          <w:szCs w:val="24"/>
        </w:rPr>
        <w:tab/>
      </w:r>
      <w:r w:rsidR="004F1CB3" w:rsidRPr="00E1348B">
        <w:rPr>
          <w:rFonts w:ascii="Times New Roman" w:hAnsi="Times New Roman" w:cs="Times New Roman"/>
          <w:i/>
          <w:sz w:val="24"/>
          <w:szCs w:val="24"/>
        </w:rPr>
        <w:t>Nigeria</w:t>
      </w:r>
      <w:r w:rsidRPr="00E1348B">
        <w:rPr>
          <w:rFonts w:ascii="Times New Roman" w:hAnsi="Times New Roman" w:cs="Times New Roman"/>
          <w:sz w:val="24"/>
          <w:szCs w:val="24"/>
        </w:rPr>
        <w:t>. Digitalcommons.unl.edu. Retrieved 1 July 2017, from</w:t>
      </w:r>
      <w:r w:rsidR="006D06EB">
        <w:rPr>
          <w:rFonts w:ascii="Times New Roman" w:hAnsi="Times New Roman" w:cs="Times New Roman"/>
          <w:sz w:val="24"/>
          <w:szCs w:val="24"/>
        </w:rPr>
        <w:tab/>
      </w:r>
      <w:hyperlink r:id="rId11" w:history="1">
        <w:r w:rsidRPr="00E1348B">
          <w:rPr>
            <w:rStyle w:val="Hyperlink"/>
            <w:rFonts w:ascii="Times New Roman" w:hAnsi="Times New Roman" w:cs="Times New Roman"/>
            <w:sz w:val="24"/>
            <w:szCs w:val="24"/>
          </w:rPr>
          <w:t>http://digitalcommons.unl.edu/cgi/viewcontent.cgi?article=1456&amp;context=libphilprac</w:t>
        </w:r>
      </w:hyperlink>
    </w:p>
    <w:p w:rsidR="00EC147F" w:rsidRPr="00E1348B" w:rsidRDefault="00EC147F" w:rsidP="00E1348B">
      <w:pPr>
        <w:spacing w:line="480" w:lineRule="auto"/>
        <w:rPr>
          <w:rFonts w:ascii="Times New Roman" w:hAnsi="Times New Roman" w:cs="Times New Roman"/>
          <w:sz w:val="24"/>
          <w:szCs w:val="24"/>
        </w:rPr>
      </w:pPr>
      <w:proofErr w:type="spellStart"/>
      <w:proofErr w:type="gramStart"/>
      <w:r w:rsidRPr="00E1348B">
        <w:rPr>
          <w:rFonts w:ascii="Times New Roman" w:hAnsi="Times New Roman" w:cs="Times New Roman"/>
          <w:sz w:val="24"/>
          <w:szCs w:val="24"/>
        </w:rPr>
        <w:t>Parameswaran</w:t>
      </w:r>
      <w:proofErr w:type="spellEnd"/>
      <w:r w:rsidRPr="00E1348B">
        <w:rPr>
          <w:rFonts w:ascii="Times New Roman" w:hAnsi="Times New Roman" w:cs="Times New Roman"/>
          <w:sz w:val="24"/>
          <w:szCs w:val="24"/>
        </w:rPr>
        <w:t>, S. (2013).</w:t>
      </w:r>
      <w:proofErr w:type="gramEnd"/>
      <w:r w:rsidRPr="00E1348B">
        <w:rPr>
          <w:rFonts w:ascii="Times New Roman" w:hAnsi="Times New Roman" w:cs="Times New Roman"/>
          <w:sz w:val="24"/>
          <w:szCs w:val="24"/>
        </w:rPr>
        <w:t> </w:t>
      </w:r>
      <w:proofErr w:type="gramStart"/>
      <w:r w:rsidRPr="00E1348B">
        <w:rPr>
          <w:rFonts w:ascii="Times New Roman" w:hAnsi="Times New Roman" w:cs="Times New Roman"/>
          <w:i/>
          <w:sz w:val="24"/>
          <w:szCs w:val="24"/>
        </w:rPr>
        <w:t>Fundamentals of financial instruments</w:t>
      </w:r>
      <w:r w:rsidRPr="00E1348B">
        <w:rPr>
          <w:rFonts w:ascii="Times New Roman" w:hAnsi="Times New Roman" w:cs="Times New Roman"/>
          <w:sz w:val="24"/>
          <w:szCs w:val="24"/>
        </w:rPr>
        <w:t>.</w:t>
      </w:r>
      <w:proofErr w:type="gramEnd"/>
      <w:r w:rsidRPr="00E1348B">
        <w:rPr>
          <w:rFonts w:ascii="Times New Roman" w:hAnsi="Times New Roman" w:cs="Times New Roman"/>
          <w:sz w:val="24"/>
          <w:szCs w:val="24"/>
        </w:rPr>
        <w:t xml:space="preserve"> Hoboken, N.J.: Wiley.</w:t>
      </w:r>
    </w:p>
    <w:p w:rsidR="00F606FB" w:rsidRPr="00E1348B" w:rsidRDefault="00F606FB" w:rsidP="00E1348B">
      <w:pPr>
        <w:spacing w:line="480" w:lineRule="auto"/>
        <w:rPr>
          <w:rFonts w:ascii="Times New Roman" w:hAnsi="Times New Roman" w:cs="Times New Roman"/>
          <w:sz w:val="24"/>
          <w:szCs w:val="24"/>
        </w:rPr>
      </w:pPr>
      <w:proofErr w:type="gramStart"/>
      <w:r w:rsidRPr="00E1348B">
        <w:rPr>
          <w:rFonts w:ascii="Times New Roman" w:hAnsi="Times New Roman" w:cs="Times New Roman"/>
          <w:i/>
          <w:sz w:val="24"/>
          <w:szCs w:val="24"/>
        </w:rPr>
        <w:lastRenderedPageBreak/>
        <w:t>Sustainability Reporting.</w:t>
      </w:r>
      <w:proofErr w:type="gramEnd"/>
      <w:r w:rsidRPr="00E1348B">
        <w:rPr>
          <w:rFonts w:ascii="Times New Roman" w:hAnsi="Times New Roman" w:cs="Times New Roman"/>
          <w:i/>
          <w:sz w:val="24"/>
          <w:szCs w:val="24"/>
        </w:rPr>
        <w:t xml:space="preserve"> </w:t>
      </w:r>
      <w:proofErr w:type="gramStart"/>
      <w:r w:rsidRPr="00E1348B">
        <w:rPr>
          <w:rFonts w:ascii="Times New Roman" w:hAnsi="Times New Roman" w:cs="Times New Roman"/>
          <w:i/>
          <w:sz w:val="24"/>
          <w:szCs w:val="24"/>
        </w:rPr>
        <w:t>(2017). Globalreporting.org.</w:t>
      </w:r>
      <w:proofErr w:type="gramEnd"/>
      <w:r w:rsidRPr="00E1348B">
        <w:rPr>
          <w:rFonts w:ascii="Times New Roman" w:hAnsi="Times New Roman" w:cs="Times New Roman"/>
          <w:sz w:val="24"/>
          <w:szCs w:val="24"/>
        </w:rPr>
        <w:t xml:space="preserve"> Retrieved 1 July 2017, from</w:t>
      </w:r>
      <w:r w:rsidR="00742FA2">
        <w:rPr>
          <w:rFonts w:ascii="Times New Roman" w:hAnsi="Times New Roman" w:cs="Times New Roman"/>
          <w:sz w:val="24"/>
          <w:szCs w:val="24"/>
        </w:rPr>
        <w:tab/>
      </w:r>
      <w:hyperlink r:id="rId12" w:history="1">
        <w:r w:rsidRPr="00E1348B">
          <w:rPr>
            <w:rStyle w:val="Hyperlink"/>
            <w:rFonts w:ascii="Times New Roman" w:hAnsi="Times New Roman" w:cs="Times New Roman"/>
            <w:sz w:val="24"/>
            <w:szCs w:val="24"/>
          </w:rPr>
          <w:t>https://www.globalreporting.org/information/sustainability-reporting/Pages/default.aspx</w:t>
        </w:r>
      </w:hyperlink>
    </w:p>
    <w:p w:rsidR="00940FAD" w:rsidRPr="00E1348B" w:rsidRDefault="00940FAD" w:rsidP="00E1348B">
      <w:pPr>
        <w:spacing w:line="480" w:lineRule="auto"/>
        <w:rPr>
          <w:rFonts w:ascii="Times New Roman" w:hAnsi="Times New Roman" w:cs="Times New Roman"/>
          <w:b/>
          <w:sz w:val="24"/>
          <w:szCs w:val="24"/>
        </w:rPr>
      </w:pPr>
    </w:p>
    <w:sectPr w:rsidR="00940FAD" w:rsidRPr="00E1348B" w:rsidSect="008672F6">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3BF" w:rsidRDefault="003C03BF" w:rsidP="00BB326C">
      <w:pPr>
        <w:spacing w:after="0" w:line="240" w:lineRule="auto"/>
      </w:pPr>
      <w:r>
        <w:separator/>
      </w:r>
    </w:p>
  </w:endnote>
  <w:endnote w:type="continuationSeparator" w:id="0">
    <w:p w:rsidR="003C03BF" w:rsidRDefault="003C03BF" w:rsidP="00BB32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3BF" w:rsidRDefault="003C03BF" w:rsidP="00BB326C">
      <w:pPr>
        <w:spacing w:after="0" w:line="240" w:lineRule="auto"/>
      </w:pPr>
      <w:r>
        <w:separator/>
      </w:r>
    </w:p>
  </w:footnote>
  <w:footnote w:type="continuationSeparator" w:id="0">
    <w:p w:rsidR="003C03BF" w:rsidRDefault="003C03BF" w:rsidP="00BB32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8B" w:rsidRPr="00E1348B" w:rsidRDefault="00E1348B">
    <w:pPr>
      <w:pStyle w:val="Header"/>
      <w:rPr>
        <w:rFonts w:ascii="Times New Roman" w:hAnsi="Times New Roman" w:cs="Times New Roman"/>
        <w:sz w:val="24"/>
        <w:szCs w:val="24"/>
      </w:rPr>
    </w:pPr>
    <w:r w:rsidRPr="00E1348B">
      <w:rPr>
        <w:rFonts w:ascii="Times New Roman" w:hAnsi="Times New Roman" w:cs="Times New Roman"/>
        <w:sz w:val="24"/>
        <w:szCs w:val="24"/>
      </w:rPr>
      <w:t xml:space="preserve">COMPREHENSIVE FINANCIAL STATEMENT ANALYSIS – APPLE INC. </w:t>
    </w:r>
    <w:r>
      <w:rPr>
        <w:rFonts w:ascii="Times New Roman" w:hAnsi="Times New Roman" w:cs="Times New Roman"/>
        <w:sz w:val="24"/>
        <w:szCs w:val="24"/>
      </w:rPr>
      <w:tab/>
    </w:r>
    <w:r w:rsidRPr="00E1348B">
      <w:rPr>
        <w:rFonts w:ascii="Times New Roman" w:hAnsi="Times New Roman" w:cs="Times New Roman"/>
        <w:sz w:val="24"/>
        <w:szCs w:val="24"/>
      </w:rPr>
      <w:fldChar w:fldCharType="begin"/>
    </w:r>
    <w:r w:rsidRPr="00E1348B">
      <w:rPr>
        <w:rFonts w:ascii="Times New Roman" w:hAnsi="Times New Roman" w:cs="Times New Roman"/>
        <w:sz w:val="24"/>
        <w:szCs w:val="24"/>
      </w:rPr>
      <w:instrText xml:space="preserve"> PAGE   \* MERGEFORMAT </w:instrText>
    </w:r>
    <w:r w:rsidRPr="00E1348B">
      <w:rPr>
        <w:rFonts w:ascii="Times New Roman" w:hAnsi="Times New Roman" w:cs="Times New Roman"/>
        <w:sz w:val="24"/>
        <w:szCs w:val="24"/>
      </w:rPr>
      <w:fldChar w:fldCharType="separate"/>
    </w:r>
    <w:r w:rsidR="00742FA2">
      <w:rPr>
        <w:rFonts w:ascii="Times New Roman" w:hAnsi="Times New Roman" w:cs="Times New Roman"/>
        <w:noProof/>
        <w:sz w:val="24"/>
        <w:szCs w:val="24"/>
      </w:rPr>
      <w:t>14</w:t>
    </w:r>
    <w:r w:rsidRPr="00E1348B">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2F6" w:rsidRPr="008672F6" w:rsidRDefault="008672F6">
    <w:pPr>
      <w:pStyle w:val="Header"/>
      <w:rPr>
        <w:rFonts w:ascii="Times New Roman" w:hAnsi="Times New Roman" w:cs="Times New Roman"/>
        <w:sz w:val="24"/>
        <w:szCs w:val="24"/>
      </w:rPr>
    </w:pPr>
    <w:r w:rsidRPr="00E1348B">
      <w:rPr>
        <w:rFonts w:ascii="Times New Roman" w:hAnsi="Times New Roman" w:cs="Times New Roman"/>
        <w:sz w:val="24"/>
        <w:szCs w:val="24"/>
      </w:rPr>
      <w:t xml:space="preserve">Running head: COMPREHENSIVE FINANCIAL STATEMENT ANALYSIS – APPLE INC. </w:t>
    </w:r>
    <w:r>
      <w:rPr>
        <w:rFonts w:ascii="Times New Roman" w:hAnsi="Times New Roman" w:cs="Times New Roman"/>
        <w:sz w:val="24"/>
        <w:szCs w:val="24"/>
      </w:rPr>
      <w:tab/>
    </w:r>
    <w:r w:rsidRPr="00E1348B">
      <w:rPr>
        <w:rFonts w:ascii="Times New Roman" w:hAnsi="Times New Roman" w:cs="Times New Roman"/>
        <w:sz w:val="24"/>
        <w:szCs w:val="24"/>
      </w:rPr>
      <w:fldChar w:fldCharType="begin"/>
    </w:r>
    <w:r w:rsidRPr="00E1348B">
      <w:rPr>
        <w:rFonts w:ascii="Times New Roman" w:hAnsi="Times New Roman" w:cs="Times New Roman"/>
        <w:sz w:val="24"/>
        <w:szCs w:val="24"/>
      </w:rPr>
      <w:instrText xml:space="preserve"> PAGE   \* MERGEFORMAT </w:instrText>
    </w:r>
    <w:r w:rsidRPr="00E1348B">
      <w:rPr>
        <w:rFonts w:ascii="Times New Roman" w:hAnsi="Times New Roman" w:cs="Times New Roman"/>
        <w:sz w:val="24"/>
        <w:szCs w:val="24"/>
      </w:rPr>
      <w:fldChar w:fldCharType="separate"/>
    </w:r>
    <w:r w:rsidR="00742FA2">
      <w:rPr>
        <w:rFonts w:ascii="Times New Roman" w:hAnsi="Times New Roman" w:cs="Times New Roman"/>
        <w:noProof/>
        <w:sz w:val="24"/>
        <w:szCs w:val="24"/>
      </w:rPr>
      <w:t>1</w:t>
    </w:r>
    <w:r w:rsidRPr="00E1348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15A8F"/>
    <w:multiLevelType w:val="hybridMultilevel"/>
    <w:tmpl w:val="3A22B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84C23"/>
    <w:multiLevelType w:val="hybridMultilevel"/>
    <w:tmpl w:val="105046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33C9A"/>
    <w:rsid w:val="000000B1"/>
    <w:rsid w:val="00004483"/>
    <w:rsid w:val="000167E2"/>
    <w:rsid w:val="000311EC"/>
    <w:rsid w:val="00031A87"/>
    <w:rsid w:val="000577CC"/>
    <w:rsid w:val="00063883"/>
    <w:rsid w:val="000A6DB3"/>
    <w:rsid w:val="000C52D6"/>
    <w:rsid w:val="000D1160"/>
    <w:rsid w:val="000E0200"/>
    <w:rsid w:val="000E4086"/>
    <w:rsid w:val="000E6F1C"/>
    <w:rsid w:val="00154C54"/>
    <w:rsid w:val="00161C7C"/>
    <w:rsid w:val="00177478"/>
    <w:rsid w:val="001A22EC"/>
    <w:rsid w:val="001B05B4"/>
    <w:rsid w:val="001B2C93"/>
    <w:rsid w:val="001B6E3E"/>
    <w:rsid w:val="001C2F5B"/>
    <w:rsid w:val="001C4164"/>
    <w:rsid w:val="001E4B94"/>
    <w:rsid w:val="00202E16"/>
    <w:rsid w:val="00227E62"/>
    <w:rsid w:val="002377B4"/>
    <w:rsid w:val="00242A5F"/>
    <w:rsid w:val="00253AA0"/>
    <w:rsid w:val="002632A1"/>
    <w:rsid w:val="00264CDC"/>
    <w:rsid w:val="00276E87"/>
    <w:rsid w:val="00281DE2"/>
    <w:rsid w:val="002A2334"/>
    <w:rsid w:val="002D1466"/>
    <w:rsid w:val="002F6AE3"/>
    <w:rsid w:val="0030362F"/>
    <w:rsid w:val="00304321"/>
    <w:rsid w:val="003353F7"/>
    <w:rsid w:val="0033592A"/>
    <w:rsid w:val="00337A93"/>
    <w:rsid w:val="003427AF"/>
    <w:rsid w:val="00345B55"/>
    <w:rsid w:val="00346178"/>
    <w:rsid w:val="003579CB"/>
    <w:rsid w:val="00360E71"/>
    <w:rsid w:val="00361D3F"/>
    <w:rsid w:val="003B2B82"/>
    <w:rsid w:val="003C03BF"/>
    <w:rsid w:val="003C545F"/>
    <w:rsid w:val="003D558D"/>
    <w:rsid w:val="003E0E6E"/>
    <w:rsid w:val="003E1523"/>
    <w:rsid w:val="003E2910"/>
    <w:rsid w:val="0040072B"/>
    <w:rsid w:val="00413F95"/>
    <w:rsid w:val="00436EF1"/>
    <w:rsid w:val="00443D1A"/>
    <w:rsid w:val="00464FAD"/>
    <w:rsid w:val="0047469D"/>
    <w:rsid w:val="00483703"/>
    <w:rsid w:val="004A2DD5"/>
    <w:rsid w:val="004B2393"/>
    <w:rsid w:val="004B285C"/>
    <w:rsid w:val="004B3484"/>
    <w:rsid w:val="004C3B4A"/>
    <w:rsid w:val="004F1CB3"/>
    <w:rsid w:val="005025FF"/>
    <w:rsid w:val="00514EE2"/>
    <w:rsid w:val="00520131"/>
    <w:rsid w:val="00542098"/>
    <w:rsid w:val="00543984"/>
    <w:rsid w:val="00552A0B"/>
    <w:rsid w:val="005770C0"/>
    <w:rsid w:val="00585408"/>
    <w:rsid w:val="00586D05"/>
    <w:rsid w:val="00587F00"/>
    <w:rsid w:val="005B2E30"/>
    <w:rsid w:val="005C5D9D"/>
    <w:rsid w:val="005D2C2C"/>
    <w:rsid w:val="005D5921"/>
    <w:rsid w:val="005F1508"/>
    <w:rsid w:val="005F5FDE"/>
    <w:rsid w:val="005F7557"/>
    <w:rsid w:val="00615146"/>
    <w:rsid w:val="00634F25"/>
    <w:rsid w:val="00670F52"/>
    <w:rsid w:val="006864DA"/>
    <w:rsid w:val="00687332"/>
    <w:rsid w:val="0069685A"/>
    <w:rsid w:val="00696956"/>
    <w:rsid w:val="006B3820"/>
    <w:rsid w:val="006D06EB"/>
    <w:rsid w:val="006E4459"/>
    <w:rsid w:val="006F4282"/>
    <w:rsid w:val="00711C1E"/>
    <w:rsid w:val="00713C3A"/>
    <w:rsid w:val="00716795"/>
    <w:rsid w:val="0072086A"/>
    <w:rsid w:val="00734AA0"/>
    <w:rsid w:val="00742C69"/>
    <w:rsid w:val="00742FA2"/>
    <w:rsid w:val="007533B6"/>
    <w:rsid w:val="00756C1C"/>
    <w:rsid w:val="00776E7A"/>
    <w:rsid w:val="00795998"/>
    <w:rsid w:val="00796D64"/>
    <w:rsid w:val="007A4E85"/>
    <w:rsid w:val="007E038F"/>
    <w:rsid w:val="007F241B"/>
    <w:rsid w:val="00806585"/>
    <w:rsid w:val="00812725"/>
    <w:rsid w:val="00812E64"/>
    <w:rsid w:val="008555D7"/>
    <w:rsid w:val="0085775F"/>
    <w:rsid w:val="008635D8"/>
    <w:rsid w:val="008672F6"/>
    <w:rsid w:val="008B0E87"/>
    <w:rsid w:val="008B7181"/>
    <w:rsid w:val="008E0386"/>
    <w:rsid w:val="008E5504"/>
    <w:rsid w:val="008F1B67"/>
    <w:rsid w:val="0092403C"/>
    <w:rsid w:val="00940FAD"/>
    <w:rsid w:val="00956CC8"/>
    <w:rsid w:val="00970A1E"/>
    <w:rsid w:val="00987BA7"/>
    <w:rsid w:val="009910C8"/>
    <w:rsid w:val="009A5432"/>
    <w:rsid w:val="009E0F8A"/>
    <w:rsid w:val="009F1058"/>
    <w:rsid w:val="00A17F3C"/>
    <w:rsid w:val="00A25D0A"/>
    <w:rsid w:val="00A32FC3"/>
    <w:rsid w:val="00A359F7"/>
    <w:rsid w:val="00A52902"/>
    <w:rsid w:val="00A53843"/>
    <w:rsid w:val="00A54170"/>
    <w:rsid w:val="00A54827"/>
    <w:rsid w:val="00A63C62"/>
    <w:rsid w:val="00A85051"/>
    <w:rsid w:val="00A92120"/>
    <w:rsid w:val="00AA1C8D"/>
    <w:rsid w:val="00AD0339"/>
    <w:rsid w:val="00AD0E49"/>
    <w:rsid w:val="00AE6A88"/>
    <w:rsid w:val="00B0650F"/>
    <w:rsid w:val="00B41641"/>
    <w:rsid w:val="00B52CF9"/>
    <w:rsid w:val="00B82685"/>
    <w:rsid w:val="00B84FA2"/>
    <w:rsid w:val="00BA6BC5"/>
    <w:rsid w:val="00BB24AD"/>
    <w:rsid w:val="00BB326C"/>
    <w:rsid w:val="00BC2544"/>
    <w:rsid w:val="00BC2A2F"/>
    <w:rsid w:val="00BC44F5"/>
    <w:rsid w:val="00BC6E08"/>
    <w:rsid w:val="00BD3809"/>
    <w:rsid w:val="00BE6EAC"/>
    <w:rsid w:val="00C16894"/>
    <w:rsid w:val="00C25710"/>
    <w:rsid w:val="00C81E8E"/>
    <w:rsid w:val="00C8220A"/>
    <w:rsid w:val="00C92731"/>
    <w:rsid w:val="00C9275E"/>
    <w:rsid w:val="00C97529"/>
    <w:rsid w:val="00CB5BA1"/>
    <w:rsid w:val="00CE233C"/>
    <w:rsid w:val="00D060E4"/>
    <w:rsid w:val="00D115C0"/>
    <w:rsid w:val="00D179CC"/>
    <w:rsid w:val="00D33A81"/>
    <w:rsid w:val="00D33C9A"/>
    <w:rsid w:val="00D460C6"/>
    <w:rsid w:val="00D54F3F"/>
    <w:rsid w:val="00D55AA5"/>
    <w:rsid w:val="00D72397"/>
    <w:rsid w:val="00D86D8C"/>
    <w:rsid w:val="00D90322"/>
    <w:rsid w:val="00DC78F4"/>
    <w:rsid w:val="00DD5764"/>
    <w:rsid w:val="00E00E00"/>
    <w:rsid w:val="00E010D0"/>
    <w:rsid w:val="00E1348B"/>
    <w:rsid w:val="00E17FCC"/>
    <w:rsid w:val="00E3287E"/>
    <w:rsid w:val="00E52AC0"/>
    <w:rsid w:val="00E847BD"/>
    <w:rsid w:val="00EC147F"/>
    <w:rsid w:val="00ED291D"/>
    <w:rsid w:val="00ED722B"/>
    <w:rsid w:val="00F00381"/>
    <w:rsid w:val="00F03A86"/>
    <w:rsid w:val="00F235AC"/>
    <w:rsid w:val="00F353BE"/>
    <w:rsid w:val="00F606FB"/>
    <w:rsid w:val="00F62605"/>
    <w:rsid w:val="00F63538"/>
    <w:rsid w:val="00F70E90"/>
    <w:rsid w:val="00FA3BDC"/>
    <w:rsid w:val="00FD5609"/>
    <w:rsid w:val="00FD5F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6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523"/>
    <w:pPr>
      <w:ind w:left="720"/>
      <w:contextualSpacing/>
    </w:pPr>
  </w:style>
  <w:style w:type="paragraph" w:styleId="Header">
    <w:name w:val="header"/>
    <w:basedOn w:val="Normal"/>
    <w:link w:val="HeaderChar"/>
    <w:uiPriority w:val="99"/>
    <w:semiHidden/>
    <w:unhideWhenUsed/>
    <w:rsid w:val="00BB32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326C"/>
  </w:style>
  <w:style w:type="paragraph" w:styleId="Footer">
    <w:name w:val="footer"/>
    <w:basedOn w:val="Normal"/>
    <w:link w:val="FooterChar"/>
    <w:uiPriority w:val="99"/>
    <w:semiHidden/>
    <w:unhideWhenUsed/>
    <w:rsid w:val="00BB326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B326C"/>
  </w:style>
  <w:style w:type="character" w:styleId="Hyperlink">
    <w:name w:val="Hyperlink"/>
    <w:basedOn w:val="DefaultParagraphFont"/>
    <w:uiPriority w:val="99"/>
    <w:unhideWhenUsed/>
    <w:rsid w:val="00586D0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daq.com/symbol/aapl/competitor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financials.morningstar.com/competitors/industry%09peer.action?t=AAPL" TargetMode="External"/><Relationship Id="rId12" Type="http://schemas.openxmlformats.org/officeDocument/2006/relationships/hyperlink" Target="https://www.globalreporting.org/information/sustainability-reporting/Pages/defaul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commons.unl.edu/cgi/viewcontent.cgi?article=1456&amp;context=libphilprac"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investor.apple.com/financials.cfm" TargetMode="External"/><Relationship Id="rId4" Type="http://schemas.openxmlformats.org/officeDocument/2006/relationships/webSettings" Target="webSettings.xml"/><Relationship Id="rId9" Type="http://schemas.openxmlformats.org/officeDocument/2006/relationships/hyperlink" Target="https://images.apple.com/environment/pdf/Apple_Environmental_Responsibility_Repor%092016.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825</TotalTime>
  <Pages>14</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2017-07-01T06:51:00Z</dcterms:created>
  <dcterms:modified xsi:type="dcterms:W3CDTF">2017-07-01T20:36:00Z</dcterms:modified>
</cp:coreProperties>
</file>