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1D" w:rsidRPr="008F1C1F" w:rsidRDefault="00D0651D" w:rsidP="00D0651D">
      <w:pPr>
        <w:spacing w:after="0" w:line="480" w:lineRule="auto"/>
        <w:contextualSpacing/>
        <w:rPr>
          <w:rFonts w:ascii="Times New Roman" w:hAnsi="Times New Roman"/>
          <w:sz w:val="24"/>
          <w:szCs w:val="24"/>
        </w:rPr>
      </w:pPr>
      <w:r w:rsidRPr="008F1C1F">
        <w:rPr>
          <w:rFonts w:ascii="Times New Roman" w:hAnsi="Times New Roman"/>
          <w:sz w:val="24"/>
          <w:szCs w:val="24"/>
        </w:rPr>
        <w:t>Student's Name</w:t>
      </w:r>
    </w:p>
    <w:p w:rsidR="00D0651D" w:rsidRPr="008F1C1F" w:rsidRDefault="00D0651D" w:rsidP="00D0651D">
      <w:pPr>
        <w:spacing w:after="0" w:line="480" w:lineRule="auto"/>
        <w:contextualSpacing/>
        <w:rPr>
          <w:rFonts w:ascii="Times New Roman" w:hAnsi="Times New Roman"/>
          <w:sz w:val="24"/>
          <w:szCs w:val="24"/>
        </w:rPr>
      </w:pPr>
      <w:r w:rsidRPr="008F1C1F">
        <w:rPr>
          <w:rFonts w:ascii="Times New Roman" w:hAnsi="Times New Roman"/>
          <w:sz w:val="24"/>
          <w:szCs w:val="24"/>
        </w:rPr>
        <w:t>Professor's Name</w:t>
      </w:r>
    </w:p>
    <w:p w:rsidR="00D0651D" w:rsidRPr="008F1C1F" w:rsidRDefault="00D0651D" w:rsidP="00D0651D">
      <w:pPr>
        <w:spacing w:after="0" w:line="480" w:lineRule="auto"/>
        <w:contextualSpacing/>
        <w:rPr>
          <w:rFonts w:ascii="Times New Roman" w:hAnsi="Times New Roman"/>
          <w:sz w:val="24"/>
          <w:szCs w:val="24"/>
        </w:rPr>
      </w:pPr>
      <w:r w:rsidRPr="008F1C1F">
        <w:rPr>
          <w:rFonts w:ascii="Times New Roman" w:hAnsi="Times New Roman"/>
          <w:sz w:val="24"/>
          <w:szCs w:val="24"/>
        </w:rPr>
        <w:t>Grade Course</w:t>
      </w:r>
    </w:p>
    <w:p w:rsidR="00D0651D" w:rsidRDefault="00D0651D" w:rsidP="00D0651D">
      <w:pPr>
        <w:spacing w:after="0" w:line="480" w:lineRule="auto"/>
        <w:contextualSpacing/>
        <w:rPr>
          <w:rFonts w:ascii="Times New Roman" w:hAnsi="Times New Roman"/>
          <w:sz w:val="24"/>
          <w:szCs w:val="24"/>
        </w:rPr>
      </w:pPr>
      <w:r w:rsidRPr="008F1C1F">
        <w:rPr>
          <w:rFonts w:ascii="Times New Roman" w:hAnsi="Times New Roman"/>
          <w:sz w:val="24"/>
          <w:szCs w:val="24"/>
        </w:rPr>
        <w:t>Date of Submission</w:t>
      </w:r>
    </w:p>
    <w:p w:rsidR="003B3E84" w:rsidRDefault="003B3E84" w:rsidP="003B3E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Christian Views on Abortion</w:t>
      </w:r>
    </w:p>
    <w:p w:rsidR="00F10416" w:rsidRPr="006C291F" w:rsidRDefault="00BC49FE" w:rsidP="006C291F">
      <w:pPr>
        <w:spacing w:line="480" w:lineRule="auto"/>
        <w:ind w:firstLine="720"/>
        <w:rPr>
          <w:rFonts w:ascii="Times New Roman" w:hAnsi="Times New Roman" w:cs="Times New Roman"/>
          <w:sz w:val="24"/>
          <w:szCs w:val="24"/>
        </w:rPr>
      </w:pPr>
      <w:r w:rsidRPr="006C291F">
        <w:rPr>
          <w:rFonts w:ascii="Times New Roman" w:hAnsi="Times New Roman" w:cs="Times New Roman"/>
          <w:sz w:val="24"/>
          <w:szCs w:val="24"/>
        </w:rPr>
        <w:t xml:space="preserve">The subject of abortion has attracted differing point of views leading to </w:t>
      </w:r>
      <w:r w:rsidR="00D0651D">
        <w:rPr>
          <w:rFonts w:ascii="Times New Roman" w:hAnsi="Times New Roman" w:cs="Times New Roman"/>
          <w:sz w:val="24"/>
          <w:szCs w:val="24"/>
        </w:rPr>
        <w:t>the</w:t>
      </w:r>
      <w:r w:rsidRPr="006C291F">
        <w:rPr>
          <w:rFonts w:ascii="Times New Roman" w:hAnsi="Times New Roman" w:cs="Times New Roman"/>
          <w:sz w:val="24"/>
          <w:szCs w:val="24"/>
        </w:rPr>
        <w:t xml:space="preserve"> controversy along the Christian and the secular division. Notably, the Christian point of view on abortion is mostly based on their moral standards founded on biblical teachings. For instance, most of their opinions are based on the divine command theory of the Hebrew </w:t>
      </w:r>
      <w:r w:rsidR="00D0651D">
        <w:rPr>
          <w:rFonts w:ascii="Times New Roman" w:hAnsi="Times New Roman" w:cs="Times New Roman"/>
          <w:sz w:val="24"/>
          <w:szCs w:val="24"/>
        </w:rPr>
        <w:t>B</w:t>
      </w:r>
      <w:r w:rsidRPr="006C291F">
        <w:rPr>
          <w:rFonts w:ascii="Times New Roman" w:hAnsi="Times New Roman" w:cs="Times New Roman"/>
          <w:sz w:val="24"/>
          <w:szCs w:val="24"/>
        </w:rPr>
        <w:t>ible</w:t>
      </w:r>
      <w:r w:rsidR="00521DD9">
        <w:rPr>
          <w:rFonts w:ascii="Times New Roman" w:hAnsi="Times New Roman" w:cs="Times New Roman"/>
          <w:sz w:val="24"/>
          <w:szCs w:val="24"/>
        </w:rPr>
        <w:t xml:space="preserve"> as well as the consequential theory</w:t>
      </w:r>
      <w:r w:rsidRPr="006C291F">
        <w:rPr>
          <w:rFonts w:ascii="Times New Roman" w:hAnsi="Times New Roman" w:cs="Times New Roman"/>
          <w:sz w:val="24"/>
          <w:szCs w:val="24"/>
        </w:rPr>
        <w:t xml:space="preserve">. </w:t>
      </w:r>
      <w:r w:rsidR="006C291F">
        <w:rPr>
          <w:rFonts w:ascii="Times New Roman" w:hAnsi="Times New Roman" w:cs="Times New Roman"/>
          <w:sz w:val="24"/>
          <w:szCs w:val="24"/>
        </w:rPr>
        <w:t>Conversely</w:t>
      </w:r>
      <w:r w:rsidRPr="006C291F">
        <w:rPr>
          <w:rFonts w:ascii="Times New Roman" w:hAnsi="Times New Roman" w:cs="Times New Roman"/>
          <w:sz w:val="24"/>
          <w:szCs w:val="24"/>
        </w:rPr>
        <w:t xml:space="preserve">, their opinions </w:t>
      </w:r>
      <w:r w:rsidR="006C291F">
        <w:rPr>
          <w:rFonts w:ascii="Times New Roman" w:hAnsi="Times New Roman" w:cs="Times New Roman"/>
          <w:sz w:val="24"/>
          <w:szCs w:val="24"/>
        </w:rPr>
        <w:t>are based on</w:t>
      </w:r>
      <w:r w:rsidRPr="006C291F">
        <w:rPr>
          <w:rFonts w:ascii="Times New Roman" w:hAnsi="Times New Roman" w:cs="Times New Roman"/>
          <w:sz w:val="24"/>
          <w:szCs w:val="24"/>
        </w:rPr>
        <w:t xml:space="preserve"> ethical </w:t>
      </w:r>
      <w:r w:rsidR="009164B9" w:rsidRPr="006C291F">
        <w:rPr>
          <w:rFonts w:ascii="Times New Roman" w:hAnsi="Times New Roman" w:cs="Times New Roman"/>
          <w:sz w:val="24"/>
          <w:szCs w:val="24"/>
        </w:rPr>
        <w:t xml:space="preserve">principles based on the duty </w:t>
      </w:r>
      <w:r w:rsidR="00521DD9">
        <w:rPr>
          <w:rFonts w:ascii="Times New Roman" w:hAnsi="Times New Roman" w:cs="Times New Roman"/>
          <w:sz w:val="24"/>
          <w:szCs w:val="24"/>
        </w:rPr>
        <w:t>and the virtue theories.</w:t>
      </w:r>
      <w:r w:rsidRPr="006C291F">
        <w:rPr>
          <w:rFonts w:ascii="Times New Roman" w:hAnsi="Times New Roman" w:cs="Times New Roman"/>
          <w:sz w:val="24"/>
          <w:szCs w:val="24"/>
        </w:rPr>
        <w:t xml:space="preserve"> </w:t>
      </w:r>
      <w:r w:rsidR="006C291F" w:rsidRPr="006C291F">
        <w:rPr>
          <w:rFonts w:ascii="Times New Roman" w:hAnsi="Times New Roman" w:cs="Times New Roman"/>
          <w:sz w:val="24"/>
          <w:szCs w:val="24"/>
        </w:rPr>
        <w:t xml:space="preserve">Notably, </w:t>
      </w:r>
      <w:r w:rsidR="00521DD9" w:rsidRPr="006C291F">
        <w:rPr>
          <w:rFonts w:ascii="Times New Roman" w:hAnsi="Times New Roman" w:cs="Times New Roman"/>
          <w:sz w:val="24"/>
          <w:szCs w:val="24"/>
        </w:rPr>
        <w:t>Christians’</w:t>
      </w:r>
      <w:r w:rsidR="006C291F" w:rsidRPr="006C291F">
        <w:rPr>
          <w:rFonts w:ascii="Times New Roman" w:hAnsi="Times New Roman" w:cs="Times New Roman"/>
          <w:sz w:val="24"/>
          <w:szCs w:val="24"/>
        </w:rPr>
        <w:t xml:space="preserve"> perspectives on abortion are </w:t>
      </w:r>
      <w:r w:rsidR="00521DD9" w:rsidRPr="006C291F">
        <w:rPr>
          <w:rFonts w:ascii="Times New Roman" w:hAnsi="Times New Roman" w:cs="Times New Roman"/>
          <w:sz w:val="24"/>
          <w:szCs w:val="24"/>
        </w:rPr>
        <w:t>significantly</w:t>
      </w:r>
      <w:r w:rsidR="006C291F" w:rsidRPr="006C291F">
        <w:rPr>
          <w:rFonts w:ascii="Times New Roman" w:hAnsi="Times New Roman" w:cs="Times New Roman"/>
          <w:sz w:val="24"/>
          <w:szCs w:val="24"/>
        </w:rPr>
        <w:t xml:space="preserve"> based on ethical theories and principles.</w:t>
      </w:r>
      <w:r w:rsidRPr="006C291F">
        <w:rPr>
          <w:rFonts w:ascii="Times New Roman" w:hAnsi="Times New Roman" w:cs="Times New Roman"/>
          <w:sz w:val="24"/>
          <w:szCs w:val="24"/>
        </w:rPr>
        <w:t xml:space="preserve"> </w:t>
      </w:r>
    </w:p>
    <w:p w:rsidR="009164B9" w:rsidRPr="006C291F" w:rsidRDefault="009164B9" w:rsidP="006C291F">
      <w:pPr>
        <w:spacing w:line="480" w:lineRule="auto"/>
        <w:rPr>
          <w:rFonts w:ascii="Times New Roman" w:hAnsi="Times New Roman" w:cs="Times New Roman"/>
          <w:sz w:val="24"/>
          <w:szCs w:val="24"/>
        </w:rPr>
      </w:pPr>
      <w:r w:rsidRPr="006C291F">
        <w:rPr>
          <w:rFonts w:ascii="Times New Roman" w:hAnsi="Times New Roman" w:cs="Times New Roman"/>
          <w:sz w:val="24"/>
          <w:szCs w:val="24"/>
        </w:rPr>
        <w:tab/>
        <w:t>Notably, some Christian denomination</w:t>
      </w:r>
      <w:r w:rsidR="00E46ECA" w:rsidRPr="006C291F">
        <w:rPr>
          <w:rFonts w:ascii="Times New Roman" w:hAnsi="Times New Roman" w:cs="Times New Roman"/>
          <w:sz w:val="24"/>
          <w:szCs w:val="24"/>
        </w:rPr>
        <w:t xml:space="preserve"> such as the Roman Catholic Church</w:t>
      </w:r>
      <w:r w:rsidR="001D3342" w:rsidRPr="006C291F">
        <w:rPr>
          <w:rFonts w:ascii="Times New Roman" w:hAnsi="Times New Roman" w:cs="Times New Roman"/>
          <w:sz w:val="24"/>
          <w:szCs w:val="24"/>
        </w:rPr>
        <w:t xml:space="preserve"> and several evangelical churches </w:t>
      </w:r>
      <w:r w:rsidR="00521DD9" w:rsidRPr="006C291F">
        <w:rPr>
          <w:rFonts w:ascii="Times New Roman" w:hAnsi="Times New Roman" w:cs="Times New Roman"/>
          <w:sz w:val="24"/>
          <w:szCs w:val="24"/>
        </w:rPr>
        <w:t>have a</w:t>
      </w:r>
      <w:r w:rsidR="001D3342" w:rsidRPr="006C291F">
        <w:rPr>
          <w:rFonts w:ascii="Times New Roman" w:hAnsi="Times New Roman" w:cs="Times New Roman"/>
          <w:sz w:val="24"/>
          <w:szCs w:val="24"/>
        </w:rPr>
        <w:t xml:space="preserve"> pro-life approach which</w:t>
      </w:r>
      <w:r w:rsidR="00E46ECA" w:rsidRPr="006C291F">
        <w:rPr>
          <w:rFonts w:ascii="Times New Roman" w:hAnsi="Times New Roman" w:cs="Times New Roman"/>
          <w:sz w:val="24"/>
          <w:szCs w:val="24"/>
        </w:rPr>
        <w:t xml:space="preserve"> absolutely considers abortion as a moral evil</w:t>
      </w:r>
      <w:r w:rsidR="00E46ECA" w:rsidRPr="003B3E84">
        <w:rPr>
          <w:rFonts w:ascii="Times New Roman" w:hAnsi="Times New Roman" w:cs="Times New Roman"/>
          <w:sz w:val="24"/>
          <w:szCs w:val="24"/>
        </w:rPr>
        <w:t>. However, the church recognizes the double effect scenario in which involuntary abortion occurs due to a treatment that is administered to the mother</w:t>
      </w:r>
      <w:r w:rsidR="00713A8D">
        <w:rPr>
          <w:rFonts w:ascii="Times New Roman" w:hAnsi="Times New Roman" w:cs="Times New Roman"/>
          <w:color w:val="FF0000"/>
          <w:sz w:val="24"/>
          <w:szCs w:val="24"/>
        </w:rPr>
        <w:t xml:space="preserve"> </w:t>
      </w:r>
      <w:r w:rsidR="00713A8D">
        <w:rPr>
          <w:rFonts w:ascii="Times New Roman" w:hAnsi="Times New Roman" w:cs="Times New Roman"/>
          <w:sz w:val="24"/>
          <w:szCs w:val="24"/>
        </w:rPr>
        <w:t>(</w:t>
      </w:r>
      <w:r w:rsidR="00713A8D" w:rsidRPr="003921B0">
        <w:rPr>
          <w:rFonts w:ascii="Times New Roman" w:eastAsia="Times New Roman" w:hAnsi="Times New Roman" w:cs="Times New Roman"/>
          <w:sz w:val="24"/>
          <w:szCs w:val="24"/>
        </w:rPr>
        <w:t>Hoffmann</w:t>
      </w:r>
      <w:r w:rsidR="00713A8D">
        <w:rPr>
          <w:rFonts w:ascii="Times New Roman" w:eastAsia="Times New Roman" w:hAnsi="Times New Roman" w:cs="Times New Roman"/>
          <w:sz w:val="24"/>
          <w:szCs w:val="24"/>
        </w:rPr>
        <w:t xml:space="preserve"> </w:t>
      </w:r>
      <w:r w:rsidR="00713A8D" w:rsidRPr="003921B0">
        <w:rPr>
          <w:rFonts w:ascii="Times New Roman" w:eastAsia="Times New Roman" w:hAnsi="Times New Roman" w:cs="Times New Roman"/>
          <w:sz w:val="24"/>
          <w:szCs w:val="24"/>
        </w:rPr>
        <w:t>and Sherrie</w:t>
      </w:r>
      <w:r w:rsidR="00713A8D">
        <w:rPr>
          <w:rFonts w:ascii="Times New Roman" w:eastAsia="Times New Roman" w:hAnsi="Times New Roman" w:cs="Times New Roman"/>
          <w:sz w:val="24"/>
          <w:szCs w:val="24"/>
        </w:rPr>
        <w:t xml:space="preserve"> 163</w:t>
      </w:r>
      <w:r w:rsidR="00713A8D">
        <w:rPr>
          <w:rFonts w:ascii="Times New Roman" w:hAnsi="Times New Roman" w:cs="Times New Roman"/>
          <w:sz w:val="24"/>
          <w:szCs w:val="24"/>
        </w:rPr>
        <w:t>)</w:t>
      </w:r>
      <w:r w:rsidR="00713A8D" w:rsidRPr="006C291F">
        <w:rPr>
          <w:rFonts w:ascii="Times New Roman" w:hAnsi="Times New Roman" w:cs="Times New Roman"/>
          <w:sz w:val="24"/>
          <w:szCs w:val="24"/>
        </w:rPr>
        <w:t>.</w:t>
      </w:r>
      <w:r w:rsidR="00E46ECA" w:rsidRPr="006C291F">
        <w:rPr>
          <w:rFonts w:ascii="Times New Roman" w:hAnsi="Times New Roman" w:cs="Times New Roman"/>
          <w:sz w:val="24"/>
          <w:szCs w:val="24"/>
        </w:rPr>
        <w:t xml:space="preserve"> Therefore this perspective can be linked to the </w:t>
      </w:r>
      <w:r w:rsidR="003C7968" w:rsidRPr="006C291F">
        <w:rPr>
          <w:rFonts w:ascii="Times New Roman" w:hAnsi="Times New Roman" w:cs="Times New Roman"/>
          <w:sz w:val="24"/>
          <w:szCs w:val="24"/>
        </w:rPr>
        <w:t>metaphysics</w:t>
      </w:r>
      <w:r w:rsidR="00E46ECA" w:rsidRPr="006C291F">
        <w:rPr>
          <w:rFonts w:ascii="Times New Roman" w:hAnsi="Times New Roman" w:cs="Times New Roman"/>
          <w:sz w:val="24"/>
          <w:szCs w:val="24"/>
        </w:rPr>
        <w:t xml:space="preserve"> ethical </w:t>
      </w:r>
      <w:r w:rsidR="006C291F" w:rsidRPr="006C291F">
        <w:rPr>
          <w:rFonts w:ascii="Times New Roman" w:hAnsi="Times New Roman" w:cs="Times New Roman"/>
          <w:sz w:val="24"/>
          <w:szCs w:val="24"/>
        </w:rPr>
        <w:t>theories such as the</w:t>
      </w:r>
      <w:r w:rsidR="00E46ECA" w:rsidRPr="006C291F">
        <w:rPr>
          <w:rFonts w:ascii="Times New Roman" w:hAnsi="Times New Roman" w:cs="Times New Roman"/>
          <w:sz w:val="24"/>
          <w:szCs w:val="24"/>
        </w:rPr>
        <w:t xml:space="preserve"> divine command and the natural law theories</w:t>
      </w:r>
      <w:r w:rsidR="006C291F" w:rsidRPr="006C291F">
        <w:rPr>
          <w:rFonts w:ascii="Times New Roman" w:hAnsi="Times New Roman" w:cs="Times New Roman"/>
          <w:sz w:val="24"/>
          <w:szCs w:val="24"/>
        </w:rPr>
        <w:t>.</w:t>
      </w:r>
      <w:r w:rsidR="00E46ECA" w:rsidRPr="006C291F">
        <w:rPr>
          <w:rFonts w:ascii="Times New Roman" w:hAnsi="Times New Roman" w:cs="Times New Roman"/>
          <w:sz w:val="24"/>
          <w:szCs w:val="24"/>
        </w:rPr>
        <w:t xml:space="preserve"> Both approach</w:t>
      </w:r>
      <w:r w:rsidR="00521DD9">
        <w:rPr>
          <w:rFonts w:ascii="Times New Roman" w:hAnsi="Times New Roman" w:cs="Times New Roman"/>
          <w:sz w:val="24"/>
          <w:szCs w:val="24"/>
        </w:rPr>
        <w:t>es;</w:t>
      </w:r>
      <w:r w:rsidR="00E46ECA" w:rsidRPr="006C291F">
        <w:rPr>
          <w:rFonts w:ascii="Times New Roman" w:hAnsi="Times New Roman" w:cs="Times New Roman"/>
          <w:sz w:val="24"/>
          <w:szCs w:val="24"/>
        </w:rPr>
        <w:t xml:space="preserve"> which were endorsed by several philosophers including Plato, propose an objective morality which is guided by God</w:t>
      </w:r>
      <w:r w:rsidR="00521DD9">
        <w:rPr>
          <w:rFonts w:ascii="Times New Roman" w:hAnsi="Times New Roman" w:cs="Times New Roman"/>
          <w:sz w:val="24"/>
          <w:szCs w:val="24"/>
        </w:rPr>
        <w:t>.</w:t>
      </w:r>
      <w:r w:rsidR="00E46ECA" w:rsidRPr="006C291F">
        <w:rPr>
          <w:rFonts w:ascii="Times New Roman" w:hAnsi="Times New Roman" w:cs="Times New Roman"/>
          <w:sz w:val="24"/>
          <w:szCs w:val="24"/>
        </w:rPr>
        <w:t xml:space="preserve"> As a result, </w:t>
      </w:r>
      <w:r w:rsidR="00521DD9">
        <w:rPr>
          <w:rFonts w:ascii="Times New Roman" w:hAnsi="Times New Roman" w:cs="Times New Roman"/>
          <w:sz w:val="24"/>
          <w:szCs w:val="24"/>
        </w:rPr>
        <w:t>their views on abortion are</w:t>
      </w:r>
      <w:r w:rsidR="00E46ECA" w:rsidRPr="006C291F">
        <w:rPr>
          <w:rFonts w:ascii="Times New Roman" w:hAnsi="Times New Roman" w:cs="Times New Roman"/>
          <w:sz w:val="24"/>
          <w:szCs w:val="24"/>
        </w:rPr>
        <w:t xml:space="preserve"> based on</w:t>
      </w:r>
      <w:r w:rsidR="003C7968" w:rsidRPr="006C291F">
        <w:rPr>
          <w:rFonts w:ascii="Times New Roman" w:hAnsi="Times New Roman" w:cs="Times New Roman"/>
          <w:sz w:val="24"/>
          <w:szCs w:val="24"/>
        </w:rPr>
        <w:t xml:space="preserve"> biblical and </w:t>
      </w:r>
      <w:r w:rsidR="00521DD9">
        <w:rPr>
          <w:rFonts w:ascii="Times New Roman" w:hAnsi="Times New Roman" w:cs="Times New Roman"/>
          <w:sz w:val="24"/>
          <w:szCs w:val="24"/>
        </w:rPr>
        <w:t>religious</w:t>
      </w:r>
      <w:r w:rsidR="003C7968" w:rsidRPr="006C291F">
        <w:rPr>
          <w:rFonts w:ascii="Times New Roman" w:hAnsi="Times New Roman" w:cs="Times New Roman"/>
          <w:sz w:val="24"/>
          <w:szCs w:val="24"/>
        </w:rPr>
        <w:t xml:space="preserve"> scriptures. For instance, </w:t>
      </w:r>
      <w:r w:rsidR="006C291F" w:rsidRPr="006C291F">
        <w:rPr>
          <w:rFonts w:ascii="Times New Roman" w:hAnsi="Times New Roman" w:cs="Times New Roman"/>
          <w:sz w:val="24"/>
          <w:szCs w:val="24"/>
        </w:rPr>
        <w:t>the pro-life</w:t>
      </w:r>
      <w:r w:rsidR="003C7968" w:rsidRPr="006C291F">
        <w:rPr>
          <w:rFonts w:ascii="Times New Roman" w:hAnsi="Times New Roman" w:cs="Times New Roman"/>
          <w:sz w:val="24"/>
          <w:szCs w:val="24"/>
        </w:rPr>
        <w:t xml:space="preserve"> recognizes that the </w:t>
      </w:r>
      <w:r w:rsidR="003C7968" w:rsidRPr="00D0651D">
        <w:rPr>
          <w:rFonts w:ascii="Times New Roman" w:hAnsi="Times New Roman" w:cs="Times New Roman"/>
          <w:noProof/>
          <w:sz w:val="24"/>
          <w:szCs w:val="24"/>
        </w:rPr>
        <w:t>li</w:t>
      </w:r>
      <w:r w:rsidR="00D0651D">
        <w:rPr>
          <w:rFonts w:ascii="Times New Roman" w:hAnsi="Times New Roman" w:cs="Times New Roman"/>
          <w:noProof/>
          <w:sz w:val="24"/>
          <w:szCs w:val="24"/>
        </w:rPr>
        <w:t>f</w:t>
      </w:r>
      <w:r w:rsidR="003C7968" w:rsidRPr="00D0651D">
        <w:rPr>
          <w:rFonts w:ascii="Times New Roman" w:hAnsi="Times New Roman" w:cs="Times New Roman"/>
          <w:noProof/>
          <w:sz w:val="24"/>
          <w:szCs w:val="24"/>
        </w:rPr>
        <w:t>e</w:t>
      </w:r>
      <w:r w:rsidR="003C7968" w:rsidRPr="006C291F">
        <w:rPr>
          <w:rFonts w:ascii="Times New Roman" w:hAnsi="Times New Roman" w:cs="Times New Roman"/>
          <w:sz w:val="24"/>
          <w:szCs w:val="24"/>
        </w:rPr>
        <w:t xml:space="preserve"> of every individual begins in their mother’s womb</w:t>
      </w:r>
      <w:r w:rsidR="006C291F" w:rsidRPr="006C291F">
        <w:rPr>
          <w:rFonts w:ascii="Times New Roman" w:hAnsi="Times New Roman" w:cs="Times New Roman"/>
          <w:sz w:val="24"/>
          <w:szCs w:val="24"/>
        </w:rPr>
        <w:t xml:space="preserve"> (</w:t>
      </w:r>
      <w:r w:rsidR="00521DD9" w:rsidRPr="00521DD9">
        <w:rPr>
          <w:rFonts w:ascii="Times New Roman" w:hAnsi="Times New Roman" w:cs="Times New Roman"/>
          <w:i/>
          <w:iCs/>
          <w:sz w:val="24"/>
          <w:szCs w:val="24"/>
        </w:rPr>
        <w:t>Authorized King James Version</w:t>
      </w:r>
      <w:r w:rsidR="006C291F" w:rsidRPr="006C291F">
        <w:rPr>
          <w:rFonts w:ascii="Times New Roman" w:hAnsi="Times New Roman" w:cs="Times New Roman"/>
          <w:sz w:val="24"/>
          <w:szCs w:val="24"/>
        </w:rPr>
        <w:t xml:space="preserve">, </w:t>
      </w:r>
      <w:r w:rsidR="00521DD9">
        <w:rPr>
          <w:rFonts w:ascii="Times New Roman" w:hAnsi="Times New Roman" w:cs="Times New Roman"/>
          <w:sz w:val="24"/>
          <w:szCs w:val="24"/>
        </w:rPr>
        <w:t>Ps.</w:t>
      </w:r>
      <w:r w:rsidR="006C291F" w:rsidRPr="006C291F">
        <w:rPr>
          <w:rFonts w:ascii="Times New Roman" w:hAnsi="Times New Roman" w:cs="Times New Roman"/>
          <w:sz w:val="24"/>
          <w:szCs w:val="24"/>
        </w:rPr>
        <w:t xml:space="preserve"> 139.13).</w:t>
      </w:r>
      <w:r w:rsidR="003F17B3" w:rsidRPr="006C291F">
        <w:rPr>
          <w:rFonts w:ascii="Times New Roman" w:hAnsi="Times New Roman" w:cs="Times New Roman"/>
          <w:sz w:val="24"/>
          <w:szCs w:val="24"/>
        </w:rPr>
        <w:t xml:space="preserve"> Besides</w:t>
      </w:r>
      <w:r w:rsidR="003C7968" w:rsidRPr="006C291F">
        <w:rPr>
          <w:rFonts w:ascii="Times New Roman" w:hAnsi="Times New Roman" w:cs="Times New Roman"/>
          <w:sz w:val="24"/>
          <w:szCs w:val="24"/>
        </w:rPr>
        <w:t xml:space="preserve">, the </w:t>
      </w:r>
      <w:r w:rsidR="006C291F" w:rsidRPr="006C291F">
        <w:rPr>
          <w:rFonts w:ascii="Times New Roman" w:hAnsi="Times New Roman" w:cs="Times New Roman"/>
          <w:sz w:val="24"/>
          <w:szCs w:val="24"/>
        </w:rPr>
        <w:t>Catechism of the Catholic Church (</w:t>
      </w:r>
      <w:r w:rsidR="003C7968" w:rsidRPr="006C291F">
        <w:rPr>
          <w:rFonts w:ascii="Times New Roman" w:hAnsi="Times New Roman" w:cs="Times New Roman"/>
          <w:sz w:val="24"/>
          <w:szCs w:val="24"/>
        </w:rPr>
        <w:t>CCC</w:t>
      </w:r>
      <w:r w:rsidR="006C291F" w:rsidRPr="006C291F">
        <w:rPr>
          <w:rFonts w:ascii="Times New Roman" w:hAnsi="Times New Roman" w:cs="Times New Roman"/>
          <w:sz w:val="24"/>
          <w:szCs w:val="24"/>
        </w:rPr>
        <w:t>)</w:t>
      </w:r>
      <w:r w:rsidR="003C7968" w:rsidRPr="006C291F">
        <w:rPr>
          <w:rFonts w:ascii="Times New Roman" w:hAnsi="Times New Roman" w:cs="Times New Roman"/>
          <w:sz w:val="24"/>
          <w:szCs w:val="24"/>
        </w:rPr>
        <w:t xml:space="preserve"> endorses that, a human being should be recognized at conception and his/her rights should not be violated </w:t>
      </w:r>
      <w:r w:rsidR="003C7968" w:rsidRPr="006C291F">
        <w:rPr>
          <w:rFonts w:ascii="Times New Roman" w:hAnsi="Times New Roman" w:cs="Times New Roman"/>
          <w:sz w:val="24"/>
          <w:szCs w:val="24"/>
        </w:rPr>
        <w:lastRenderedPageBreak/>
        <w:t>whatsoever</w:t>
      </w:r>
      <w:r w:rsidR="00713A8D">
        <w:rPr>
          <w:rFonts w:ascii="Times New Roman" w:hAnsi="Times New Roman" w:cs="Times New Roman"/>
          <w:sz w:val="24"/>
          <w:szCs w:val="24"/>
        </w:rPr>
        <w:t xml:space="preserve"> </w:t>
      </w:r>
      <w:r w:rsidR="00713A8D" w:rsidRPr="006C291F">
        <w:rPr>
          <w:rFonts w:ascii="Times New Roman" w:hAnsi="Times New Roman" w:cs="Times New Roman"/>
          <w:sz w:val="24"/>
          <w:szCs w:val="24"/>
        </w:rPr>
        <w:t>(2270)</w:t>
      </w:r>
      <w:r w:rsidR="003C7968" w:rsidRPr="006C291F">
        <w:rPr>
          <w:rFonts w:ascii="Times New Roman" w:hAnsi="Times New Roman" w:cs="Times New Roman"/>
          <w:sz w:val="24"/>
          <w:szCs w:val="24"/>
        </w:rPr>
        <w:t>. This is further supported by the scriptures in which, Elizabeth’s baby leaped in her womb when M</w:t>
      </w:r>
      <w:r w:rsidR="00521DD9">
        <w:rPr>
          <w:rFonts w:ascii="Times New Roman" w:hAnsi="Times New Roman" w:cs="Times New Roman"/>
          <w:sz w:val="24"/>
          <w:szCs w:val="24"/>
        </w:rPr>
        <w:t xml:space="preserve">ary mother of Jesus greeted her </w:t>
      </w:r>
      <w:r w:rsidR="003C7968" w:rsidRPr="006C291F">
        <w:rPr>
          <w:rFonts w:ascii="Times New Roman" w:hAnsi="Times New Roman" w:cs="Times New Roman"/>
          <w:sz w:val="24"/>
          <w:szCs w:val="24"/>
        </w:rPr>
        <w:t>(</w:t>
      </w:r>
      <w:r w:rsidR="00521DD9">
        <w:rPr>
          <w:rFonts w:ascii="Times New Roman" w:hAnsi="Times New Roman" w:cs="Times New Roman"/>
          <w:sz w:val="24"/>
          <w:szCs w:val="24"/>
        </w:rPr>
        <w:t>Lk.</w:t>
      </w:r>
      <w:r w:rsidR="003C7968" w:rsidRPr="006C291F">
        <w:rPr>
          <w:rFonts w:ascii="Times New Roman" w:hAnsi="Times New Roman" w:cs="Times New Roman"/>
          <w:sz w:val="24"/>
          <w:szCs w:val="24"/>
        </w:rPr>
        <w:t xml:space="preserve"> 1:41). As a result, </w:t>
      </w:r>
      <w:r w:rsidR="006C291F" w:rsidRPr="006C291F">
        <w:rPr>
          <w:rFonts w:ascii="Times New Roman" w:hAnsi="Times New Roman" w:cs="Times New Roman"/>
          <w:sz w:val="24"/>
          <w:szCs w:val="24"/>
        </w:rPr>
        <w:t>the pro-life point of view on abortion is</w:t>
      </w:r>
      <w:r w:rsidR="003C7968" w:rsidRPr="006C291F">
        <w:rPr>
          <w:rFonts w:ascii="Times New Roman" w:hAnsi="Times New Roman" w:cs="Times New Roman"/>
          <w:sz w:val="24"/>
          <w:szCs w:val="24"/>
        </w:rPr>
        <w:t xml:space="preserve"> entirely based on the objective morality as </w:t>
      </w:r>
      <w:r w:rsidR="008A2ABB" w:rsidRPr="006C291F">
        <w:rPr>
          <w:rFonts w:ascii="Times New Roman" w:hAnsi="Times New Roman" w:cs="Times New Roman"/>
          <w:sz w:val="24"/>
          <w:szCs w:val="24"/>
        </w:rPr>
        <w:t>shaped</w:t>
      </w:r>
      <w:r w:rsidR="003C7968" w:rsidRPr="006C291F">
        <w:rPr>
          <w:rFonts w:ascii="Times New Roman" w:hAnsi="Times New Roman" w:cs="Times New Roman"/>
          <w:sz w:val="24"/>
          <w:szCs w:val="24"/>
        </w:rPr>
        <w:t xml:space="preserve"> by God</w:t>
      </w:r>
      <w:r w:rsidR="00521DD9">
        <w:rPr>
          <w:rFonts w:ascii="Times New Roman" w:hAnsi="Times New Roman" w:cs="Times New Roman"/>
          <w:sz w:val="24"/>
          <w:szCs w:val="24"/>
        </w:rPr>
        <w:t>;</w:t>
      </w:r>
      <w:r w:rsidR="008A2ABB" w:rsidRPr="006C291F">
        <w:rPr>
          <w:rFonts w:ascii="Times New Roman" w:hAnsi="Times New Roman" w:cs="Times New Roman"/>
          <w:sz w:val="24"/>
          <w:szCs w:val="24"/>
        </w:rPr>
        <w:t xml:space="preserve"> in accordance </w:t>
      </w:r>
      <w:r w:rsidR="00D0651D">
        <w:rPr>
          <w:rFonts w:ascii="Times New Roman" w:hAnsi="Times New Roman" w:cs="Times New Roman"/>
          <w:noProof/>
          <w:sz w:val="24"/>
          <w:szCs w:val="24"/>
        </w:rPr>
        <w:t>with</w:t>
      </w:r>
      <w:r w:rsidR="008A2ABB" w:rsidRPr="006C291F">
        <w:rPr>
          <w:rFonts w:ascii="Times New Roman" w:hAnsi="Times New Roman" w:cs="Times New Roman"/>
          <w:sz w:val="24"/>
          <w:szCs w:val="24"/>
        </w:rPr>
        <w:t xml:space="preserve"> the metaphysics theories.</w:t>
      </w:r>
    </w:p>
    <w:p w:rsidR="005B1EDE" w:rsidRPr="006C291F" w:rsidRDefault="008A2ABB" w:rsidP="006C291F">
      <w:pPr>
        <w:spacing w:line="480" w:lineRule="auto"/>
        <w:rPr>
          <w:rFonts w:ascii="Times New Roman" w:hAnsi="Times New Roman" w:cs="Times New Roman"/>
          <w:sz w:val="24"/>
          <w:szCs w:val="24"/>
        </w:rPr>
      </w:pPr>
      <w:r w:rsidRPr="006C291F">
        <w:rPr>
          <w:rFonts w:ascii="Times New Roman" w:hAnsi="Times New Roman" w:cs="Times New Roman"/>
          <w:sz w:val="24"/>
          <w:szCs w:val="24"/>
        </w:rPr>
        <w:tab/>
        <w:t xml:space="preserve">On the other hand, the Anglican </w:t>
      </w:r>
      <w:r w:rsidR="00713A8D" w:rsidRPr="006C291F">
        <w:rPr>
          <w:rFonts w:ascii="Times New Roman" w:hAnsi="Times New Roman" w:cs="Times New Roman"/>
          <w:sz w:val="24"/>
          <w:szCs w:val="24"/>
        </w:rPr>
        <w:t>Church</w:t>
      </w:r>
      <w:r w:rsidRPr="006C291F">
        <w:rPr>
          <w:rFonts w:ascii="Times New Roman" w:hAnsi="Times New Roman" w:cs="Times New Roman"/>
          <w:sz w:val="24"/>
          <w:szCs w:val="24"/>
        </w:rPr>
        <w:t xml:space="preserve"> and the Quakers have a pro-choice approach to abortion. Although they do not endorse abortion, they give provisions under which abortion can be justified. For instance, they believe that abortion is justifiable if it poses a threat to the life of the mother.</w:t>
      </w:r>
      <w:r w:rsidR="005B1EDE" w:rsidRPr="006C291F">
        <w:rPr>
          <w:rFonts w:ascii="Times New Roman" w:hAnsi="Times New Roman" w:cs="Times New Roman"/>
          <w:sz w:val="24"/>
          <w:szCs w:val="24"/>
        </w:rPr>
        <w:t xml:space="preserve"> However, the provision allows the abortion to be carried out before 24 weeks of pregnancy. On the hand, abortion past 24 weeks is justifiable only if the fetus has</w:t>
      </w:r>
      <w:r w:rsidR="00D0651D">
        <w:rPr>
          <w:rFonts w:ascii="Times New Roman" w:hAnsi="Times New Roman" w:cs="Times New Roman"/>
          <w:sz w:val="24"/>
          <w:szCs w:val="24"/>
        </w:rPr>
        <w:t xml:space="preserve"> a</w:t>
      </w:r>
      <w:r w:rsidR="005B1EDE" w:rsidRPr="006C291F">
        <w:rPr>
          <w:rFonts w:ascii="Times New Roman" w:hAnsi="Times New Roman" w:cs="Times New Roman"/>
          <w:sz w:val="24"/>
          <w:szCs w:val="24"/>
        </w:rPr>
        <w:t xml:space="preserve"> </w:t>
      </w:r>
      <w:r w:rsidR="005B1EDE" w:rsidRPr="00D0651D">
        <w:rPr>
          <w:rFonts w:ascii="Times New Roman" w:hAnsi="Times New Roman" w:cs="Times New Roman"/>
          <w:noProof/>
          <w:sz w:val="24"/>
          <w:szCs w:val="24"/>
        </w:rPr>
        <w:t>critical</w:t>
      </w:r>
      <w:r w:rsidR="005B1EDE" w:rsidRPr="006C291F">
        <w:rPr>
          <w:rFonts w:ascii="Times New Roman" w:hAnsi="Times New Roman" w:cs="Times New Roman"/>
          <w:sz w:val="24"/>
          <w:szCs w:val="24"/>
        </w:rPr>
        <w:t xml:space="preserve"> disability which significantly reduces its chance of survival</w:t>
      </w:r>
      <w:r w:rsidR="00713A8D">
        <w:rPr>
          <w:rFonts w:ascii="Times New Roman" w:hAnsi="Times New Roman" w:cs="Times New Roman"/>
          <w:sz w:val="24"/>
          <w:szCs w:val="24"/>
        </w:rPr>
        <w:t xml:space="preserve"> (</w:t>
      </w:r>
      <w:r w:rsidR="00713A8D" w:rsidRPr="003921B0">
        <w:rPr>
          <w:rFonts w:ascii="Times New Roman" w:eastAsia="Times New Roman" w:hAnsi="Times New Roman" w:cs="Times New Roman"/>
          <w:sz w:val="24"/>
          <w:szCs w:val="24"/>
        </w:rPr>
        <w:t>Hoffmann</w:t>
      </w:r>
      <w:r w:rsidR="00713A8D">
        <w:rPr>
          <w:rFonts w:ascii="Times New Roman" w:eastAsia="Times New Roman" w:hAnsi="Times New Roman" w:cs="Times New Roman"/>
          <w:sz w:val="24"/>
          <w:szCs w:val="24"/>
        </w:rPr>
        <w:t xml:space="preserve"> </w:t>
      </w:r>
      <w:r w:rsidR="00713A8D" w:rsidRPr="003921B0">
        <w:rPr>
          <w:rFonts w:ascii="Times New Roman" w:eastAsia="Times New Roman" w:hAnsi="Times New Roman" w:cs="Times New Roman"/>
          <w:sz w:val="24"/>
          <w:szCs w:val="24"/>
        </w:rPr>
        <w:t>and Sherrie</w:t>
      </w:r>
      <w:r w:rsidR="00713A8D">
        <w:rPr>
          <w:rFonts w:ascii="Times New Roman" w:eastAsia="Times New Roman" w:hAnsi="Times New Roman" w:cs="Times New Roman"/>
          <w:sz w:val="24"/>
          <w:szCs w:val="24"/>
        </w:rPr>
        <w:t xml:space="preserve"> 163</w:t>
      </w:r>
      <w:r w:rsidR="00713A8D">
        <w:rPr>
          <w:rFonts w:ascii="Times New Roman" w:hAnsi="Times New Roman" w:cs="Times New Roman"/>
          <w:sz w:val="24"/>
          <w:szCs w:val="24"/>
        </w:rPr>
        <w:t>)</w:t>
      </w:r>
      <w:r w:rsidR="005B1EDE" w:rsidRPr="006C291F">
        <w:rPr>
          <w:rFonts w:ascii="Times New Roman" w:hAnsi="Times New Roman" w:cs="Times New Roman"/>
          <w:sz w:val="24"/>
          <w:szCs w:val="24"/>
        </w:rPr>
        <w:t>.</w:t>
      </w:r>
      <w:r w:rsidRPr="006C291F">
        <w:rPr>
          <w:rFonts w:ascii="Times New Roman" w:hAnsi="Times New Roman" w:cs="Times New Roman"/>
          <w:sz w:val="24"/>
          <w:szCs w:val="24"/>
        </w:rPr>
        <w:t xml:space="preserve"> </w:t>
      </w:r>
      <w:r w:rsidRPr="00D0651D">
        <w:rPr>
          <w:rFonts w:ascii="Times New Roman" w:hAnsi="Times New Roman" w:cs="Times New Roman"/>
          <w:noProof/>
          <w:sz w:val="24"/>
          <w:szCs w:val="24"/>
        </w:rPr>
        <w:t>Notably</w:t>
      </w:r>
      <w:r w:rsidR="00D0651D">
        <w:rPr>
          <w:rFonts w:ascii="Times New Roman" w:hAnsi="Times New Roman" w:cs="Times New Roman"/>
          <w:noProof/>
          <w:sz w:val="24"/>
          <w:szCs w:val="24"/>
        </w:rPr>
        <w:t>,</w:t>
      </w:r>
      <w:r w:rsidRPr="006C291F">
        <w:rPr>
          <w:rFonts w:ascii="Times New Roman" w:hAnsi="Times New Roman" w:cs="Times New Roman"/>
          <w:sz w:val="24"/>
          <w:szCs w:val="24"/>
        </w:rPr>
        <w:t xml:space="preserve"> this is </w:t>
      </w:r>
      <w:r w:rsidR="00201BF3" w:rsidRPr="006C291F">
        <w:rPr>
          <w:rFonts w:ascii="Times New Roman" w:hAnsi="Times New Roman" w:cs="Times New Roman"/>
          <w:sz w:val="24"/>
          <w:szCs w:val="24"/>
        </w:rPr>
        <w:t>a consequential approach</w:t>
      </w:r>
      <w:r w:rsidR="00713A8D">
        <w:rPr>
          <w:rFonts w:ascii="Times New Roman" w:hAnsi="Times New Roman" w:cs="Times New Roman"/>
          <w:sz w:val="24"/>
          <w:szCs w:val="24"/>
        </w:rPr>
        <w:t xml:space="preserve"> to ethics</w:t>
      </w:r>
      <w:r w:rsidR="00201BF3" w:rsidRPr="006C291F">
        <w:rPr>
          <w:rFonts w:ascii="Times New Roman" w:hAnsi="Times New Roman" w:cs="Times New Roman"/>
          <w:sz w:val="24"/>
          <w:szCs w:val="24"/>
        </w:rPr>
        <w:t xml:space="preserve">. For instance, abortion under the </w:t>
      </w:r>
      <w:r w:rsidR="005B1EDE" w:rsidRPr="006C291F">
        <w:rPr>
          <w:rFonts w:ascii="Times New Roman" w:hAnsi="Times New Roman" w:cs="Times New Roman"/>
          <w:sz w:val="24"/>
          <w:szCs w:val="24"/>
        </w:rPr>
        <w:t xml:space="preserve">first </w:t>
      </w:r>
      <w:r w:rsidR="00201BF3" w:rsidRPr="006C291F">
        <w:rPr>
          <w:rFonts w:ascii="Times New Roman" w:hAnsi="Times New Roman" w:cs="Times New Roman"/>
          <w:sz w:val="24"/>
          <w:szCs w:val="24"/>
        </w:rPr>
        <w:t xml:space="preserve">provision can be considered as </w:t>
      </w:r>
      <w:r w:rsidR="00713A8D">
        <w:rPr>
          <w:rFonts w:ascii="Times New Roman" w:hAnsi="Times New Roman" w:cs="Times New Roman"/>
          <w:sz w:val="24"/>
          <w:szCs w:val="24"/>
        </w:rPr>
        <w:t>ethical egoist</w:t>
      </w:r>
      <w:r w:rsidR="00201BF3" w:rsidRPr="006C291F">
        <w:rPr>
          <w:rFonts w:ascii="Times New Roman" w:hAnsi="Times New Roman" w:cs="Times New Roman"/>
          <w:sz w:val="24"/>
          <w:szCs w:val="24"/>
        </w:rPr>
        <w:t xml:space="preserve"> because it is beneficial to the agent committing it.</w:t>
      </w:r>
      <w:r w:rsidRPr="006C291F">
        <w:rPr>
          <w:rFonts w:ascii="Times New Roman" w:hAnsi="Times New Roman" w:cs="Times New Roman"/>
          <w:sz w:val="24"/>
          <w:szCs w:val="24"/>
        </w:rPr>
        <w:t xml:space="preserve"> </w:t>
      </w:r>
      <w:r w:rsidR="00521DD9">
        <w:rPr>
          <w:rFonts w:ascii="Times New Roman" w:hAnsi="Times New Roman" w:cs="Times New Roman"/>
          <w:sz w:val="24"/>
          <w:szCs w:val="24"/>
        </w:rPr>
        <w:t>Conversely,</w:t>
      </w:r>
      <w:r w:rsidR="005B1EDE" w:rsidRPr="006C291F">
        <w:rPr>
          <w:rFonts w:ascii="Times New Roman" w:hAnsi="Times New Roman" w:cs="Times New Roman"/>
          <w:sz w:val="24"/>
          <w:szCs w:val="24"/>
        </w:rPr>
        <w:t xml:space="preserve"> the second provision yields </w:t>
      </w:r>
      <w:r w:rsidR="00713A8D" w:rsidRPr="006C291F">
        <w:rPr>
          <w:rFonts w:ascii="Times New Roman" w:hAnsi="Times New Roman" w:cs="Times New Roman"/>
          <w:sz w:val="24"/>
          <w:szCs w:val="24"/>
        </w:rPr>
        <w:t>an</w:t>
      </w:r>
      <w:r w:rsidR="00713A8D">
        <w:rPr>
          <w:rFonts w:ascii="Times New Roman" w:hAnsi="Times New Roman" w:cs="Times New Roman"/>
          <w:sz w:val="24"/>
          <w:szCs w:val="24"/>
        </w:rPr>
        <w:t xml:space="preserve"> altruist</w:t>
      </w:r>
      <w:r w:rsidR="005B1EDE" w:rsidRPr="006C291F">
        <w:rPr>
          <w:rFonts w:ascii="Times New Roman" w:hAnsi="Times New Roman" w:cs="Times New Roman"/>
          <w:sz w:val="24"/>
          <w:szCs w:val="24"/>
        </w:rPr>
        <w:t xml:space="preserve"> approach in which the mother would suffer the loss of her baby but the baby would be spared the implications of the critical disability. </w:t>
      </w:r>
      <w:r w:rsidR="00713A8D">
        <w:rPr>
          <w:rFonts w:ascii="Times New Roman" w:hAnsi="Times New Roman" w:cs="Times New Roman"/>
          <w:sz w:val="24"/>
          <w:szCs w:val="24"/>
        </w:rPr>
        <w:t>Similarly,</w:t>
      </w:r>
      <w:r w:rsidR="005B1EDE" w:rsidRPr="006C291F">
        <w:rPr>
          <w:rFonts w:ascii="Times New Roman" w:hAnsi="Times New Roman" w:cs="Times New Roman"/>
          <w:sz w:val="24"/>
          <w:szCs w:val="24"/>
        </w:rPr>
        <w:t xml:space="preserve"> a </w:t>
      </w:r>
      <w:r w:rsidR="00DC703B">
        <w:rPr>
          <w:rFonts w:ascii="Times New Roman" w:hAnsi="Times New Roman" w:cs="Times New Roman"/>
          <w:iCs/>
          <w:sz w:val="24"/>
          <w:szCs w:val="24"/>
        </w:rPr>
        <w:t>u</w:t>
      </w:r>
      <w:r w:rsidR="00713A8D" w:rsidRPr="00713A8D">
        <w:rPr>
          <w:rFonts w:ascii="Times New Roman" w:hAnsi="Times New Roman" w:cs="Times New Roman"/>
          <w:iCs/>
          <w:sz w:val="24"/>
          <w:szCs w:val="24"/>
        </w:rPr>
        <w:t>tilitarianism</w:t>
      </w:r>
      <w:r w:rsidR="00713A8D" w:rsidRPr="00713A8D">
        <w:rPr>
          <w:rFonts w:ascii="Times New Roman" w:hAnsi="Times New Roman" w:cs="Times New Roman"/>
          <w:sz w:val="24"/>
          <w:szCs w:val="24"/>
        </w:rPr>
        <w:t xml:space="preserve"> </w:t>
      </w:r>
      <w:r w:rsidR="005B1EDE" w:rsidRPr="006C291F">
        <w:rPr>
          <w:rFonts w:ascii="Times New Roman" w:hAnsi="Times New Roman" w:cs="Times New Roman"/>
          <w:sz w:val="24"/>
          <w:szCs w:val="24"/>
        </w:rPr>
        <w:t>approach can also be derived. For instance, the consequences can be considered favorable for both the mother and the baby. While the baby is spared the implications of the disability, the mother</w:t>
      </w:r>
      <w:r w:rsidR="00D0651D">
        <w:rPr>
          <w:rFonts w:ascii="Times New Roman" w:hAnsi="Times New Roman" w:cs="Times New Roman"/>
          <w:sz w:val="24"/>
          <w:szCs w:val="24"/>
        </w:rPr>
        <w:t xml:space="preserve"> would</w:t>
      </w:r>
      <w:r w:rsidR="005B1EDE" w:rsidRPr="006C291F">
        <w:rPr>
          <w:rFonts w:ascii="Times New Roman" w:hAnsi="Times New Roman" w:cs="Times New Roman"/>
          <w:sz w:val="24"/>
          <w:szCs w:val="24"/>
        </w:rPr>
        <w:t xml:space="preserve"> be spared the pain of witnessing her baby’s sufferings and the eventual death</w:t>
      </w:r>
      <w:r w:rsidR="00713A8D">
        <w:rPr>
          <w:rFonts w:ascii="Times New Roman" w:hAnsi="Times New Roman" w:cs="Times New Roman"/>
          <w:sz w:val="24"/>
          <w:szCs w:val="24"/>
        </w:rPr>
        <w:t xml:space="preserve"> (</w:t>
      </w:r>
      <w:r w:rsidR="00713A8D" w:rsidRPr="003921B0">
        <w:rPr>
          <w:rFonts w:ascii="Times New Roman" w:eastAsia="Times New Roman" w:hAnsi="Times New Roman" w:cs="Times New Roman"/>
          <w:sz w:val="24"/>
          <w:szCs w:val="24"/>
        </w:rPr>
        <w:t>Fieser</w:t>
      </w:r>
      <w:r w:rsidR="00713A8D">
        <w:rPr>
          <w:rFonts w:ascii="Times New Roman" w:hAnsi="Times New Roman" w:cs="Times New Roman"/>
          <w:sz w:val="24"/>
          <w:szCs w:val="24"/>
        </w:rPr>
        <w:t xml:space="preserve"> 1)</w:t>
      </w:r>
      <w:r w:rsidR="005B1EDE" w:rsidRPr="006C291F">
        <w:rPr>
          <w:rFonts w:ascii="Times New Roman" w:hAnsi="Times New Roman" w:cs="Times New Roman"/>
          <w:sz w:val="24"/>
          <w:szCs w:val="24"/>
        </w:rPr>
        <w:t>.</w:t>
      </w:r>
    </w:p>
    <w:p w:rsidR="001D3342" w:rsidRPr="006C291F" w:rsidRDefault="005B1EDE" w:rsidP="006C291F">
      <w:pPr>
        <w:spacing w:line="480" w:lineRule="auto"/>
        <w:rPr>
          <w:rFonts w:ascii="Times New Roman" w:hAnsi="Times New Roman" w:cs="Times New Roman"/>
          <w:sz w:val="24"/>
          <w:szCs w:val="24"/>
        </w:rPr>
      </w:pPr>
      <w:r w:rsidRPr="006C291F">
        <w:rPr>
          <w:rFonts w:ascii="Times New Roman" w:hAnsi="Times New Roman" w:cs="Times New Roman"/>
          <w:sz w:val="24"/>
          <w:szCs w:val="24"/>
        </w:rPr>
        <w:tab/>
      </w:r>
      <w:r w:rsidR="00D0651D">
        <w:rPr>
          <w:rFonts w:ascii="Times New Roman" w:hAnsi="Times New Roman" w:cs="Times New Roman"/>
          <w:noProof/>
          <w:sz w:val="24"/>
          <w:szCs w:val="24"/>
        </w:rPr>
        <w:t>Evidently,</w:t>
      </w:r>
      <w:r w:rsidRPr="006C291F">
        <w:rPr>
          <w:rFonts w:ascii="Times New Roman" w:hAnsi="Times New Roman" w:cs="Times New Roman"/>
          <w:sz w:val="24"/>
          <w:szCs w:val="24"/>
        </w:rPr>
        <w:t xml:space="preserve"> in both the pro</w:t>
      </w:r>
      <w:r w:rsidR="00DC703B">
        <w:rPr>
          <w:rFonts w:ascii="Times New Roman" w:hAnsi="Times New Roman" w:cs="Times New Roman"/>
          <w:sz w:val="24"/>
          <w:szCs w:val="24"/>
        </w:rPr>
        <w:t>-</w:t>
      </w:r>
      <w:r w:rsidRPr="006C291F">
        <w:rPr>
          <w:rFonts w:ascii="Times New Roman" w:hAnsi="Times New Roman" w:cs="Times New Roman"/>
          <w:sz w:val="24"/>
          <w:szCs w:val="24"/>
        </w:rPr>
        <w:t xml:space="preserve">life and the pro-choice approaches, </w:t>
      </w:r>
      <w:r w:rsidR="00F10648" w:rsidRPr="006C291F">
        <w:rPr>
          <w:rFonts w:ascii="Times New Roman" w:hAnsi="Times New Roman" w:cs="Times New Roman"/>
          <w:sz w:val="24"/>
          <w:szCs w:val="24"/>
        </w:rPr>
        <w:t>several moral principles</w:t>
      </w:r>
      <w:r w:rsidR="007D7647" w:rsidRPr="006C291F">
        <w:rPr>
          <w:rFonts w:ascii="Times New Roman" w:hAnsi="Times New Roman" w:cs="Times New Roman"/>
          <w:sz w:val="24"/>
          <w:szCs w:val="24"/>
        </w:rPr>
        <w:t xml:space="preserve"> and elements </w:t>
      </w:r>
      <w:r w:rsidR="00DC703B">
        <w:rPr>
          <w:rFonts w:ascii="Times New Roman" w:hAnsi="Times New Roman" w:cs="Times New Roman"/>
          <w:sz w:val="24"/>
          <w:szCs w:val="24"/>
        </w:rPr>
        <w:t>utilized</w:t>
      </w:r>
      <w:r w:rsidR="00F10648" w:rsidRPr="006C291F">
        <w:rPr>
          <w:rFonts w:ascii="Times New Roman" w:hAnsi="Times New Roman" w:cs="Times New Roman"/>
          <w:sz w:val="24"/>
          <w:szCs w:val="24"/>
        </w:rPr>
        <w:t>.</w:t>
      </w:r>
      <w:r w:rsidR="006959E9" w:rsidRPr="006C291F">
        <w:rPr>
          <w:rFonts w:ascii="Times New Roman" w:hAnsi="Times New Roman" w:cs="Times New Roman"/>
          <w:sz w:val="24"/>
          <w:szCs w:val="24"/>
        </w:rPr>
        <w:t xml:space="preserve"> Notably, the pro-life approach </w:t>
      </w:r>
      <w:r w:rsidR="00DC703B">
        <w:rPr>
          <w:rFonts w:ascii="Times New Roman" w:hAnsi="Times New Roman" w:cs="Times New Roman"/>
          <w:sz w:val="24"/>
          <w:szCs w:val="24"/>
        </w:rPr>
        <w:t xml:space="preserve">considers </w:t>
      </w:r>
      <w:r w:rsidR="006959E9" w:rsidRPr="006C291F">
        <w:rPr>
          <w:rFonts w:ascii="Times New Roman" w:hAnsi="Times New Roman" w:cs="Times New Roman"/>
          <w:sz w:val="24"/>
          <w:szCs w:val="24"/>
        </w:rPr>
        <w:t xml:space="preserve">abortion </w:t>
      </w:r>
      <w:r w:rsidR="00DC703B">
        <w:rPr>
          <w:rFonts w:ascii="Times New Roman" w:hAnsi="Times New Roman" w:cs="Times New Roman"/>
          <w:sz w:val="24"/>
          <w:szCs w:val="24"/>
        </w:rPr>
        <w:t>as an</w:t>
      </w:r>
      <w:r w:rsidR="006959E9" w:rsidRPr="006C291F">
        <w:rPr>
          <w:rFonts w:ascii="Times New Roman" w:hAnsi="Times New Roman" w:cs="Times New Roman"/>
          <w:sz w:val="24"/>
          <w:szCs w:val="24"/>
        </w:rPr>
        <w:t xml:space="preserve"> absolute moral evil. </w:t>
      </w:r>
      <w:r w:rsidR="00DC703B">
        <w:rPr>
          <w:rFonts w:ascii="Times New Roman" w:hAnsi="Times New Roman" w:cs="Times New Roman"/>
          <w:sz w:val="24"/>
          <w:szCs w:val="24"/>
        </w:rPr>
        <w:t>Accordingly</w:t>
      </w:r>
      <w:r w:rsidR="006959E9" w:rsidRPr="006C291F">
        <w:rPr>
          <w:rFonts w:ascii="Times New Roman" w:hAnsi="Times New Roman" w:cs="Times New Roman"/>
          <w:sz w:val="24"/>
          <w:szCs w:val="24"/>
        </w:rPr>
        <w:t xml:space="preserve">, this </w:t>
      </w:r>
      <w:r w:rsidR="007D7647" w:rsidRPr="006C291F">
        <w:rPr>
          <w:rFonts w:ascii="Times New Roman" w:hAnsi="Times New Roman" w:cs="Times New Roman"/>
          <w:sz w:val="24"/>
          <w:szCs w:val="24"/>
        </w:rPr>
        <w:t>approach</w:t>
      </w:r>
      <w:r w:rsidR="006959E9" w:rsidRPr="006C291F">
        <w:rPr>
          <w:rFonts w:ascii="Times New Roman" w:hAnsi="Times New Roman" w:cs="Times New Roman"/>
          <w:sz w:val="24"/>
          <w:szCs w:val="24"/>
        </w:rPr>
        <w:t xml:space="preserve"> is based </w:t>
      </w:r>
      <w:r w:rsidR="007D7647" w:rsidRPr="006C291F">
        <w:rPr>
          <w:rFonts w:ascii="Times New Roman" w:hAnsi="Times New Roman" w:cs="Times New Roman"/>
          <w:sz w:val="24"/>
          <w:szCs w:val="24"/>
        </w:rPr>
        <w:t xml:space="preserve">on the element of ethical </w:t>
      </w:r>
      <w:r w:rsidR="006959E9" w:rsidRPr="006C291F">
        <w:rPr>
          <w:rFonts w:ascii="Times New Roman" w:hAnsi="Times New Roman" w:cs="Times New Roman"/>
          <w:sz w:val="24"/>
          <w:szCs w:val="24"/>
        </w:rPr>
        <w:t xml:space="preserve">universalism </w:t>
      </w:r>
      <w:r w:rsidR="007D7647" w:rsidRPr="006C291F">
        <w:rPr>
          <w:rFonts w:ascii="Times New Roman" w:hAnsi="Times New Roman" w:cs="Times New Roman"/>
          <w:sz w:val="24"/>
          <w:szCs w:val="24"/>
        </w:rPr>
        <w:t>in which</w:t>
      </w:r>
      <w:r w:rsidR="00DC703B">
        <w:rPr>
          <w:rFonts w:ascii="Times New Roman" w:hAnsi="Times New Roman" w:cs="Times New Roman"/>
          <w:sz w:val="24"/>
          <w:szCs w:val="24"/>
        </w:rPr>
        <w:t>;</w:t>
      </w:r>
      <w:r w:rsidR="007D7647" w:rsidRPr="006C291F">
        <w:rPr>
          <w:rFonts w:ascii="Times New Roman" w:hAnsi="Times New Roman" w:cs="Times New Roman"/>
          <w:sz w:val="24"/>
          <w:szCs w:val="24"/>
        </w:rPr>
        <w:t xml:space="preserve"> the </w:t>
      </w:r>
      <w:r w:rsidR="006959E9" w:rsidRPr="006C291F">
        <w:rPr>
          <w:rFonts w:ascii="Times New Roman" w:hAnsi="Times New Roman" w:cs="Times New Roman"/>
          <w:sz w:val="24"/>
          <w:szCs w:val="24"/>
        </w:rPr>
        <w:t xml:space="preserve">standard moral principles are </w:t>
      </w:r>
      <w:r w:rsidR="00DC703B">
        <w:rPr>
          <w:rFonts w:ascii="Times New Roman" w:hAnsi="Times New Roman" w:cs="Times New Roman"/>
          <w:sz w:val="24"/>
          <w:szCs w:val="24"/>
        </w:rPr>
        <w:t>objective</w:t>
      </w:r>
      <w:r w:rsidR="006959E9" w:rsidRPr="006C291F">
        <w:rPr>
          <w:rFonts w:ascii="Times New Roman" w:hAnsi="Times New Roman" w:cs="Times New Roman"/>
          <w:sz w:val="24"/>
          <w:szCs w:val="24"/>
        </w:rPr>
        <w:t xml:space="preserve"> and unchangeable. </w:t>
      </w:r>
      <w:r w:rsidR="00DC703B">
        <w:rPr>
          <w:rFonts w:ascii="Times New Roman" w:hAnsi="Times New Roman" w:cs="Times New Roman"/>
          <w:sz w:val="24"/>
          <w:szCs w:val="24"/>
        </w:rPr>
        <w:t>A</w:t>
      </w:r>
      <w:r w:rsidR="00DC703B" w:rsidRPr="006C291F">
        <w:rPr>
          <w:rFonts w:ascii="Times New Roman" w:hAnsi="Times New Roman" w:cs="Times New Roman"/>
          <w:sz w:val="24"/>
          <w:szCs w:val="24"/>
        </w:rPr>
        <w:t>lternatively</w:t>
      </w:r>
      <w:r w:rsidR="00F10648" w:rsidRPr="006C291F">
        <w:rPr>
          <w:rFonts w:ascii="Times New Roman" w:hAnsi="Times New Roman" w:cs="Times New Roman"/>
          <w:sz w:val="24"/>
          <w:szCs w:val="24"/>
        </w:rPr>
        <w:t xml:space="preserve">, </w:t>
      </w:r>
      <w:r w:rsidR="007D7647" w:rsidRPr="006C291F">
        <w:rPr>
          <w:rFonts w:ascii="Times New Roman" w:hAnsi="Times New Roman" w:cs="Times New Roman"/>
          <w:sz w:val="24"/>
          <w:szCs w:val="24"/>
        </w:rPr>
        <w:t xml:space="preserve">this approach utilizes the duty theory in which humans are committed </w:t>
      </w:r>
      <w:r w:rsidR="00DC703B" w:rsidRPr="006C291F">
        <w:rPr>
          <w:rFonts w:ascii="Times New Roman" w:hAnsi="Times New Roman" w:cs="Times New Roman"/>
          <w:sz w:val="24"/>
          <w:szCs w:val="24"/>
        </w:rPr>
        <w:t xml:space="preserve">to </w:t>
      </w:r>
      <w:r w:rsidR="00DC703B">
        <w:rPr>
          <w:rFonts w:ascii="Times New Roman" w:hAnsi="Times New Roman" w:cs="Times New Roman"/>
          <w:sz w:val="24"/>
          <w:szCs w:val="24"/>
        </w:rPr>
        <w:t xml:space="preserve">a </w:t>
      </w:r>
      <w:r w:rsidR="00DC703B" w:rsidRPr="006C291F">
        <w:rPr>
          <w:rFonts w:ascii="Times New Roman" w:hAnsi="Times New Roman" w:cs="Times New Roman"/>
          <w:sz w:val="24"/>
          <w:szCs w:val="24"/>
        </w:rPr>
        <w:t>moral obligation</w:t>
      </w:r>
      <w:r w:rsidR="007D7647" w:rsidRPr="006C291F">
        <w:rPr>
          <w:rFonts w:ascii="Times New Roman" w:hAnsi="Times New Roman" w:cs="Times New Roman"/>
          <w:sz w:val="24"/>
          <w:szCs w:val="24"/>
        </w:rPr>
        <w:t xml:space="preserve"> towards their fellow </w:t>
      </w:r>
      <w:r w:rsidR="007D7647" w:rsidRPr="006C291F">
        <w:rPr>
          <w:rFonts w:ascii="Times New Roman" w:hAnsi="Times New Roman" w:cs="Times New Roman"/>
          <w:sz w:val="24"/>
          <w:szCs w:val="24"/>
        </w:rPr>
        <w:lastRenderedPageBreak/>
        <w:t xml:space="preserve">humans. </w:t>
      </w:r>
      <w:r w:rsidR="00F10648" w:rsidRPr="006C291F">
        <w:rPr>
          <w:rFonts w:ascii="Times New Roman" w:hAnsi="Times New Roman" w:cs="Times New Roman"/>
          <w:sz w:val="24"/>
          <w:szCs w:val="24"/>
        </w:rPr>
        <w:t xml:space="preserve"> For instance, the CCC recognizes human life from conception</w:t>
      </w:r>
      <w:r w:rsidR="00713A8D">
        <w:rPr>
          <w:rFonts w:ascii="Times New Roman" w:hAnsi="Times New Roman" w:cs="Times New Roman"/>
          <w:sz w:val="24"/>
          <w:szCs w:val="24"/>
        </w:rPr>
        <w:t xml:space="preserve"> (2270)</w:t>
      </w:r>
      <w:r w:rsidR="00F10648" w:rsidRPr="006C291F">
        <w:rPr>
          <w:rFonts w:ascii="Times New Roman" w:hAnsi="Times New Roman" w:cs="Times New Roman"/>
          <w:sz w:val="24"/>
          <w:szCs w:val="24"/>
        </w:rPr>
        <w:t xml:space="preserve">. As a result, the Catholics </w:t>
      </w:r>
      <w:r w:rsidR="00DB5972" w:rsidRPr="006C291F">
        <w:rPr>
          <w:rFonts w:ascii="Times New Roman" w:hAnsi="Times New Roman" w:cs="Times New Roman"/>
          <w:sz w:val="24"/>
          <w:szCs w:val="24"/>
        </w:rPr>
        <w:t>exercise</w:t>
      </w:r>
      <w:r w:rsidR="00F10648" w:rsidRPr="006C291F">
        <w:rPr>
          <w:rFonts w:ascii="Times New Roman" w:hAnsi="Times New Roman" w:cs="Times New Roman"/>
          <w:sz w:val="24"/>
          <w:szCs w:val="24"/>
        </w:rPr>
        <w:t xml:space="preserve"> their moral obligation </w:t>
      </w:r>
      <w:r w:rsidR="00DC703B">
        <w:rPr>
          <w:rFonts w:ascii="Times New Roman" w:hAnsi="Times New Roman" w:cs="Times New Roman"/>
          <w:sz w:val="24"/>
          <w:szCs w:val="24"/>
        </w:rPr>
        <w:t>by</w:t>
      </w:r>
      <w:r w:rsidR="00F10648" w:rsidRPr="006C291F">
        <w:rPr>
          <w:rFonts w:ascii="Times New Roman" w:hAnsi="Times New Roman" w:cs="Times New Roman"/>
          <w:sz w:val="24"/>
          <w:szCs w:val="24"/>
        </w:rPr>
        <w:t xml:space="preserve"> preserving the human rights of the </w:t>
      </w:r>
      <w:r w:rsidR="00DB5972" w:rsidRPr="006C291F">
        <w:rPr>
          <w:rFonts w:ascii="Times New Roman" w:hAnsi="Times New Roman" w:cs="Times New Roman"/>
          <w:sz w:val="24"/>
          <w:szCs w:val="24"/>
        </w:rPr>
        <w:t>unborn child. On the other hand,</w:t>
      </w:r>
      <w:r w:rsidR="007D7647" w:rsidRPr="006C291F">
        <w:rPr>
          <w:rFonts w:ascii="Times New Roman" w:hAnsi="Times New Roman" w:cs="Times New Roman"/>
          <w:sz w:val="24"/>
          <w:szCs w:val="24"/>
        </w:rPr>
        <w:t xml:space="preserve"> the pro-choice approach</w:t>
      </w:r>
      <w:r w:rsidR="003F17B3" w:rsidRPr="006C291F">
        <w:rPr>
          <w:rFonts w:ascii="Times New Roman" w:hAnsi="Times New Roman" w:cs="Times New Roman"/>
          <w:sz w:val="24"/>
          <w:szCs w:val="24"/>
        </w:rPr>
        <w:t xml:space="preserve"> yields a more relativistic approach to</w:t>
      </w:r>
      <w:r w:rsidR="00D0651D">
        <w:rPr>
          <w:rFonts w:ascii="Times New Roman" w:hAnsi="Times New Roman" w:cs="Times New Roman"/>
          <w:sz w:val="24"/>
          <w:szCs w:val="24"/>
        </w:rPr>
        <w:t xml:space="preserve"> </w:t>
      </w:r>
      <w:r w:rsidR="003F17B3" w:rsidRPr="00D0651D">
        <w:rPr>
          <w:rFonts w:ascii="Times New Roman" w:hAnsi="Times New Roman" w:cs="Times New Roman"/>
          <w:noProof/>
          <w:sz w:val="24"/>
          <w:szCs w:val="24"/>
        </w:rPr>
        <w:t>ethic</w:t>
      </w:r>
      <w:r w:rsidR="00D0651D">
        <w:rPr>
          <w:rFonts w:ascii="Times New Roman" w:hAnsi="Times New Roman" w:cs="Times New Roman"/>
          <w:noProof/>
          <w:sz w:val="24"/>
          <w:szCs w:val="24"/>
        </w:rPr>
        <w:t>s,</w:t>
      </w:r>
      <w:r w:rsidR="003F17B3" w:rsidRPr="006C291F">
        <w:rPr>
          <w:rFonts w:ascii="Times New Roman" w:hAnsi="Times New Roman" w:cs="Times New Roman"/>
          <w:sz w:val="24"/>
          <w:szCs w:val="24"/>
        </w:rPr>
        <w:t xml:space="preserve"> which philosopher Thomas Hobbes links to the indiv</w:t>
      </w:r>
      <w:r w:rsidR="00713A8D">
        <w:rPr>
          <w:rFonts w:ascii="Times New Roman" w:hAnsi="Times New Roman" w:cs="Times New Roman"/>
          <w:sz w:val="24"/>
          <w:szCs w:val="24"/>
        </w:rPr>
        <w:t>id</w:t>
      </w:r>
      <w:r w:rsidR="003F17B3" w:rsidRPr="006C291F">
        <w:rPr>
          <w:rFonts w:ascii="Times New Roman" w:hAnsi="Times New Roman" w:cs="Times New Roman"/>
          <w:sz w:val="24"/>
          <w:szCs w:val="24"/>
        </w:rPr>
        <w:t xml:space="preserve">ualistic nature of human. Notably, this approach is based on the relativism </w:t>
      </w:r>
      <w:r w:rsidR="00DC703B">
        <w:rPr>
          <w:rFonts w:ascii="Times New Roman" w:hAnsi="Times New Roman" w:cs="Times New Roman"/>
          <w:sz w:val="24"/>
          <w:szCs w:val="24"/>
        </w:rPr>
        <w:t>because;</w:t>
      </w:r>
      <w:r w:rsidR="003F17B3" w:rsidRPr="006C291F">
        <w:rPr>
          <w:rFonts w:ascii="Times New Roman" w:hAnsi="Times New Roman" w:cs="Times New Roman"/>
          <w:sz w:val="24"/>
          <w:szCs w:val="24"/>
        </w:rPr>
        <w:t xml:space="preserve"> the mother is given the right to choose what is morally right depending on the situation. </w:t>
      </w:r>
      <w:r w:rsidR="007D7647" w:rsidRPr="006C291F">
        <w:rPr>
          <w:rFonts w:ascii="Times New Roman" w:hAnsi="Times New Roman" w:cs="Times New Roman"/>
          <w:sz w:val="24"/>
          <w:szCs w:val="24"/>
        </w:rPr>
        <w:t xml:space="preserve"> As a result, </w:t>
      </w:r>
      <w:r w:rsidR="00D0651D">
        <w:rPr>
          <w:rFonts w:ascii="Times New Roman" w:hAnsi="Times New Roman" w:cs="Times New Roman"/>
          <w:sz w:val="24"/>
          <w:szCs w:val="24"/>
        </w:rPr>
        <w:t xml:space="preserve">the </w:t>
      </w:r>
      <w:r w:rsidR="00D0651D">
        <w:rPr>
          <w:rFonts w:ascii="Times New Roman" w:hAnsi="Times New Roman" w:cs="Times New Roman"/>
          <w:noProof/>
          <w:sz w:val="24"/>
          <w:szCs w:val="24"/>
          <w:u w:val="thick" w:color="28B473"/>
        </w:rPr>
        <w:t>virtue</w:t>
      </w:r>
      <w:r w:rsidR="007D7647" w:rsidRPr="006C291F">
        <w:rPr>
          <w:rFonts w:ascii="Times New Roman" w:hAnsi="Times New Roman" w:cs="Times New Roman"/>
          <w:sz w:val="24"/>
          <w:szCs w:val="24"/>
        </w:rPr>
        <w:t xml:space="preserve"> theory is utilized </w:t>
      </w:r>
      <w:r w:rsidR="00DC703B">
        <w:rPr>
          <w:rFonts w:ascii="Times New Roman" w:hAnsi="Times New Roman" w:cs="Times New Roman"/>
          <w:sz w:val="24"/>
          <w:szCs w:val="24"/>
        </w:rPr>
        <w:t>while</w:t>
      </w:r>
      <w:r w:rsidR="007D7647" w:rsidRPr="006C291F">
        <w:rPr>
          <w:rFonts w:ascii="Times New Roman" w:hAnsi="Times New Roman" w:cs="Times New Roman"/>
          <w:sz w:val="24"/>
          <w:szCs w:val="24"/>
        </w:rPr>
        <w:t xml:space="preserve"> deciding the motive behind the abortion. </w:t>
      </w:r>
      <w:r w:rsidR="003F17B3" w:rsidRPr="006C291F">
        <w:rPr>
          <w:rFonts w:ascii="Times New Roman" w:hAnsi="Times New Roman" w:cs="Times New Roman"/>
          <w:sz w:val="24"/>
          <w:szCs w:val="24"/>
        </w:rPr>
        <w:t>According to</w:t>
      </w:r>
      <w:r w:rsidR="007D7647" w:rsidRPr="006C291F">
        <w:rPr>
          <w:rFonts w:ascii="Times New Roman" w:hAnsi="Times New Roman" w:cs="Times New Roman"/>
          <w:sz w:val="24"/>
          <w:szCs w:val="24"/>
        </w:rPr>
        <w:t xml:space="preserve"> </w:t>
      </w:r>
      <w:r w:rsidR="007D7647" w:rsidRPr="00D0651D">
        <w:rPr>
          <w:rFonts w:ascii="Times New Roman" w:hAnsi="Times New Roman" w:cs="Times New Roman"/>
          <w:noProof/>
          <w:sz w:val="24"/>
          <w:szCs w:val="24"/>
        </w:rPr>
        <w:t>Aristotle</w:t>
      </w:r>
      <w:r w:rsidR="00D0651D">
        <w:rPr>
          <w:rFonts w:ascii="Times New Roman" w:hAnsi="Times New Roman" w:cs="Times New Roman"/>
          <w:noProof/>
          <w:sz w:val="24"/>
          <w:szCs w:val="24"/>
        </w:rPr>
        <w:t>,</w:t>
      </w:r>
      <w:r w:rsidR="007D7647" w:rsidRPr="006C291F">
        <w:rPr>
          <w:rFonts w:ascii="Times New Roman" w:hAnsi="Times New Roman" w:cs="Times New Roman"/>
          <w:sz w:val="24"/>
          <w:szCs w:val="24"/>
        </w:rPr>
        <w:t xml:space="preserve"> </w:t>
      </w:r>
      <w:r w:rsidR="00D0651D">
        <w:rPr>
          <w:rFonts w:ascii="Times New Roman" w:hAnsi="Times New Roman" w:cs="Times New Roman"/>
          <w:sz w:val="24"/>
          <w:szCs w:val="24"/>
        </w:rPr>
        <w:t>the virtue</w:t>
      </w:r>
      <w:r w:rsidR="003F17B3" w:rsidRPr="006C291F">
        <w:rPr>
          <w:rFonts w:ascii="Times New Roman" w:hAnsi="Times New Roman" w:cs="Times New Roman"/>
          <w:sz w:val="24"/>
          <w:szCs w:val="24"/>
        </w:rPr>
        <w:t xml:space="preserve"> theory weighs out the extreme factors in</w:t>
      </w:r>
      <w:r w:rsidR="007D7647" w:rsidRPr="006C291F">
        <w:rPr>
          <w:rFonts w:ascii="Times New Roman" w:hAnsi="Times New Roman" w:cs="Times New Roman"/>
          <w:sz w:val="24"/>
          <w:szCs w:val="24"/>
        </w:rPr>
        <w:t xml:space="preserve"> order to </w:t>
      </w:r>
      <w:r w:rsidR="00713A8D" w:rsidRPr="006C291F">
        <w:rPr>
          <w:rFonts w:ascii="Times New Roman" w:hAnsi="Times New Roman" w:cs="Times New Roman"/>
          <w:sz w:val="24"/>
          <w:szCs w:val="24"/>
        </w:rPr>
        <w:t xml:space="preserve">establish </w:t>
      </w:r>
      <w:r w:rsidR="00DC703B" w:rsidRPr="006C291F">
        <w:rPr>
          <w:rFonts w:ascii="Times New Roman" w:hAnsi="Times New Roman" w:cs="Times New Roman"/>
          <w:sz w:val="24"/>
          <w:szCs w:val="24"/>
        </w:rPr>
        <w:t>equilibrium</w:t>
      </w:r>
      <w:r w:rsidR="007D7647" w:rsidRPr="006C291F">
        <w:rPr>
          <w:rFonts w:ascii="Times New Roman" w:hAnsi="Times New Roman" w:cs="Times New Roman"/>
          <w:sz w:val="24"/>
          <w:szCs w:val="24"/>
        </w:rPr>
        <w:t xml:space="preserve"> </w:t>
      </w:r>
      <w:r w:rsidR="00DC703B">
        <w:rPr>
          <w:rFonts w:ascii="Times New Roman" w:hAnsi="Times New Roman" w:cs="Times New Roman"/>
          <w:sz w:val="24"/>
          <w:szCs w:val="24"/>
        </w:rPr>
        <w:t>based</w:t>
      </w:r>
      <w:r w:rsidR="007D7647" w:rsidRPr="006C291F">
        <w:rPr>
          <w:rFonts w:ascii="Times New Roman" w:hAnsi="Times New Roman" w:cs="Times New Roman"/>
          <w:sz w:val="24"/>
          <w:szCs w:val="24"/>
        </w:rPr>
        <w:t xml:space="preserve"> on the </w:t>
      </w:r>
      <w:r w:rsidR="003F17B3" w:rsidRPr="006C291F">
        <w:rPr>
          <w:rFonts w:ascii="Times New Roman" w:hAnsi="Times New Roman" w:cs="Times New Roman"/>
          <w:sz w:val="24"/>
          <w:szCs w:val="24"/>
        </w:rPr>
        <w:t>comparative</w:t>
      </w:r>
      <w:r w:rsidR="007D7647" w:rsidRPr="006C291F">
        <w:rPr>
          <w:rFonts w:ascii="Times New Roman" w:hAnsi="Times New Roman" w:cs="Times New Roman"/>
          <w:sz w:val="24"/>
          <w:szCs w:val="24"/>
        </w:rPr>
        <w:t xml:space="preserve"> merits of the scenario.</w:t>
      </w:r>
      <w:r w:rsidR="00DB5972" w:rsidRPr="006C291F">
        <w:rPr>
          <w:rFonts w:ascii="Times New Roman" w:hAnsi="Times New Roman" w:cs="Times New Roman"/>
          <w:sz w:val="24"/>
          <w:szCs w:val="24"/>
        </w:rPr>
        <w:t xml:space="preserve"> </w:t>
      </w:r>
      <w:r w:rsidR="003F17B3" w:rsidRPr="006C291F">
        <w:rPr>
          <w:rFonts w:ascii="Times New Roman" w:hAnsi="Times New Roman" w:cs="Times New Roman"/>
          <w:sz w:val="24"/>
          <w:szCs w:val="24"/>
        </w:rPr>
        <w:t>Accordingly, the Christian perspectives towards abortion borrow a lot from the ethical elements and theories</w:t>
      </w:r>
      <w:r w:rsidR="00713A8D" w:rsidRPr="00713A8D">
        <w:rPr>
          <w:rFonts w:ascii="Times New Roman" w:eastAsia="Times New Roman" w:hAnsi="Times New Roman" w:cs="Times New Roman"/>
          <w:sz w:val="24"/>
          <w:szCs w:val="24"/>
        </w:rPr>
        <w:t xml:space="preserve"> </w:t>
      </w:r>
      <w:r w:rsidR="00713A8D">
        <w:rPr>
          <w:rFonts w:ascii="Times New Roman" w:eastAsia="Times New Roman" w:hAnsi="Times New Roman" w:cs="Times New Roman"/>
          <w:sz w:val="24"/>
          <w:szCs w:val="24"/>
        </w:rPr>
        <w:t>(</w:t>
      </w:r>
      <w:r w:rsidR="00713A8D" w:rsidRPr="003921B0">
        <w:rPr>
          <w:rFonts w:ascii="Times New Roman" w:eastAsia="Times New Roman" w:hAnsi="Times New Roman" w:cs="Times New Roman"/>
          <w:sz w:val="24"/>
          <w:szCs w:val="24"/>
        </w:rPr>
        <w:t>Fieser</w:t>
      </w:r>
      <w:r w:rsidR="00713A8D">
        <w:rPr>
          <w:rFonts w:ascii="Times New Roman" w:eastAsia="Times New Roman" w:hAnsi="Times New Roman" w:cs="Times New Roman"/>
          <w:sz w:val="24"/>
          <w:szCs w:val="24"/>
        </w:rPr>
        <w:t xml:space="preserve"> 1)</w:t>
      </w:r>
      <w:r w:rsidR="003F17B3" w:rsidRPr="006C291F">
        <w:rPr>
          <w:rFonts w:ascii="Times New Roman" w:hAnsi="Times New Roman" w:cs="Times New Roman"/>
          <w:sz w:val="24"/>
          <w:szCs w:val="24"/>
        </w:rPr>
        <w:t>.</w:t>
      </w:r>
    </w:p>
    <w:p w:rsidR="00EC43AF" w:rsidRPr="006C291F" w:rsidRDefault="001D3342" w:rsidP="006C291F">
      <w:pPr>
        <w:spacing w:line="480" w:lineRule="auto"/>
        <w:rPr>
          <w:rFonts w:ascii="Times New Roman" w:hAnsi="Times New Roman" w:cs="Times New Roman"/>
          <w:sz w:val="24"/>
          <w:szCs w:val="24"/>
        </w:rPr>
      </w:pPr>
      <w:r w:rsidRPr="006C291F">
        <w:rPr>
          <w:rFonts w:ascii="Times New Roman" w:hAnsi="Times New Roman" w:cs="Times New Roman"/>
          <w:sz w:val="24"/>
          <w:szCs w:val="24"/>
        </w:rPr>
        <w:tab/>
        <w:t xml:space="preserve">In conclusion, </w:t>
      </w:r>
      <w:r w:rsidR="00DC703B" w:rsidRPr="006C291F">
        <w:rPr>
          <w:rFonts w:ascii="Times New Roman" w:hAnsi="Times New Roman" w:cs="Times New Roman"/>
          <w:sz w:val="24"/>
          <w:szCs w:val="24"/>
        </w:rPr>
        <w:t>Christians’</w:t>
      </w:r>
      <w:r w:rsidRPr="006C291F">
        <w:rPr>
          <w:rFonts w:ascii="Times New Roman" w:hAnsi="Times New Roman" w:cs="Times New Roman"/>
          <w:sz w:val="24"/>
          <w:szCs w:val="24"/>
        </w:rPr>
        <w:t xml:space="preserve"> perspectives towards abortion are based on several moral theories and principles. For instance, the pro-life approach is endorsed by the </w:t>
      </w:r>
      <w:r w:rsidR="00DC703B" w:rsidRPr="006C291F">
        <w:rPr>
          <w:rFonts w:ascii="Times New Roman" w:hAnsi="Times New Roman" w:cs="Times New Roman"/>
          <w:sz w:val="24"/>
          <w:szCs w:val="24"/>
        </w:rPr>
        <w:t>Catholic</w:t>
      </w:r>
      <w:r w:rsidR="00D0651D">
        <w:rPr>
          <w:rFonts w:ascii="Times New Roman" w:hAnsi="Times New Roman" w:cs="Times New Roman"/>
          <w:sz w:val="24"/>
          <w:szCs w:val="24"/>
        </w:rPr>
        <w:t>s</w:t>
      </w:r>
      <w:r w:rsidR="00DC703B" w:rsidRPr="006C291F">
        <w:rPr>
          <w:rFonts w:ascii="Times New Roman" w:hAnsi="Times New Roman" w:cs="Times New Roman"/>
          <w:sz w:val="24"/>
          <w:szCs w:val="24"/>
        </w:rPr>
        <w:t xml:space="preserve"> </w:t>
      </w:r>
      <w:r w:rsidRPr="006C291F">
        <w:rPr>
          <w:rFonts w:ascii="Times New Roman" w:hAnsi="Times New Roman" w:cs="Times New Roman"/>
          <w:sz w:val="24"/>
          <w:szCs w:val="24"/>
        </w:rPr>
        <w:t xml:space="preserve">and </w:t>
      </w:r>
      <w:r w:rsidR="00D0651D">
        <w:rPr>
          <w:rFonts w:ascii="Times New Roman" w:hAnsi="Times New Roman" w:cs="Times New Roman"/>
          <w:sz w:val="24"/>
          <w:szCs w:val="24"/>
        </w:rPr>
        <w:t xml:space="preserve">several </w:t>
      </w:r>
      <w:r w:rsidR="00D0651D" w:rsidRPr="006C291F">
        <w:rPr>
          <w:rFonts w:ascii="Times New Roman" w:hAnsi="Times New Roman" w:cs="Times New Roman"/>
          <w:sz w:val="24"/>
          <w:szCs w:val="24"/>
        </w:rPr>
        <w:t xml:space="preserve">evangelical </w:t>
      </w:r>
      <w:r w:rsidR="00D0651D">
        <w:rPr>
          <w:rFonts w:ascii="Times New Roman" w:hAnsi="Times New Roman" w:cs="Times New Roman"/>
          <w:sz w:val="24"/>
          <w:szCs w:val="24"/>
        </w:rPr>
        <w:t>denominations</w:t>
      </w:r>
      <w:r w:rsidRPr="006C291F">
        <w:rPr>
          <w:rFonts w:ascii="Times New Roman" w:hAnsi="Times New Roman" w:cs="Times New Roman"/>
          <w:sz w:val="24"/>
          <w:szCs w:val="24"/>
        </w:rPr>
        <w:t xml:space="preserve">. This approach utilizes the divine command and natural law theories </w:t>
      </w:r>
      <w:r w:rsidR="00DC703B" w:rsidRPr="006C291F">
        <w:rPr>
          <w:rFonts w:ascii="Times New Roman" w:hAnsi="Times New Roman" w:cs="Times New Roman"/>
          <w:sz w:val="24"/>
          <w:szCs w:val="24"/>
        </w:rPr>
        <w:t>which</w:t>
      </w:r>
      <w:r w:rsidRPr="006C291F">
        <w:rPr>
          <w:rFonts w:ascii="Times New Roman" w:hAnsi="Times New Roman" w:cs="Times New Roman"/>
          <w:sz w:val="24"/>
          <w:szCs w:val="24"/>
        </w:rPr>
        <w:t xml:space="preserve"> are based on universalism of moral standards.</w:t>
      </w:r>
      <w:r w:rsidR="00DC703B">
        <w:rPr>
          <w:rFonts w:ascii="Times New Roman" w:hAnsi="Times New Roman" w:cs="Times New Roman"/>
          <w:sz w:val="24"/>
          <w:szCs w:val="24"/>
        </w:rPr>
        <w:t xml:space="preserve"> </w:t>
      </w:r>
      <w:r w:rsidR="00DC703B" w:rsidRPr="006C291F">
        <w:rPr>
          <w:rFonts w:ascii="Times New Roman" w:hAnsi="Times New Roman" w:cs="Times New Roman"/>
          <w:sz w:val="24"/>
          <w:szCs w:val="24"/>
        </w:rPr>
        <w:t>Besides</w:t>
      </w:r>
      <w:r w:rsidRPr="006C291F">
        <w:rPr>
          <w:rFonts w:ascii="Times New Roman" w:hAnsi="Times New Roman" w:cs="Times New Roman"/>
          <w:sz w:val="24"/>
          <w:szCs w:val="24"/>
        </w:rPr>
        <w:t xml:space="preserve">, the approach utilizes the duty theory. On the other hand, the pro-choice approach is supported by the Anglican </w:t>
      </w:r>
      <w:r w:rsidR="00DC703B" w:rsidRPr="006C291F">
        <w:rPr>
          <w:rFonts w:ascii="Times New Roman" w:hAnsi="Times New Roman" w:cs="Times New Roman"/>
          <w:sz w:val="24"/>
          <w:szCs w:val="24"/>
        </w:rPr>
        <w:t>Church</w:t>
      </w:r>
      <w:r w:rsidRPr="006C291F">
        <w:rPr>
          <w:rFonts w:ascii="Times New Roman" w:hAnsi="Times New Roman" w:cs="Times New Roman"/>
          <w:sz w:val="24"/>
          <w:szCs w:val="24"/>
        </w:rPr>
        <w:t xml:space="preserve"> and the </w:t>
      </w:r>
      <w:r w:rsidR="00DC703B" w:rsidRPr="006C291F">
        <w:rPr>
          <w:rFonts w:ascii="Times New Roman" w:hAnsi="Times New Roman" w:cs="Times New Roman"/>
          <w:sz w:val="24"/>
          <w:szCs w:val="24"/>
        </w:rPr>
        <w:t>Quakers</w:t>
      </w:r>
      <w:r w:rsidRPr="006C291F">
        <w:rPr>
          <w:rFonts w:ascii="Times New Roman" w:hAnsi="Times New Roman" w:cs="Times New Roman"/>
          <w:sz w:val="24"/>
          <w:szCs w:val="24"/>
        </w:rPr>
        <w:t>. Th</w:t>
      </w:r>
      <w:r w:rsidR="00EC43AF" w:rsidRPr="006C291F">
        <w:rPr>
          <w:rFonts w:ascii="Times New Roman" w:hAnsi="Times New Roman" w:cs="Times New Roman"/>
          <w:sz w:val="24"/>
          <w:szCs w:val="24"/>
        </w:rPr>
        <w:t xml:space="preserve">is is a consequential and relativistic approach which allows the mother to decide on whether to abort under several </w:t>
      </w:r>
      <w:r w:rsidR="00DC703B">
        <w:rPr>
          <w:rFonts w:ascii="Times New Roman" w:hAnsi="Times New Roman" w:cs="Times New Roman"/>
          <w:sz w:val="24"/>
          <w:szCs w:val="24"/>
        </w:rPr>
        <w:t>provisions</w:t>
      </w:r>
      <w:r w:rsidR="00EC43AF" w:rsidRPr="006C291F">
        <w:rPr>
          <w:rFonts w:ascii="Times New Roman" w:hAnsi="Times New Roman" w:cs="Times New Roman"/>
          <w:sz w:val="24"/>
          <w:szCs w:val="24"/>
        </w:rPr>
        <w:t xml:space="preserve">. As a result, the approach applies </w:t>
      </w:r>
      <w:r w:rsidR="00DC703B" w:rsidRPr="006C291F">
        <w:rPr>
          <w:rFonts w:ascii="Times New Roman" w:hAnsi="Times New Roman" w:cs="Times New Roman"/>
          <w:sz w:val="24"/>
          <w:szCs w:val="24"/>
        </w:rPr>
        <w:t>the virtual</w:t>
      </w:r>
      <w:r w:rsidR="00EC43AF" w:rsidRPr="006C291F">
        <w:rPr>
          <w:rFonts w:ascii="Times New Roman" w:hAnsi="Times New Roman" w:cs="Times New Roman"/>
          <w:sz w:val="24"/>
          <w:szCs w:val="24"/>
        </w:rPr>
        <w:t xml:space="preserve"> theory in determining when and why to abort. </w:t>
      </w:r>
      <w:r w:rsidR="00DC703B">
        <w:rPr>
          <w:rFonts w:ascii="Times New Roman" w:hAnsi="Times New Roman" w:cs="Times New Roman"/>
          <w:sz w:val="24"/>
          <w:szCs w:val="24"/>
        </w:rPr>
        <w:t>Therefore</w:t>
      </w:r>
      <w:r w:rsidR="00EC43AF" w:rsidRPr="006C291F">
        <w:rPr>
          <w:rFonts w:ascii="Times New Roman" w:hAnsi="Times New Roman" w:cs="Times New Roman"/>
          <w:sz w:val="24"/>
          <w:szCs w:val="24"/>
        </w:rPr>
        <w:t xml:space="preserve">, it is evident that </w:t>
      </w:r>
      <w:r w:rsidR="00DC703B" w:rsidRPr="006C291F">
        <w:rPr>
          <w:rFonts w:ascii="Times New Roman" w:hAnsi="Times New Roman" w:cs="Times New Roman"/>
          <w:sz w:val="24"/>
          <w:szCs w:val="24"/>
        </w:rPr>
        <w:t>Christians’</w:t>
      </w:r>
      <w:r w:rsidR="00EC43AF" w:rsidRPr="006C291F">
        <w:rPr>
          <w:rFonts w:ascii="Times New Roman" w:hAnsi="Times New Roman" w:cs="Times New Roman"/>
          <w:sz w:val="24"/>
          <w:szCs w:val="24"/>
        </w:rPr>
        <w:t xml:space="preserve"> views on abortion are based on ethical principles and theories.</w:t>
      </w:r>
      <w:r w:rsidRPr="006C291F">
        <w:rPr>
          <w:rFonts w:ascii="Times New Roman" w:hAnsi="Times New Roman" w:cs="Times New Roman"/>
          <w:sz w:val="24"/>
          <w:szCs w:val="24"/>
        </w:rPr>
        <w:t xml:space="preserve"> </w:t>
      </w:r>
      <w:r w:rsidR="00DB5972" w:rsidRPr="006C291F">
        <w:rPr>
          <w:rFonts w:ascii="Times New Roman" w:hAnsi="Times New Roman" w:cs="Times New Roman"/>
          <w:sz w:val="24"/>
          <w:szCs w:val="24"/>
        </w:rPr>
        <w:t xml:space="preserve"> </w:t>
      </w:r>
      <w:r w:rsidR="00F10648" w:rsidRPr="006C291F">
        <w:rPr>
          <w:rFonts w:ascii="Times New Roman" w:hAnsi="Times New Roman" w:cs="Times New Roman"/>
          <w:sz w:val="24"/>
          <w:szCs w:val="24"/>
        </w:rPr>
        <w:t xml:space="preserve">  </w:t>
      </w:r>
    </w:p>
    <w:p w:rsidR="00EC43AF" w:rsidRPr="006C291F" w:rsidRDefault="00EC43AF" w:rsidP="006C291F">
      <w:pPr>
        <w:spacing w:line="480" w:lineRule="auto"/>
        <w:rPr>
          <w:rFonts w:ascii="Times New Roman" w:hAnsi="Times New Roman" w:cs="Times New Roman"/>
          <w:sz w:val="24"/>
          <w:szCs w:val="24"/>
        </w:rPr>
      </w:pPr>
    </w:p>
    <w:p w:rsidR="008A2ABB" w:rsidRDefault="008A2ABB" w:rsidP="006C291F">
      <w:pPr>
        <w:spacing w:line="480" w:lineRule="auto"/>
        <w:rPr>
          <w:rFonts w:ascii="Times New Roman" w:hAnsi="Times New Roman" w:cs="Times New Roman"/>
          <w:sz w:val="24"/>
          <w:szCs w:val="24"/>
        </w:rPr>
      </w:pPr>
    </w:p>
    <w:p w:rsidR="003B3E84" w:rsidRDefault="003B3E84" w:rsidP="006C291F">
      <w:pPr>
        <w:spacing w:line="480" w:lineRule="auto"/>
        <w:rPr>
          <w:rFonts w:ascii="Times New Roman" w:hAnsi="Times New Roman" w:cs="Times New Roman"/>
          <w:sz w:val="24"/>
          <w:szCs w:val="24"/>
        </w:rPr>
      </w:pPr>
    </w:p>
    <w:p w:rsidR="003B3E84" w:rsidRDefault="003B3E84" w:rsidP="006C291F">
      <w:pPr>
        <w:spacing w:line="480" w:lineRule="auto"/>
        <w:rPr>
          <w:rFonts w:ascii="Times New Roman" w:hAnsi="Times New Roman" w:cs="Times New Roman"/>
          <w:sz w:val="24"/>
          <w:szCs w:val="24"/>
        </w:rPr>
      </w:pPr>
    </w:p>
    <w:p w:rsidR="003B3E84" w:rsidRPr="001E6FA5" w:rsidRDefault="003B3E84" w:rsidP="00D0651D">
      <w:pPr>
        <w:pStyle w:val="citation"/>
        <w:spacing w:before="0" w:beforeAutospacing="0" w:after="0" w:afterAutospacing="0" w:line="480" w:lineRule="auto"/>
        <w:jc w:val="center"/>
        <w:rPr>
          <w:rStyle w:val="Emphasis"/>
          <w:i w:val="0"/>
        </w:rPr>
      </w:pPr>
      <w:r w:rsidRPr="001E6FA5">
        <w:rPr>
          <w:rStyle w:val="Emphasis"/>
          <w:i w:val="0"/>
        </w:rPr>
        <w:t>Works Cited</w:t>
      </w:r>
    </w:p>
    <w:p w:rsidR="003B3E84" w:rsidRPr="001E6FA5" w:rsidRDefault="003B3E84" w:rsidP="003B3E84">
      <w:pPr>
        <w:pStyle w:val="citation"/>
        <w:spacing w:before="0" w:beforeAutospacing="0" w:after="0" w:afterAutospacing="0" w:line="480" w:lineRule="auto"/>
        <w:ind w:left="1440" w:hanging="720"/>
      </w:pPr>
      <w:r w:rsidRPr="001E6FA5">
        <w:t> </w:t>
      </w:r>
      <w:r w:rsidRPr="001E6FA5">
        <w:rPr>
          <w:rStyle w:val="citationtext"/>
          <w:i/>
          <w:iCs/>
        </w:rPr>
        <w:t>Catechism of the Catholic Church: wi</w:t>
      </w:r>
      <w:r w:rsidR="00D0651D">
        <w:rPr>
          <w:rStyle w:val="citationtext"/>
          <w:i/>
          <w:iCs/>
        </w:rPr>
        <w:t>th Modifications from the Edition</w:t>
      </w:r>
      <w:r w:rsidRPr="001E6FA5">
        <w:rPr>
          <w:rStyle w:val="citationtext"/>
          <w:i/>
          <w:iCs/>
        </w:rPr>
        <w:t xml:space="preserve"> </w:t>
      </w:r>
      <w:r w:rsidRPr="00D0651D">
        <w:rPr>
          <w:rStyle w:val="citationtext"/>
          <w:i/>
          <w:iCs/>
          <w:noProof/>
        </w:rPr>
        <w:t>Typica</w:t>
      </w:r>
      <w:r w:rsidRPr="001E6FA5">
        <w:rPr>
          <w:rStyle w:val="citationtext"/>
        </w:rPr>
        <w:t xml:space="preserve">. New York, Doubleday, 2003. </w:t>
      </w:r>
    </w:p>
    <w:p w:rsidR="003B3E84" w:rsidRPr="001E6FA5" w:rsidRDefault="003B3E84" w:rsidP="003B3E84">
      <w:pPr>
        <w:spacing w:after="0" w:line="480" w:lineRule="auto"/>
        <w:ind w:left="1440" w:hanging="720"/>
        <w:rPr>
          <w:rStyle w:val="citationtext"/>
          <w:rFonts w:ascii="Times New Roman" w:hAnsi="Times New Roman" w:cs="Times New Roman"/>
          <w:sz w:val="24"/>
          <w:szCs w:val="24"/>
        </w:rPr>
      </w:pPr>
      <w:r w:rsidRPr="001E6FA5">
        <w:rPr>
          <w:rStyle w:val="citationtext"/>
          <w:rFonts w:ascii="Times New Roman" w:hAnsi="Times New Roman" w:cs="Times New Roman"/>
          <w:sz w:val="24"/>
          <w:szCs w:val="24"/>
        </w:rPr>
        <w:t xml:space="preserve"> Fieser, James. </w:t>
      </w:r>
      <w:r w:rsidRPr="001E6FA5">
        <w:rPr>
          <w:rStyle w:val="citationtext"/>
          <w:rFonts w:ascii="Times New Roman" w:hAnsi="Times New Roman" w:cs="Times New Roman"/>
          <w:i/>
          <w:iCs/>
          <w:sz w:val="24"/>
          <w:szCs w:val="24"/>
        </w:rPr>
        <w:t>Ethical Theory: From Moral Issues That Divide Us</w:t>
      </w:r>
      <w:r w:rsidRPr="001E6FA5">
        <w:rPr>
          <w:rStyle w:val="citationtext"/>
          <w:rFonts w:ascii="Times New Roman" w:hAnsi="Times New Roman" w:cs="Times New Roman"/>
          <w:sz w:val="24"/>
          <w:szCs w:val="24"/>
        </w:rPr>
        <w:t>. UTM, 2008, www.utm.edu/staff/jfieser/class/160/1-ethical-theory.htm . Accessed 14 May 2017.</w:t>
      </w:r>
    </w:p>
    <w:p w:rsidR="003B3E84" w:rsidRPr="001E6FA5" w:rsidRDefault="003B3E84" w:rsidP="003B3E84">
      <w:pPr>
        <w:spacing w:after="0" w:line="480" w:lineRule="auto"/>
        <w:ind w:left="1440" w:hanging="720"/>
        <w:rPr>
          <w:rFonts w:ascii="Times New Roman" w:hAnsi="Times New Roman" w:cs="Times New Roman"/>
          <w:sz w:val="24"/>
          <w:szCs w:val="24"/>
        </w:rPr>
      </w:pPr>
      <w:r w:rsidRPr="001E6FA5">
        <w:rPr>
          <w:rStyle w:val="citationtext"/>
          <w:rFonts w:ascii="Times New Roman" w:hAnsi="Times New Roman" w:cs="Times New Roman"/>
          <w:sz w:val="24"/>
          <w:szCs w:val="24"/>
        </w:rPr>
        <w:t xml:space="preserve">Hoffmann, John P., and Sherrie Mills Johnson. “Attitudes toward Abortion among Religious Traditions in the United States: Change or Continuity?” </w:t>
      </w:r>
      <w:r w:rsidRPr="001E6FA5">
        <w:rPr>
          <w:rStyle w:val="citationtext"/>
          <w:rFonts w:ascii="Times New Roman" w:hAnsi="Times New Roman" w:cs="Times New Roman"/>
          <w:i/>
          <w:iCs/>
          <w:sz w:val="24"/>
          <w:szCs w:val="24"/>
        </w:rPr>
        <w:t>Sociology of Religion</w:t>
      </w:r>
      <w:r w:rsidRPr="001E6FA5">
        <w:rPr>
          <w:rStyle w:val="citationtext"/>
          <w:rFonts w:ascii="Times New Roman" w:hAnsi="Times New Roman" w:cs="Times New Roman"/>
          <w:sz w:val="24"/>
          <w:szCs w:val="24"/>
        </w:rPr>
        <w:t>, vol. 66, no. 2, 2005, p. 161., doi:10.2307/4153084.</w:t>
      </w:r>
    </w:p>
    <w:p w:rsidR="003B3E84" w:rsidRPr="001E6FA5" w:rsidRDefault="003B3E84" w:rsidP="003B3E84">
      <w:pPr>
        <w:pStyle w:val="citation"/>
        <w:spacing w:before="0" w:beforeAutospacing="0" w:after="0" w:afterAutospacing="0" w:line="480" w:lineRule="auto"/>
        <w:ind w:left="1440" w:hanging="720"/>
      </w:pPr>
      <w:r w:rsidRPr="001E6FA5">
        <w:rPr>
          <w:rStyle w:val="Emphasis"/>
        </w:rPr>
        <w:t xml:space="preserve">The Bible. </w:t>
      </w:r>
      <w:r w:rsidRPr="001E6FA5">
        <w:t>Authorized King James Version</w:t>
      </w:r>
      <w:r w:rsidRPr="001E6FA5">
        <w:rPr>
          <w:rStyle w:val="Emphasis"/>
        </w:rPr>
        <w:t>,</w:t>
      </w:r>
      <w:r w:rsidRPr="001E6FA5">
        <w:t xml:space="preserve"> Oxford UP, 1998.</w:t>
      </w:r>
    </w:p>
    <w:p w:rsidR="003B3E84" w:rsidRPr="006C291F" w:rsidRDefault="003B3E84" w:rsidP="006C291F">
      <w:pPr>
        <w:spacing w:line="480" w:lineRule="auto"/>
        <w:rPr>
          <w:rFonts w:ascii="Times New Roman" w:hAnsi="Times New Roman" w:cs="Times New Roman"/>
          <w:sz w:val="24"/>
          <w:szCs w:val="24"/>
        </w:rPr>
      </w:pPr>
    </w:p>
    <w:sectPr w:rsidR="003B3E84" w:rsidRPr="006C291F" w:rsidSect="00F1041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929" w:rsidRDefault="000B4929" w:rsidP="003B3E84">
      <w:pPr>
        <w:spacing w:after="0" w:line="240" w:lineRule="auto"/>
      </w:pPr>
      <w:r>
        <w:separator/>
      </w:r>
    </w:p>
  </w:endnote>
  <w:endnote w:type="continuationSeparator" w:id="1">
    <w:p w:rsidR="000B4929" w:rsidRDefault="000B4929" w:rsidP="003B3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929" w:rsidRDefault="000B4929" w:rsidP="003B3E84">
      <w:pPr>
        <w:spacing w:after="0" w:line="240" w:lineRule="auto"/>
      </w:pPr>
      <w:r>
        <w:separator/>
      </w:r>
    </w:p>
  </w:footnote>
  <w:footnote w:type="continuationSeparator" w:id="1">
    <w:p w:rsidR="000B4929" w:rsidRDefault="000B4929" w:rsidP="003B3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84" w:rsidRPr="00D0651D" w:rsidRDefault="00D0651D" w:rsidP="00D0651D">
    <w:pPr>
      <w:pStyle w:val="Header"/>
      <w:rPr>
        <w:rFonts w:ascii="Times New Roman" w:hAnsi="Times New Roman" w:cs="Times New Roman"/>
        <w:sz w:val="24"/>
        <w:szCs w:val="24"/>
      </w:rPr>
    </w:pPr>
    <w:r w:rsidRPr="00D0651D">
      <w:rPr>
        <w:rFonts w:ascii="Times New Roman" w:hAnsi="Times New Roman" w:cs="Times New Roman"/>
        <w:sz w:val="24"/>
        <w:szCs w:val="24"/>
      </w:rPr>
      <w:t>Surname</w:t>
    </w:r>
    <w:r>
      <w:rPr>
        <w:rFonts w:ascii="Times New Roman" w:hAnsi="Times New Roman" w:cs="Times New Roman"/>
        <w:sz w:val="24"/>
        <w:szCs w:val="24"/>
      </w:rPr>
      <w:tab/>
    </w:r>
    <w:r>
      <w:rPr>
        <w:rFonts w:ascii="Times New Roman" w:hAnsi="Times New Roman" w:cs="Times New Roman"/>
        <w:sz w:val="24"/>
        <w:szCs w:val="24"/>
      </w:rPr>
      <w:tab/>
    </w:r>
    <w:r w:rsidRPr="00D0651D">
      <w:rPr>
        <w:rFonts w:ascii="Times New Roman" w:hAnsi="Times New Roman" w:cs="Times New Roman"/>
        <w:sz w:val="24"/>
        <w:szCs w:val="24"/>
      </w:rPr>
      <w:t xml:space="preserve"> </w:t>
    </w:r>
    <w:sdt>
      <w:sdtPr>
        <w:rPr>
          <w:rFonts w:ascii="Times New Roman" w:hAnsi="Times New Roman" w:cs="Times New Roman"/>
          <w:sz w:val="24"/>
          <w:szCs w:val="24"/>
        </w:rPr>
        <w:id w:val="27367147"/>
        <w:docPartObj>
          <w:docPartGallery w:val="Page Numbers (Top of Page)"/>
          <w:docPartUnique/>
        </w:docPartObj>
      </w:sdtPr>
      <w:sdtContent>
        <w:r w:rsidR="003B3E84" w:rsidRPr="00D0651D">
          <w:rPr>
            <w:rFonts w:ascii="Times New Roman" w:hAnsi="Times New Roman" w:cs="Times New Roman"/>
            <w:sz w:val="24"/>
            <w:szCs w:val="24"/>
          </w:rPr>
          <w:fldChar w:fldCharType="begin"/>
        </w:r>
        <w:r w:rsidR="003B3E84" w:rsidRPr="00D0651D">
          <w:rPr>
            <w:rFonts w:ascii="Times New Roman" w:hAnsi="Times New Roman" w:cs="Times New Roman"/>
            <w:sz w:val="24"/>
            <w:szCs w:val="24"/>
          </w:rPr>
          <w:instrText xml:space="preserve"> PAGE   \* MERGEFORMAT </w:instrText>
        </w:r>
        <w:r w:rsidR="003B3E84" w:rsidRPr="00D0651D">
          <w:rPr>
            <w:rFonts w:ascii="Times New Roman" w:hAnsi="Times New Roman" w:cs="Times New Roman"/>
            <w:sz w:val="24"/>
            <w:szCs w:val="24"/>
          </w:rPr>
          <w:fldChar w:fldCharType="separate"/>
        </w:r>
        <w:r w:rsidR="005A1F1D">
          <w:rPr>
            <w:rFonts w:ascii="Times New Roman" w:hAnsi="Times New Roman" w:cs="Times New Roman"/>
            <w:noProof/>
            <w:sz w:val="24"/>
            <w:szCs w:val="24"/>
          </w:rPr>
          <w:t>1</w:t>
        </w:r>
        <w:r w:rsidR="003B3E84" w:rsidRPr="00D0651D">
          <w:rPr>
            <w:rFonts w:ascii="Times New Roman" w:hAnsi="Times New Roman" w:cs="Times New Roman"/>
            <w:sz w:val="24"/>
            <w:szCs w:val="24"/>
          </w:rPr>
          <w:fldChar w:fldCharType="end"/>
        </w:r>
      </w:sdtContent>
    </w:sdt>
  </w:p>
  <w:p w:rsidR="003B3E84" w:rsidRDefault="003B3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QyMjU3NDE2NjEwM7VU0lEKTi0uzszPAykwrAUAVcZxjiwAAAA="/>
  </w:docVars>
  <w:rsids>
    <w:rsidRoot w:val="00BC49FE"/>
    <w:rsid w:val="000B4929"/>
    <w:rsid w:val="001D3342"/>
    <w:rsid w:val="00201BF3"/>
    <w:rsid w:val="003B3E84"/>
    <w:rsid w:val="003C7968"/>
    <w:rsid w:val="003F17B3"/>
    <w:rsid w:val="00521DD9"/>
    <w:rsid w:val="005A1F1D"/>
    <w:rsid w:val="005B1EDE"/>
    <w:rsid w:val="006959E9"/>
    <w:rsid w:val="006C291F"/>
    <w:rsid w:val="00713A8D"/>
    <w:rsid w:val="007D7647"/>
    <w:rsid w:val="008A2ABB"/>
    <w:rsid w:val="009164B9"/>
    <w:rsid w:val="00A27D35"/>
    <w:rsid w:val="00BC49FE"/>
    <w:rsid w:val="00D0651D"/>
    <w:rsid w:val="00DB5972"/>
    <w:rsid w:val="00DC703B"/>
    <w:rsid w:val="00E46ECA"/>
    <w:rsid w:val="00EC43AF"/>
    <w:rsid w:val="00F10416"/>
    <w:rsid w:val="00F10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1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C291F"/>
    <w:rPr>
      <w:i/>
      <w:iCs/>
    </w:rPr>
  </w:style>
  <w:style w:type="paragraph" w:customStyle="1" w:styleId="citation">
    <w:name w:val="citation"/>
    <w:basedOn w:val="Normal"/>
    <w:rsid w:val="003B3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text">
    <w:name w:val="citation_text"/>
    <w:basedOn w:val="DefaultParagraphFont"/>
    <w:rsid w:val="003B3E84"/>
  </w:style>
  <w:style w:type="paragraph" w:styleId="Header">
    <w:name w:val="header"/>
    <w:basedOn w:val="Normal"/>
    <w:link w:val="HeaderChar"/>
    <w:uiPriority w:val="99"/>
    <w:unhideWhenUsed/>
    <w:rsid w:val="003B3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E84"/>
  </w:style>
  <w:style w:type="paragraph" w:styleId="Footer">
    <w:name w:val="footer"/>
    <w:basedOn w:val="Normal"/>
    <w:link w:val="FooterChar"/>
    <w:uiPriority w:val="99"/>
    <w:semiHidden/>
    <w:unhideWhenUsed/>
    <w:rsid w:val="003B3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3E84"/>
  </w:style>
</w:styles>
</file>

<file path=word/webSettings.xml><?xml version="1.0" encoding="utf-8"?>
<w:webSettings xmlns:r="http://schemas.openxmlformats.org/officeDocument/2006/relationships" xmlns:w="http://schemas.openxmlformats.org/wordprocessingml/2006/main">
  <w:divs>
    <w:div w:id="1011032024">
      <w:bodyDiv w:val="1"/>
      <w:marLeft w:val="0"/>
      <w:marRight w:val="0"/>
      <w:marTop w:val="0"/>
      <w:marBottom w:val="0"/>
      <w:divBdr>
        <w:top w:val="none" w:sz="0" w:space="0" w:color="auto"/>
        <w:left w:val="none" w:sz="0" w:space="0" w:color="auto"/>
        <w:bottom w:val="none" w:sz="0" w:space="0" w:color="auto"/>
        <w:right w:val="none" w:sz="0" w:space="0" w:color="auto"/>
      </w:divBdr>
      <w:divsChild>
        <w:div w:id="190113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2017-05-14T13:07:00Z</dcterms:created>
  <dcterms:modified xsi:type="dcterms:W3CDTF">2017-05-14T13:07:00Z</dcterms:modified>
</cp:coreProperties>
</file>