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AD" w:rsidRPr="003849AD" w:rsidRDefault="003849AD" w:rsidP="003849AD">
      <w:pPr>
        <w:shd w:val="clear" w:color="auto" w:fill="FFFFFF"/>
        <w:spacing w:before="150" w:after="150" w:line="240" w:lineRule="auto"/>
        <w:outlineLvl w:val="3"/>
        <w:rPr>
          <w:rFonts w:ascii="Helvetica" w:eastAsia="Times New Roman" w:hAnsi="Helvetica" w:cs="Times New Roman"/>
          <w:color w:val="333333"/>
          <w:sz w:val="27"/>
          <w:szCs w:val="27"/>
        </w:rPr>
      </w:pPr>
      <w:r w:rsidRPr="003849AD">
        <w:rPr>
          <w:rFonts w:ascii="Helvetica" w:eastAsia="Times New Roman" w:hAnsi="Helvetica" w:cs="Times New Roman"/>
          <w:color w:val="333333"/>
          <w:sz w:val="27"/>
          <w:szCs w:val="27"/>
        </w:rPr>
        <w:t>Essay Writing Guidelines</w:t>
      </w:r>
    </w:p>
    <w:p w:rsidR="003849AD" w:rsidRPr="003849AD" w:rsidRDefault="003849AD" w:rsidP="003849AD">
      <w:pPr>
        <w:shd w:val="clear" w:color="auto" w:fill="FFFFFF"/>
        <w:spacing w:after="150"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To assist us in your evaluation, please complete these essay questions. Your response is your opportunity to articulate your goals and fit for the program and will be used by the Admissions Committee to determine an admissions decision.</w:t>
      </w:r>
    </w:p>
    <w:p w:rsidR="003849AD" w:rsidRPr="003849AD" w:rsidRDefault="003849AD" w:rsidP="003849AD">
      <w:pPr>
        <w:shd w:val="clear" w:color="auto" w:fill="FFFFFF"/>
        <w:spacing w:after="150" w:line="300" w:lineRule="atLeast"/>
        <w:rPr>
          <w:rFonts w:ascii="Helvetica" w:eastAsia="Times New Roman" w:hAnsi="Helvetica" w:cs="Times New Roman"/>
          <w:color w:val="333333"/>
          <w:sz w:val="21"/>
          <w:szCs w:val="21"/>
        </w:rPr>
      </w:pPr>
      <w:r w:rsidRPr="003849AD">
        <w:rPr>
          <w:rFonts w:ascii="Helvetica" w:eastAsia="Times New Roman" w:hAnsi="Helvetica" w:cs="Times New Roman"/>
          <w:b/>
          <w:bCs/>
          <w:color w:val="333333"/>
          <w:sz w:val="21"/>
          <w:szCs w:val="21"/>
        </w:rPr>
        <w:t>Guidelines:</w:t>
      </w:r>
    </w:p>
    <w:p w:rsidR="003849AD" w:rsidRPr="003849AD" w:rsidRDefault="003849AD" w:rsidP="003849AD">
      <w:pPr>
        <w:numPr>
          <w:ilvl w:val="0"/>
          <w:numId w:val="1"/>
        </w:numPr>
        <w:shd w:val="clear" w:color="auto" w:fill="FFFFFF"/>
        <w:spacing w:before="100" w:beforeAutospacing="1" w:after="100" w:afterAutospacing="1"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Strive for clarity and specificity</w:t>
      </w:r>
    </w:p>
    <w:p w:rsidR="003849AD" w:rsidRPr="003849AD" w:rsidRDefault="003849AD" w:rsidP="003849AD">
      <w:pPr>
        <w:numPr>
          <w:ilvl w:val="0"/>
          <w:numId w:val="1"/>
        </w:numPr>
        <w:shd w:val="clear" w:color="auto" w:fill="FFFFFF"/>
        <w:spacing w:before="100" w:beforeAutospacing="1" w:after="100" w:afterAutospacing="1"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Response should be between 500 - 1,000 words total</w:t>
      </w:r>
    </w:p>
    <w:p w:rsidR="003849AD" w:rsidRPr="003849AD" w:rsidRDefault="003849AD" w:rsidP="003849AD">
      <w:pPr>
        <w:shd w:val="clear" w:color="auto" w:fill="FFFFFF"/>
        <w:spacing w:after="150" w:line="300" w:lineRule="atLeast"/>
        <w:rPr>
          <w:rFonts w:ascii="Helvetica" w:eastAsia="Times New Roman" w:hAnsi="Helvetica" w:cs="Times New Roman"/>
          <w:color w:val="333333"/>
          <w:sz w:val="21"/>
          <w:szCs w:val="21"/>
        </w:rPr>
      </w:pPr>
      <w:r w:rsidRPr="003849AD">
        <w:rPr>
          <w:rFonts w:ascii="Helvetica" w:eastAsia="Times New Roman" w:hAnsi="Helvetica" w:cs="Times New Roman"/>
          <w:b/>
          <w:bCs/>
          <w:color w:val="333333"/>
          <w:sz w:val="21"/>
          <w:szCs w:val="21"/>
        </w:rPr>
        <w:t>In your response, please answer each of the following questions:</w:t>
      </w:r>
    </w:p>
    <w:p w:rsidR="003849AD" w:rsidRPr="003849AD" w:rsidRDefault="003849AD" w:rsidP="003849AD">
      <w:pPr>
        <w:numPr>
          <w:ilvl w:val="0"/>
          <w:numId w:val="2"/>
        </w:numPr>
        <w:shd w:val="clear" w:color="auto" w:fill="FFFFFF"/>
        <w:spacing w:before="100" w:beforeAutospacing="1" w:after="100" w:afterAutospacing="1"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Describe your personal and professional goals and how graduate-level coursework from the School of Business &amp; Leadership will help you facilitate your objectives.</w:t>
      </w:r>
    </w:p>
    <w:p w:rsidR="003849AD" w:rsidRPr="003849AD" w:rsidRDefault="003849AD" w:rsidP="003849AD">
      <w:pPr>
        <w:numPr>
          <w:ilvl w:val="0"/>
          <w:numId w:val="2"/>
        </w:numPr>
        <w:shd w:val="clear" w:color="auto" w:fill="FFFFFF"/>
        <w:spacing w:before="100" w:beforeAutospacing="1" w:after="100" w:afterAutospacing="1"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Why have you selected Regent University to help you achieve these objectives?</w:t>
      </w:r>
    </w:p>
    <w:p w:rsidR="003849AD" w:rsidRPr="003849AD" w:rsidRDefault="003849AD" w:rsidP="003849AD">
      <w:pPr>
        <w:numPr>
          <w:ilvl w:val="0"/>
          <w:numId w:val="2"/>
        </w:numPr>
        <w:shd w:val="clear" w:color="auto" w:fill="FFFFFF"/>
        <w:spacing w:before="100" w:beforeAutospacing="1" w:after="100" w:afterAutospacing="1"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Master's programs in the School of Business &amp; Leadership are rigorous but rewarding. Please comment on personal attributes as well as previous experiences that are reflective of your ability to successfully complete graduate-level coursework. You are encouraged to be creative in your answer but here are some suggestions of information you may want to consider when crafting your response:</w:t>
      </w:r>
    </w:p>
    <w:p w:rsidR="003849AD" w:rsidRPr="003849AD" w:rsidRDefault="003849AD" w:rsidP="003849AD">
      <w:pPr>
        <w:numPr>
          <w:ilvl w:val="1"/>
          <w:numId w:val="2"/>
        </w:numPr>
        <w:shd w:val="clear" w:color="auto" w:fill="FFFFFF"/>
        <w:spacing w:before="100" w:beforeAutospacing="1" w:after="100" w:afterAutospacing="1"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Previous academic and professional experiences that document your capacity for learning</w:t>
      </w:r>
    </w:p>
    <w:p w:rsidR="003849AD" w:rsidRPr="003849AD" w:rsidRDefault="003849AD" w:rsidP="003849AD">
      <w:pPr>
        <w:numPr>
          <w:ilvl w:val="1"/>
          <w:numId w:val="2"/>
        </w:numPr>
        <w:shd w:val="clear" w:color="auto" w:fill="FFFFFF"/>
        <w:spacing w:before="100" w:beforeAutospacing="1" w:after="100" w:afterAutospacing="1"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Personal characteristics you will contribute to the courses</w:t>
      </w:r>
    </w:p>
    <w:p w:rsidR="003849AD" w:rsidRPr="003849AD" w:rsidRDefault="003849AD" w:rsidP="003849AD">
      <w:pPr>
        <w:numPr>
          <w:ilvl w:val="1"/>
          <w:numId w:val="2"/>
        </w:numPr>
        <w:shd w:val="clear" w:color="auto" w:fill="FFFFFF"/>
        <w:spacing w:before="100" w:beforeAutospacing="1" w:after="100" w:afterAutospacing="1" w:line="300" w:lineRule="atLeast"/>
        <w:rPr>
          <w:rFonts w:ascii="Helvetica" w:eastAsia="Times New Roman" w:hAnsi="Helvetica" w:cs="Times New Roman"/>
          <w:color w:val="333333"/>
          <w:sz w:val="21"/>
          <w:szCs w:val="21"/>
        </w:rPr>
      </w:pPr>
      <w:r w:rsidRPr="003849AD">
        <w:rPr>
          <w:rFonts w:ascii="Helvetica" w:eastAsia="Times New Roman" w:hAnsi="Helvetica" w:cs="Times New Roman"/>
          <w:color w:val="333333"/>
          <w:sz w:val="21"/>
          <w:szCs w:val="21"/>
        </w:rPr>
        <w:t>What makes you a good candidate for this school</w:t>
      </w:r>
    </w:p>
    <w:sectPr w:rsidR="003849AD" w:rsidRPr="00384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D6B22"/>
    <w:multiLevelType w:val="multilevel"/>
    <w:tmpl w:val="A74A53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535947"/>
    <w:multiLevelType w:val="multilevel"/>
    <w:tmpl w:val="A33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AD"/>
    <w:rsid w:val="003849AD"/>
    <w:rsid w:val="005054BB"/>
    <w:rsid w:val="009F0579"/>
    <w:rsid w:val="00DE0DB0"/>
    <w:rsid w:val="00E6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63C0F-FC9A-4180-A33E-A9BE3DD2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849A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849A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849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49AD"/>
    <w:rPr>
      <w:b/>
      <w:bCs/>
    </w:rPr>
  </w:style>
  <w:style w:type="character" w:customStyle="1" w:styleId="apple-converted-space">
    <w:name w:val="apple-converted-space"/>
    <w:basedOn w:val="DefaultParagraphFont"/>
    <w:rsid w:val="003849AD"/>
  </w:style>
  <w:style w:type="character" w:styleId="Hyperlink">
    <w:name w:val="Hyperlink"/>
    <w:basedOn w:val="DefaultParagraphFont"/>
    <w:uiPriority w:val="99"/>
    <w:semiHidden/>
    <w:unhideWhenUsed/>
    <w:rsid w:val="003849AD"/>
    <w:rPr>
      <w:color w:val="0000FF"/>
      <w:u w:val="single"/>
    </w:rPr>
  </w:style>
  <w:style w:type="character" w:styleId="Emphasis">
    <w:name w:val="Emphasis"/>
    <w:basedOn w:val="DefaultParagraphFont"/>
    <w:uiPriority w:val="20"/>
    <w:qFormat/>
    <w:rsid w:val="003849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3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Regent University</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Smith</dc:creator>
  <cp:keywords/>
  <dc:description/>
  <cp:lastModifiedBy>Beth Goins</cp:lastModifiedBy>
  <cp:revision>1</cp:revision>
  <dcterms:created xsi:type="dcterms:W3CDTF">2017-02-14T18:20:00Z</dcterms:created>
  <dcterms:modified xsi:type="dcterms:W3CDTF">2017-02-14T18:20:00Z</dcterms:modified>
</cp:coreProperties>
</file>