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6136" w:rsidRPr="00BE592E" w:rsidRDefault="007A6136" w:rsidP="00BE592E">
      <w:pPr>
        <w:spacing w:after="0" w:line="480" w:lineRule="auto"/>
        <w:ind w:firstLine="720"/>
        <w:jc w:val="center"/>
        <w:rPr>
          <w:rFonts w:ascii="Times New Roman" w:hAnsi="Times New Roman"/>
          <w:sz w:val="24"/>
          <w:szCs w:val="24"/>
          <w:lang w:val="en-US"/>
        </w:rPr>
      </w:pPr>
    </w:p>
    <w:p w:rsidR="007A6136" w:rsidRPr="00BE592E" w:rsidRDefault="007A6136" w:rsidP="00BE592E">
      <w:pPr>
        <w:spacing w:after="0" w:line="480" w:lineRule="auto"/>
        <w:ind w:firstLine="720"/>
        <w:jc w:val="center"/>
        <w:rPr>
          <w:rFonts w:ascii="Times New Roman" w:hAnsi="Times New Roman"/>
          <w:sz w:val="24"/>
          <w:szCs w:val="24"/>
          <w:lang w:val="en-US"/>
        </w:rPr>
      </w:pPr>
    </w:p>
    <w:p w:rsidR="007A6136" w:rsidRPr="00BE592E" w:rsidRDefault="007A6136" w:rsidP="00BE592E">
      <w:pPr>
        <w:spacing w:after="0" w:line="480" w:lineRule="auto"/>
        <w:ind w:firstLine="720"/>
        <w:jc w:val="center"/>
        <w:rPr>
          <w:rFonts w:ascii="Times New Roman" w:hAnsi="Times New Roman"/>
          <w:sz w:val="24"/>
          <w:szCs w:val="24"/>
          <w:lang w:val="en-US"/>
        </w:rPr>
      </w:pPr>
    </w:p>
    <w:p w:rsidR="007A6136" w:rsidRPr="00BE592E" w:rsidRDefault="007A6136" w:rsidP="00BE592E">
      <w:pPr>
        <w:spacing w:after="0" w:line="480" w:lineRule="auto"/>
        <w:ind w:firstLine="720"/>
        <w:jc w:val="center"/>
        <w:rPr>
          <w:rFonts w:ascii="Times New Roman" w:hAnsi="Times New Roman"/>
          <w:sz w:val="24"/>
          <w:szCs w:val="24"/>
          <w:lang w:val="en-US"/>
        </w:rPr>
      </w:pPr>
    </w:p>
    <w:p w:rsidR="007A6136" w:rsidRPr="00BE592E" w:rsidRDefault="007A6136" w:rsidP="00BE592E">
      <w:pPr>
        <w:spacing w:after="0" w:line="480" w:lineRule="auto"/>
        <w:ind w:firstLine="720"/>
        <w:jc w:val="center"/>
        <w:rPr>
          <w:rFonts w:ascii="Times New Roman" w:hAnsi="Times New Roman"/>
          <w:sz w:val="24"/>
          <w:szCs w:val="24"/>
          <w:lang w:val="en-US"/>
        </w:rPr>
      </w:pPr>
    </w:p>
    <w:p w:rsidR="007A6136" w:rsidRPr="00BE592E" w:rsidRDefault="007A6136" w:rsidP="00BE592E">
      <w:pPr>
        <w:spacing w:after="0" w:line="480" w:lineRule="auto"/>
        <w:ind w:firstLine="720"/>
        <w:jc w:val="center"/>
        <w:rPr>
          <w:rFonts w:ascii="Times New Roman" w:hAnsi="Times New Roman"/>
          <w:sz w:val="24"/>
          <w:szCs w:val="24"/>
          <w:lang w:val="en-US"/>
        </w:rPr>
      </w:pPr>
    </w:p>
    <w:p w:rsidR="007A6136" w:rsidRPr="00BE592E" w:rsidRDefault="007A6136" w:rsidP="00BE592E">
      <w:pPr>
        <w:spacing w:after="0" w:line="480" w:lineRule="auto"/>
        <w:ind w:firstLine="720"/>
        <w:jc w:val="center"/>
        <w:rPr>
          <w:rFonts w:ascii="Times New Roman" w:hAnsi="Times New Roman"/>
          <w:sz w:val="24"/>
          <w:szCs w:val="24"/>
          <w:lang w:val="en-US"/>
        </w:rPr>
      </w:pPr>
    </w:p>
    <w:p w:rsidR="00AD1265" w:rsidRDefault="0091183B" w:rsidP="00AD1265">
      <w:pPr>
        <w:spacing w:after="0" w:line="480" w:lineRule="auto"/>
        <w:ind w:firstLine="720"/>
        <w:jc w:val="center"/>
        <w:rPr>
          <w:rFonts w:ascii="Times New Roman" w:hAnsi="Times New Roman"/>
          <w:sz w:val="24"/>
          <w:szCs w:val="24"/>
        </w:rPr>
      </w:pPr>
      <w:r>
        <w:rPr>
          <w:rFonts w:ascii="Times New Roman" w:hAnsi="Times New Roman"/>
          <w:sz w:val="24"/>
          <w:szCs w:val="24"/>
        </w:rPr>
        <w:t>International Business</w:t>
      </w:r>
    </w:p>
    <w:p w:rsidR="007A6136" w:rsidRPr="00BE592E" w:rsidRDefault="007A6136" w:rsidP="00BE592E">
      <w:pPr>
        <w:spacing w:after="0" w:line="480" w:lineRule="auto"/>
        <w:jc w:val="center"/>
        <w:rPr>
          <w:rFonts w:ascii="Times New Roman" w:hAnsi="Times New Roman"/>
          <w:sz w:val="24"/>
          <w:szCs w:val="24"/>
        </w:rPr>
      </w:pPr>
      <w:r w:rsidRPr="00BE592E">
        <w:rPr>
          <w:rFonts w:ascii="Times New Roman" w:hAnsi="Times New Roman"/>
          <w:sz w:val="24"/>
          <w:szCs w:val="24"/>
        </w:rPr>
        <w:t>Name</w:t>
      </w:r>
    </w:p>
    <w:p w:rsidR="007A6136" w:rsidRPr="00BE592E" w:rsidRDefault="007A6136" w:rsidP="00BE592E">
      <w:pPr>
        <w:spacing w:after="0" w:line="480" w:lineRule="auto"/>
        <w:jc w:val="center"/>
        <w:rPr>
          <w:rFonts w:ascii="Times New Roman" w:hAnsi="Times New Roman"/>
          <w:sz w:val="24"/>
          <w:szCs w:val="24"/>
        </w:rPr>
      </w:pPr>
      <w:r w:rsidRPr="00BE592E">
        <w:rPr>
          <w:rFonts w:ascii="Times New Roman" w:hAnsi="Times New Roman"/>
          <w:sz w:val="24"/>
          <w:szCs w:val="24"/>
        </w:rPr>
        <w:t>Institution</w:t>
      </w:r>
    </w:p>
    <w:p w:rsidR="00287A64" w:rsidRPr="00BE592E" w:rsidRDefault="00287A64" w:rsidP="00BE592E">
      <w:pPr>
        <w:spacing w:after="0" w:line="480" w:lineRule="auto"/>
        <w:jc w:val="center"/>
        <w:rPr>
          <w:rFonts w:ascii="Times New Roman" w:hAnsi="Times New Roman"/>
          <w:sz w:val="24"/>
          <w:szCs w:val="24"/>
        </w:rPr>
      </w:pPr>
      <w:r w:rsidRPr="00BE592E">
        <w:rPr>
          <w:rFonts w:ascii="Times New Roman" w:hAnsi="Times New Roman"/>
          <w:sz w:val="24"/>
          <w:szCs w:val="24"/>
        </w:rPr>
        <w:t>Date</w:t>
      </w:r>
    </w:p>
    <w:p w:rsidR="007A6136" w:rsidRPr="00BE592E" w:rsidRDefault="007A6136" w:rsidP="00BE592E">
      <w:pPr>
        <w:spacing w:after="0" w:line="480" w:lineRule="auto"/>
        <w:ind w:firstLine="720"/>
        <w:jc w:val="center"/>
        <w:rPr>
          <w:rFonts w:ascii="Times New Roman" w:hAnsi="Times New Roman"/>
          <w:sz w:val="24"/>
          <w:szCs w:val="24"/>
          <w:lang w:val="en-US"/>
        </w:rPr>
      </w:pPr>
    </w:p>
    <w:p w:rsidR="007A6136" w:rsidRPr="00BE592E" w:rsidRDefault="007A6136" w:rsidP="00BE592E">
      <w:pPr>
        <w:spacing w:after="0" w:line="480" w:lineRule="auto"/>
        <w:ind w:firstLine="720"/>
        <w:jc w:val="center"/>
        <w:rPr>
          <w:rFonts w:ascii="Times New Roman" w:hAnsi="Times New Roman"/>
          <w:sz w:val="24"/>
          <w:szCs w:val="24"/>
          <w:lang w:val="en-US"/>
        </w:rPr>
      </w:pPr>
    </w:p>
    <w:p w:rsidR="007A6136" w:rsidRPr="00BE592E" w:rsidRDefault="007A6136" w:rsidP="00BE592E">
      <w:pPr>
        <w:spacing w:after="0" w:line="480" w:lineRule="auto"/>
        <w:ind w:firstLine="720"/>
        <w:jc w:val="center"/>
        <w:rPr>
          <w:rFonts w:ascii="Times New Roman" w:hAnsi="Times New Roman"/>
          <w:sz w:val="24"/>
          <w:szCs w:val="24"/>
          <w:lang w:val="en-US"/>
        </w:rPr>
      </w:pPr>
    </w:p>
    <w:p w:rsidR="007A6136" w:rsidRPr="00BE592E" w:rsidRDefault="007A6136" w:rsidP="00BE592E">
      <w:pPr>
        <w:spacing w:after="0" w:line="480" w:lineRule="auto"/>
        <w:ind w:firstLine="720"/>
        <w:jc w:val="center"/>
        <w:rPr>
          <w:rFonts w:ascii="Times New Roman" w:hAnsi="Times New Roman"/>
          <w:sz w:val="24"/>
          <w:szCs w:val="24"/>
          <w:lang w:val="en-US"/>
        </w:rPr>
      </w:pPr>
    </w:p>
    <w:p w:rsidR="007A6136" w:rsidRPr="00BE592E" w:rsidRDefault="007A6136" w:rsidP="00BE592E">
      <w:pPr>
        <w:spacing w:after="0" w:line="480" w:lineRule="auto"/>
        <w:ind w:firstLine="720"/>
        <w:jc w:val="center"/>
        <w:rPr>
          <w:rFonts w:ascii="Times New Roman" w:hAnsi="Times New Roman"/>
          <w:sz w:val="24"/>
          <w:szCs w:val="24"/>
          <w:lang w:val="en-US"/>
        </w:rPr>
      </w:pPr>
    </w:p>
    <w:p w:rsidR="007A6136" w:rsidRPr="00BE592E" w:rsidRDefault="007A6136" w:rsidP="00BE592E">
      <w:pPr>
        <w:spacing w:after="0" w:line="480" w:lineRule="auto"/>
        <w:ind w:firstLine="720"/>
        <w:jc w:val="center"/>
        <w:rPr>
          <w:rFonts w:ascii="Times New Roman" w:hAnsi="Times New Roman"/>
          <w:sz w:val="24"/>
          <w:szCs w:val="24"/>
          <w:lang w:val="en-US"/>
        </w:rPr>
      </w:pPr>
    </w:p>
    <w:p w:rsidR="007A6136" w:rsidRPr="00BE592E" w:rsidRDefault="007A6136" w:rsidP="00BE592E">
      <w:pPr>
        <w:spacing w:after="0" w:line="480" w:lineRule="auto"/>
        <w:ind w:firstLine="720"/>
        <w:jc w:val="center"/>
        <w:rPr>
          <w:rFonts w:ascii="Times New Roman" w:hAnsi="Times New Roman"/>
          <w:sz w:val="24"/>
          <w:szCs w:val="24"/>
          <w:lang w:val="en-US"/>
        </w:rPr>
      </w:pPr>
    </w:p>
    <w:p w:rsidR="00AD1265" w:rsidRDefault="00AD1265" w:rsidP="00AD1265">
      <w:pPr>
        <w:spacing w:after="0" w:line="480" w:lineRule="auto"/>
        <w:ind w:firstLine="720"/>
        <w:jc w:val="center"/>
        <w:rPr>
          <w:rFonts w:ascii="Times New Roman" w:hAnsi="Times New Roman"/>
          <w:sz w:val="24"/>
          <w:szCs w:val="24"/>
        </w:rPr>
      </w:pPr>
    </w:p>
    <w:p w:rsidR="00AD1265" w:rsidRDefault="00AD1265" w:rsidP="00AD1265">
      <w:pPr>
        <w:spacing w:after="0" w:line="480" w:lineRule="auto"/>
        <w:ind w:firstLine="720"/>
        <w:jc w:val="center"/>
        <w:rPr>
          <w:rFonts w:ascii="Times New Roman" w:hAnsi="Times New Roman"/>
          <w:sz w:val="24"/>
          <w:szCs w:val="24"/>
        </w:rPr>
      </w:pPr>
    </w:p>
    <w:p w:rsidR="00AD1265" w:rsidRDefault="00AD1265" w:rsidP="00AD1265">
      <w:pPr>
        <w:spacing w:after="0" w:line="480" w:lineRule="auto"/>
        <w:ind w:firstLine="720"/>
        <w:jc w:val="center"/>
        <w:rPr>
          <w:rFonts w:ascii="Times New Roman" w:hAnsi="Times New Roman"/>
          <w:sz w:val="24"/>
          <w:szCs w:val="24"/>
        </w:rPr>
      </w:pPr>
    </w:p>
    <w:p w:rsidR="00AD1265" w:rsidRDefault="00AD1265" w:rsidP="00AD1265">
      <w:pPr>
        <w:spacing w:after="0" w:line="480" w:lineRule="auto"/>
        <w:ind w:firstLine="720"/>
        <w:jc w:val="center"/>
        <w:rPr>
          <w:rFonts w:ascii="Times New Roman" w:hAnsi="Times New Roman"/>
          <w:sz w:val="24"/>
          <w:szCs w:val="24"/>
        </w:rPr>
      </w:pPr>
    </w:p>
    <w:p w:rsidR="00AD1265" w:rsidRDefault="00AD1265" w:rsidP="00AD1265">
      <w:pPr>
        <w:spacing w:after="0" w:line="480" w:lineRule="auto"/>
        <w:ind w:firstLine="720"/>
        <w:jc w:val="center"/>
        <w:rPr>
          <w:rFonts w:ascii="Times New Roman" w:hAnsi="Times New Roman"/>
          <w:sz w:val="24"/>
          <w:szCs w:val="24"/>
        </w:rPr>
      </w:pPr>
    </w:p>
    <w:p w:rsidR="0091183B" w:rsidRPr="009A10DB" w:rsidRDefault="0091183B" w:rsidP="0091183B">
      <w:pPr>
        <w:spacing w:line="480" w:lineRule="auto"/>
        <w:ind w:firstLine="720"/>
        <w:jc w:val="both"/>
        <w:rPr>
          <w:rFonts w:ascii="Times New Roman" w:hAnsi="Times New Roman"/>
          <w:sz w:val="24"/>
          <w:szCs w:val="24"/>
        </w:rPr>
      </w:pPr>
      <w:r w:rsidRPr="009A10DB">
        <w:rPr>
          <w:rFonts w:ascii="Times New Roman" w:hAnsi="Times New Roman"/>
          <w:sz w:val="24"/>
          <w:szCs w:val="24"/>
        </w:rPr>
        <w:lastRenderedPageBreak/>
        <w:t xml:space="preserve">There </w:t>
      </w:r>
      <w:r>
        <w:rPr>
          <w:rFonts w:ascii="Times New Roman" w:hAnsi="Times New Roman"/>
          <w:sz w:val="24"/>
          <w:szCs w:val="24"/>
        </w:rPr>
        <w:t>are several ways for a</w:t>
      </w:r>
      <w:r w:rsidRPr="009A10DB">
        <w:rPr>
          <w:rFonts w:ascii="Times New Roman" w:hAnsi="Times New Roman"/>
          <w:sz w:val="24"/>
          <w:szCs w:val="24"/>
        </w:rPr>
        <w:t xml:space="preserve"> company can enter the international market. </w:t>
      </w:r>
      <w:r w:rsidRPr="00702606">
        <w:rPr>
          <w:rFonts w:ascii="Times New Roman" w:hAnsi="Times New Roman"/>
          <w:noProof/>
          <w:sz w:val="24"/>
          <w:szCs w:val="24"/>
        </w:rPr>
        <w:t>Nevertheless</w:t>
      </w:r>
      <w:r>
        <w:rPr>
          <w:rFonts w:ascii="Times New Roman" w:hAnsi="Times New Roman"/>
          <w:noProof/>
          <w:sz w:val="24"/>
          <w:szCs w:val="24"/>
        </w:rPr>
        <w:t>,</w:t>
      </w:r>
      <w:r w:rsidRPr="009A10DB">
        <w:rPr>
          <w:rFonts w:ascii="Times New Roman" w:hAnsi="Times New Roman"/>
          <w:sz w:val="24"/>
          <w:szCs w:val="24"/>
        </w:rPr>
        <w:t xml:space="preserve"> a company </w:t>
      </w:r>
      <w:r>
        <w:rPr>
          <w:rFonts w:ascii="Times New Roman" w:hAnsi="Times New Roman"/>
          <w:sz w:val="24"/>
          <w:szCs w:val="24"/>
        </w:rPr>
        <w:t>should</w:t>
      </w:r>
      <w:r w:rsidRPr="009A10DB">
        <w:rPr>
          <w:rFonts w:ascii="Times New Roman" w:hAnsi="Times New Roman"/>
          <w:sz w:val="24"/>
          <w:szCs w:val="24"/>
        </w:rPr>
        <w:t xml:space="preserve"> consider various </w:t>
      </w:r>
      <w:r>
        <w:rPr>
          <w:rFonts w:ascii="Times New Roman" w:hAnsi="Times New Roman"/>
          <w:sz w:val="24"/>
          <w:szCs w:val="24"/>
        </w:rPr>
        <w:t>parameters</w:t>
      </w:r>
      <w:r w:rsidRPr="009A10DB">
        <w:rPr>
          <w:rFonts w:ascii="Times New Roman" w:hAnsi="Times New Roman"/>
          <w:sz w:val="24"/>
          <w:szCs w:val="24"/>
        </w:rPr>
        <w:t xml:space="preserve"> before choosing the entry strategy. </w:t>
      </w:r>
      <w:r>
        <w:rPr>
          <w:rFonts w:ascii="Times New Roman" w:hAnsi="Times New Roman"/>
          <w:sz w:val="24"/>
          <w:szCs w:val="24"/>
        </w:rPr>
        <w:t xml:space="preserve">For instance, </w:t>
      </w:r>
      <w:r w:rsidRPr="009A10DB">
        <w:rPr>
          <w:rFonts w:ascii="Times New Roman" w:hAnsi="Times New Roman"/>
          <w:sz w:val="24"/>
          <w:szCs w:val="24"/>
        </w:rPr>
        <w:t xml:space="preserve">levy charges, the level of adaptation of the product or services offered, and advertising and shipping costs. </w:t>
      </w:r>
      <w:r>
        <w:rPr>
          <w:rFonts w:ascii="Times New Roman" w:hAnsi="Times New Roman"/>
          <w:sz w:val="24"/>
          <w:szCs w:val="24"/>
        </w:rPr>
        <w:t xml:space="preserve">This </w:t>
      </w:r>
      <w:r w:rsidRPr="009A10DB">
        <w:rPr>
          <w:rFonts w:ascii="Times New Roman" w:hAnsi="Times New Roman"/>
          <w:sz w:val="24"/>
          <w:szCs w:val="24"/>
        </w:rPr>
        <w:t xml:space="preserve">paper discusses </w:t>
      </w:r>
      <w:r>
        <w:rPr>
          <w:rFonts w:ascii="Times New Roman" w:hAnsi="Times New Roman"/>
          <w:sz w:val="24"/>
          <w:szCs w:val="24"/>
        </w:rPr>
        <w:t>the international market entry</w:t>
      </w:r>
      <w:r w:rsidRPr="009A10DB">
        <w:rPr>
          <w:rFonts w:ascii="Times New Roman" w:hAnsi="Times New Roman"/>
          <w:sz w:val="24"/>
          <w:szCs w:val="24"/>
        </w:rPr>
        <w:t xml:space="preserve"> strategies</w:t>
      </w:r>
      <w:r>
        <w:rPr>
          <w:rFonts w:ascii="Times New Roman" w:hAnsi="Times New Roman"/>
          <w:sz w:val="24"/>
          <w:szCs w:val="24"/>
        </w:rPr>
        <w:t>,</w:t>
      </w:r>
      <w:r w:rsidRPr="009A10DB">
        <w:rPr>
          <w:rFonts w:ascii="Times New Roman" w:hAnsi="Times New Roman"/>
          <w:sz w:val="24"/>
          <w:szCs w:val="24"/>
        </w:rPr>
        <w:t xml:space="preserve"> citing th</w:t>
      </w:r>
      <w:r>
        <w:rPr>
          <w:rFonts w:ascii="Times New Roman" w:hAnsi="Times New Roman"/>
          <w:sz w:val="24"/>
          <w:szCs w:val="24"/>
        </w:rPr>
        <w:t>e cons and pros of each.</w:t>
      </w:r>
    </w:p>
    <w:p w:rsidR="0091183B" w:rsidRPr="009A10DB" w:rsidRDefault="0091183B" w:rsidP="0091183B">
      <w:pPr>
        <w:spacing w:line="480" w:lineRule="auto"/>
        <w:ind w:firstLine="720"/>
        <w:jc w:val="both"/>
        <w:rPr>
          <w:rFonts w:ascii="Times New Roman" w:hAnsi="Times New Roman"/>
          <w:sz w:val="24"/>
          <w:szCs w:val="24"/>
        </w:rPr>
      </w:pPr>
      <w:r w:rsidRPr="009A10DB">
        <w:rPr>
          <w:rFonts w:ascii="Times New Roman" w:hAnsi="Times New Roman"/>
          <w:sz w:val="24"/>
          <w:szCs w:val="24"/>
        </w:rPr>
        <w:t xml:space="preserve">The first entry strategy </w:t>
      </w:r>
      <w:r>
        <w:rPr>
          <w:rFonts w:ascii="Times New Roman" w:hAnsi="Times New Roman"/>
          <w:sz w:val="24"/>
          <w:szCs w:val="24"/>
        </w:rPr>
        <w:t>of</w:t>
      </w:r>
      <w:r w:rsidRPr="009A10DB">
        <w:rPr>
          <w:rFonts w:ascii="Times New Roman" w:hAnsi="Times New Roman"/>
          <w:sz w:val="24"/>
          <w:szCs w:val="24"/>
        </w:rPr>
        <w:t xml:space="preserve"> joining the global market is direct export. In this strategy, the company directly exports its product to clients </w:t>
      </w:r>
      <w:r>
        <w:rPr>
          <w:rFonts w:ascii="Times New Roman" w:hAnsi="Times New Roman"/>
          <w:sz w:val="24"/>
          <w:szCs w:val="24"/>
        </w:rPr>
        <w:t>in foreign countries.</w:t>
      </w:r>
      <w:r w:rsidRPr="009A10DB">
        <w:rPr>
          <w:rFonts w:ascii="Times New Roman" w:hAnsi="Times New Roman"/>
          <w:sz w:val="24"/>
          <w:szCs w:val="24"/>
        </w:rPr>
        <w:t xml:space="preserve"> The company is responsible for conducting the market analysis, foreign supply chain as well as logistics of consignment. There are several advantages that are associated with direct export as discussed below.</w:t>
      </w:r>
    </w:p>
    <w:p w:rsidR="0091183B" w:rsidRPr="009A10DB" w:rsidRDefault="0091183B" w:rsidP="0091183B">
      <w:pPr>
        <w:spacing w:line="480" w:lineRule="auto"/>
        <w:jc w:val="both"/>
        <w:rPr>
          <w:rFonts w:ascii="Times New Roman" w:hAnsi="Times New Roman"/>
          <w:sz w:val="24"/>
          <w:szCs w:val="24"/>
        </w:rPr>
      </w:pPr>
      <w:r w:rsidRPr="009A10DB">
        <w:rPr>
          <w:rFonts w:ascii="Times New Roman" w:hAnsi="Times New Roman"/>
          <w:sz w:val="24"/>
          <w:szCs w:val="24"/>
        </w:rPr>
        <w:tab/>
        <w:t xml:space="preserve">Firstly, this strategy eliminates intermediaries thus increasing the profits, and </w:t>
      </w:r>
      <w:r>
        <w:rPr>
          <w:rFonts w:ascii="Times New Roman" w:hAnsi="Times New Roman"/>
          <w:sz w:val="24"/>
          <w:szCs w:val="24"/>
        </w:rPr>
        <w:t>enabling</w:t>
      </w:r>
      <w:r w:rsidRPr="009A10DB">
        <w:rPr>
          <w:rFonts w:ascii="Times New Roman" w:hAnsi="Times New Roman"/>
          <w:sz w:val="24"/>
          <w:szCs w:val="24"/>
        </w:rPr>
        <w:t xml:space="preserve"> the company to take care of all transactions. </w:t>
      </w:r>
      <w:r w:rsidRPr="00702606">
        <w:rPr>
          <w:rFonts w:ascii="Times New Roman" w:hAnsi="Times New Roman"/>
          <w:noProof/>
          <w:sz w:val="24"/>
          <w:szCs w:val="24"/>
        </w:rPr>
        <w:t>Also</w:t>
      </w:r>
      <w:r>
        <w:rPr>
          <w:rFonts w:ascii="Times New Roman" w:hAnsi="Times New Roman"/>
          <w:noProof/>
          <w:sz w:val="24"/>
          <w:szCs w:val="24"/>
        </w:rPr>
        <w:t>,</w:t>
      </w:r>
      <w:r w:rsidRPr="009A10DB">
        <w:rPr>
          <w:rFonts w:ascii="Times New Roman" w:hAnsi="Times New Roman"/>
          <w:sz w:val="24"/>
          <w:szCs w:val="24"/>
        </w:rPr>
        <w:t xml:space="preserve"> the company is able to deal directly with the clients making them feel more </w:t>
      </w:r>
      <w:r>
        <w:rPr>
          <w:rFonts w:ascii="Times New Roman" w:hAnsi="Times New Roman"/>
          <w:sz w:val="24"/>
          <w:szCs w:val="24"/>
        </w:rPr>
        <w:t>secure, and obtaining</w:t>
      </w:r>
      <w:r w:rsidRPr="009A10DB">
        <w:rPr>
          <w:rFonts w:ascii="Times New Roman" w:hAnsi="Times New Roman"/>
          <w:sz w:val="24"/>
          <w:szCs w:val="24"/>
        </w:rPr>
        <w:t xml:space="preserve"> direct feedback from them. Moreover, the identities of the company such as brand</w:t>
      </w:r>
      <w:r>
        <w:rPr>
          <w:rFonts w:ascii="Times New Roman" w:hAnsi="Times New Roman"/>
          <w:sz w:val="24"/>
          <w:szCs w:val="24"/>
        </w:rPr>
        <w:t>,</w:t>
      </w:r>
      <w:r w:rsidRPr="009A10DB">
        <w:rPr>
          <w:rFonts w:ascii="Times New Roman" w:hAnsi="Times New Roman"/>
          <w:sz w:val="24"/>
          <w:szCs w:val="24"/>
        </w:rPr>
        <w:t xml:space="preserve"> </w:t>
      </w:r>
      <w:r w:rsidRPr="00702606">
        <w:rPr>
          <w:rFonts w:ascii="Times New Roman" w:hAnsi="Times New Roman"/>
          <w:noProof/>
          <w:sz w:val="24"/>
          <w:szCs w:val="24"/>
        </w:rPr>
        <w:t>emblem</w:t>
      </w:r>
      <w:r>
        <w:rPr>
          <w:rFonts w:ascii="Times New Roman" w:hAnsi="Times New Roman"/>
          <w:noProof/>
          <w:sz w:val="24"/>
          <w:szCs w:val="24"/>
        </w:rPr>
        <w:t>,</w:t>
      </w:r>
      <w:r w:rsidRPr="009A10DB">
        <w:rPr>
          <w:rFonts w:ascii="Times New Roman" w:hAnsi="Times New Roman"/>
          <w:sz w:val="24"/>
          <w:szCs w:val="24"/>
        </w:rPr>
        <w:t xml:space="preserve"> and copyrights are more protected in this strategy. In the same line, the company is able to develop a better understanding of the market, </w:t>
      </w:r>
      <w:r>
        <w:rPr>
          <w:rFonts w:ascii="Times New Roman" w:hAnsi="Times New Roman"/>
          <w:sz w:val="24"/>
          <w:szCs w:val="24"/>
        </w:rPr>
        <w:t>enabling it to advance</w:t>
      </w:r>
      <w:r w:rsidRPr="009A10DB">
        <w:rPr>
          <w:rFonts w:ascii="Times New Roman" w:hAnsi="Times New Roman"/>
          <w:sz w:val="24"/>
          <w:szCs w:val="24"/>
        </w:rPr>
        <w:t xml:space="preserve"> its marketing strategies</w:t>
      </w:r>
      <w:r>
        <w:rPr>
          <w:rFonts w:ascii="Times New Roman" w:hAnsi="Times New Roman"/>
          <w:sz w:val="24"/>
          <w:szCs w:val="24"/>
        </w:rPr>
        <w:t xml:space="preserve"> </w:t>
      </w:r>
    </w:p>
    <w:p w:rsidR="0091183B" w:rsidRPr="009A10DB" w:rsidRDefault="0091183B" w:rsidP="0091183B">
      <w:pPr>
        <w:spacing w:line="480" w:lineRule="auto"/>
        <w:ind w:firstLine="720"/>
        <w:jc w:val="both"/>
        <w:rPr>
          <w:rFonts w:ascii="Times New Roman" w:hAnsi="Times New Roman"/>
          <w:sz w:val="24"/>
          <w:szCs w:val="24"/>
        </w:rPr>
      </w:pPr>
      <w:r>
        <w:rPr>
          <w:rFonts w:ascii="Times New Roman" w:hAnsi="Times New Roman"/>
          <w:sz w:val="24"/>
          <w:szCs w:val="24"/>
        </w:rPr>
        <w:t>Conversely</w:t>
      </w:r>
      <w:r w:rsidRPr="009A10DB">
        <w:rPr>
          <w:rFonts w:ascii="Times New Roman" w:hAnsi="Times New Roman"/>
          <w:sz w:val="24"/>
          <w:szCs w:val="24"/>
        </w:rPr>
        <w:t xml:space="preserve">, this strategy </w:t>
      </w:r>
      <w:r>
        <w:rPr>
          <w:rFonts w:ascii="Times New Roman" w:hAnsi="Times New Roman"/>
          <w:sz w:val="24"/>
          <w:szCs w:val="24"/>
        </w:rPr>
        <w:t>suffers some</w:t>
      </w:r>
      <w:r w:rsidRPr="009A10DB">
        <w:rPr>
          <w:rFonts w:ascii="Times New Roman" w:hAnsi="Times New Roman"/>
          <w:sz w:val="24"/>
          <w:szCs w:val="24"/>
        </w:rPr>
        <w:t xml:space="preserve"> drawbacks. </w:t>
      </w:r>
      <w:r>
        <w:rPr>
          <w:rFonts w:ascii="Times New Roman" w:hAnsi="Times New Roman"/>
          <w:sz w:val="24"/>
          <w:szCs w:val="24"/>
        </w:rPr>
        <w:t>For instance, it</w:t>
      </w:r>
      <w:r w:rsidRPr="009A10DB">
        <w:rPr>
          <w:rFonts w:ascii="Times New Roman" w:hAnsi="Times New Roman"/>
          <w:sz w:val="24"/>
          <w:szCs w:val="24"/>
        </w:rPr>
        <w:t xml:space="preserve"> </w:t>
      </w:r>
      <w:r>
        <w:rPr>
          <w:rFonts w:ascii="Times New Roman" w:hAnsi="Times New Roman"/>
          <w:sz w:val="24"/>
          <w:szCs w:val="24"/>
        </w:rPr>
        <w:t>demands</w:t>
      </w:r>
      <w:r w:rsidRPr="009A10DB">
        <w:rPr>
          <w:rFonts w:ascii="Times New Roman" w:hAnsi="Times New Roman"/>
          <w:sz w:val="24"/>
          <w:szCs w:val="24"/>
        </w:rPr>
        <w:t xml:space="preserve"> more time and effort from the company, due to the absence o the middlemen. Also, the business is accountable for all the risks that might arise. In addition, the company is burdened with the duty of handling all logistics. Moreover, customer communications might not be as efficient as when using a local agent especially if the product being sold is technical</w:t>
      </w:r>
      <w:r>
        <w:rPr>
          <w:rFonts w:ascii="Times New Roman" w:hAnsi="Times New Roman"/>
          <w:sz w:val="24"/>
          <w:szCs w:val="24"/>
        </w:rPr>
        <w:t xml:space="preserve"> (London and Hart, </w:t>
      </w:r>
      <w:r w:rsidRPr="00702606">
        <w:rPr>
          <w:rFonts w:ascii="Times New Roman" w:hAnsi="Times New Roman"/>
          <w:noProof/>
          <w:sz w:val="24"/>
          <w:szCs w:val="24"/>
        </w:rPr>
        <w:t>2014).</w:t>
      </w:r>
      <w:r w:rsidRPr="009A10DB">
        <w:rPr>
          <w:rFonts w:ascii="Times New Roman" w:hAnsi="Times New Roman"/>
          <w:sz w:val="24"/>
          <w:szCs w:val="24"/>
        </w:rPr>
        <w:t xml:space="preserve"> </w:t>
      </w:r>
    </w:p>
    <w:p w:rsidR="0091183B" w:rsidRPr="009A10DB" w:rsidRDefault="0091183B" w:rsidP="0091183B">
      <w:pPr>
        <w:spacing w:line="480" w:lineRule="auto"/>
        <w:ind w:firstLine="720"/>
        <w:jc w:val="both"/>
        <w:rPr>
          <w:rFonts w:ascii="Times New Roman" w:hAnsi="Times New Roman"/>
          <w:sz w:val="24"/>
          <w:szCs w:val="24"/>
        </w:rPr>
      </w:pPr>
      <w:r>
        <w:rPr>
          <w:rFonts w:ascii="Times New Roman" w:hAnsi="Times New Roman"/>
          <w:sz w:val="24"/>
          <w:szCs w:val="24"/>
        </w:rPr>
        <w:t>Another</w:t>
      </w:r>
      <w:r w:rsidRPr="009A10DB">
        <w:rPr>
          <w:rFonts w:ascii="Times New Roman" w:hAnsi="Times New Roman"/>
          <w:sz w:val="24"/>
          <w:szCs w:val="24"/>
        </w:rPr>
        <w:t xml:space="preserve"> entry strategy is the Turnkey project which is particular to companies that offer services such </w:t>
      </w:r>
      <w:r w:rsidRPr="00702606">
        <w:rPr>
          <w:rFonts w:ascii="Times New Roman" w:hAnsi="Times New Roman"/>
          <w:noProof/>
          <w:sz w:val="24"/>
          <w:szCs w:val="24"/>
        </w:rPr>
        <w:t>as</w:t>
      </w:r>
      <w:r w:rsidRPr="009A10DB">
        <w:rPr>
          <w:rFonts w:ascii="Times New Roman" w:hAnsi="Times New Roman"/>
          <w:sz w:val="24"/>
          <w:szCs w:val="24"/>
        </w:rPr>
        <w:t xml:space="preserve"> ecological consultancy, structural design, </w:t>
      </w:r>
      <w:r w:rsidRPr="00702606">
        <w:rPr>
          <w:rFonts w:ascii="Times New Roman" w:hAnsi="Times New Roman"/>
          <w:noProof/>
          <w:sz w:val="24"/>
          <w:szCs w:val="24"/>
        </w:rPr>
        <w:t>construction</w:t>
      </w:r>
      <w:r>
        <w:rPr>
          <w:rFonts w:ascii="Times New Roman" w:hAnsi="Times New Roman"/>
          <w:noProof/>
          <w:sz w:val="24"/>
          <w:szCs w:val="24"/>
        </w:rPr>
        <w:t>,</w:t>
      </w:r>
      <w:r w:rsidRPr="009A10DB">
        <w:rPr>
          <w:rFonts w:ascii="Times New Roman" w:hAnsi="Times New Roman"/>
          <w:sz w:val="24"/>
          <w:szCs w:val="24"/>
        </w:rPr>
        <w:t xml:space="preserve"> and engineering. The </w:t>
      </w:r>
      <w:r w:rsidRPr="009A10DB">
        <w:rPr>
          <w:rFonts w:ascii="Times New Roman" w:hAnsi="Times New Roman"/>
          <w:sz w:val="24"/>
          <w:szCs w:val="24"/>
        </w:rPr>
        <w:lastRenderedPageBreak/>
        <w:t xml:space="preserve">strategy involves building a completely operational </w:t>
      </w:r>
      <w:r w:rsidRPr="00702606">
        <w:rPr>
          <w:rFonts w:ascii="Times New Roman" w:hAnsi="Times New Roman"/>
          <w:noProof/>
          <w:sz w:val="24"/>
          <w:szCs w:val="24"/>
        </w:rPr>
        <w:t>facility and</w:t>
      </w:r>
      <w:r>
        <w:rPr>
          <w:rFonts w:ascii="Times New Roman" w:hAnsi="Times New Roman"/>
          <w:sz w:val="24"/>
          <w:szCs w:val="24"/>
        </w:rPr>
        <w:t xml:space="preserve"> </w:t>
      </w:r>
      <w:r w:rsidRPr="009A10DB">
        <w:rPr>
          <w:rFonts w:ascii="Times New Roman" w:hAnsi="Times New Roman"/>
          <w:sz w:val="24"/>
          <w:szCs w:val="24"/>
        </w:rPr>
        <w:t xml:space="preserve">handing it over to the client, who is mostly the government. </w:t>
      </w:r>
      <w:r>
        <w:rPr>
          <w:rFonts w:ascii="Times New Roman" w:hAnsi="Times New Roman"/>
          <w:sz w:val="24"/>
          <w:szCs w:val="24"/>
        </w:rPr>
        <w:t>The following are its advantages</w:t>
      </w:r>
      <w:r w:rsidRPr="009A10DB">
        <w:rPr>
          <w:rFonts w:ascii="Times New Roman" w:hAnsi="Times New Roman"/>
          <w:sz w:val="24"/>
          <w:szCs w:val="24"/>
        </w:rPr>
        <w:t xml:space="preserve">. </w:t>
      </w:r>
    </w:p>
    <w:p w:rsidR="0091183B" w:rsidRPr="009A10DB" w:rsidRDefault="0091183B" w:rsidP="0091183B">
      <w:pPr>
        <w:spacing w:line="480" w:lineRule="auto"/>
        <w:ind w:firstLine="720"/>
        <w:jc w:val="both"/>
        <w:rPr>
          <w:rFonts w:ascii="Times New Roman" w:hAnsi="Times New Roman"/>
          <w:sz w:val="24"/>
          <w:szCs w:val="24"/>
        </w:rPr>
      </w:pPr>
      <w:r>
        <w:rPr>
          <w:rFonts w:ascii="Times New Roman" w:hAnsi="Times New Roman"/>
          <w:sz w:val="24"/>
          <w:szCs w:val="24"/>
        </w:rPr>
        <w:t xml:space="preserve">First, </w:t>
      </w:r>
      <w:r w:rsidRPr="009A10DB">
        <w:rPr>
          <w:rFonts w:ascii="Times New Roman" w:hAnsi="Times New Roman"/>
          <w:sz w:val="24"/>
          <w:szCs w:val="24"/>
        </w:rPr>
        <w:t>most</w:t>
      </w:r>
      <w:r>
        <w:rPr>
          <w:rFonts w:ascii="Times New Roman" w:hAnsi="Times New Roman"/>
          <w:sz w:val="24"/>
          <w:szCs w:val="24"/>
        </w:rPr>
        <w:t xml:space="preserve"> </w:t>
      </w:r>
      <w:r w:rsidRPr="009A10DB">
        <w:rPr>
          <w:rFonts w:ascii="Times New Roman" w:hAnsi="Times New Roman"/>
          <w:sz w:val="24"/>
          <w:szCs w:val="24"/>
        </w:rPr>
        <w:t xml:space="preserve">projects are financed by international financial agencies thus eliminating the risk of not being paid. Also, in </w:t>
      </w:r>
      <w:r>
        <w:rPr>
          <w:rFonts w:ascii="Times New Roman" w:hAnsi="Times New Roman"/>
          <w:sz w:val="24"/>
          <w:szCs w:val="24"/>
        </w:rPr>
        <w:t xml:space="preserve">the absence of </w:t>
      </w:r>
      <w:r w:rsidRPr="009A10DB">
        <w:rPr>
          <w:rFonts w:ascii="Times New Roman" w:hAnsi="Times New Roman"/>
          <w:sz w:val="24"/>
          <w:szCs w:val="24"/>
        </w:rPr>
        <w:t>direct foreign investment opportunities, the com</w:t>
      </w:r>
      <w:r>
        <w:rPr>
          <w:rFonts w:ascii="Times New Roman" w:hAnsi="Times New Roman"/>
          <w:sz w:val="24"/>
          <w:szCs w:val="24"/>
        </w:rPr>
        <w:t xml:space="preserve">pany is able to venture the market </w:t>
      </w:r>
      <w:r w:rsidRPr="009A10DB">
        <w:rPr>
          <w:rFonts w:ascii="Times New Roman" w:hAnsi="Times New Roman"/>
          <w:sz w:val="24"/>
          <w:szCs w:val="24"/>
        </w:rPr>
        <w:t>through turnkey project</w:t>
      </w:r>
      <w:r>
        <w:rPr>
          <w:rFonts w:ascii="Times New Roman" w:hAnsi="Times New Roman"/>
          <w:sz w:val="24"/>
          <w:szCs w:val="24"/>
        </w:rPr>
        <w:t>s</w:t>
      </w:r>
      <w:r w:rsidRPr="009A10DB">
        <w:rPr>
          <w:rFonts w:ascii="Times New Roman" w:hAnsi="Times New Roman"/>
          <w:sz w:val="24"/>
          <w:szCs w:val="24"/>
        </w:rPr>
        <w:t xml:space="preserve">. In contrast, </w:t>
      </w:r>
      <w:r>
        <w:rPr>
          <w:rFonts w:ascii="Times New Roman" w:hAnsi="Times New Roman"/>
          <w:sz w:val="24"/>
          <w:szCs w:val="24"/>
        </w:rPr>
        <w:t>this</w:t>
      </w:r>
      <w:r w:rsidRPr="009A10DB">
        <w:rPr>
          <w:rFonts w:ascii="Times New Roman" w:hAnsi="Times New Roman"/>
          <w:sz w:val="24"/>
          <w:szCs w:val="24"/>
        </w:rPr>
        <w:t xml:space="preserve"> strategy </w:t>
      </w:r>
      <w:r>
        <w:rPr>
          <w:rFonts w:ascii="Times New Roman" w:hAnsi="Times New Roman"/>
          <w:sz w:val="24"/>
          <w:szCs w:val="24"/>
        </w:rPr>
        <w:t>has</w:t>
      </w:r>
      <w:r w:rsidRPr="009A10DB">
        <w:rPr>
          <w:rFonts w:ascii="Times New Roman" w:hAnsi="Times New Roman"/>
          <w:sz w:val="24"/>
          <w:szCs w:val="24"/>
        </w:rPr>
        <w:t xml:space="preserve"> following drawbacks. First, as the company </w:t>
      </w:r>
      <w:r w:rsidRPr="00702606">
        <w:rPr>
          <w:rFonts w:ascii="Times New Roman" w:hAnsi="Times New Roman"/>
          <w:noProof/>
          <w:sz w:val="24"/>
          <w:szCs w:val="24"/>
        </w:rPr>
        <w:t>export</w:t>
      </w:r>
      <w:r>
        <w:rPr>
          <w:rFonts w:ascii="Times New Roman" w:hAnsi="Times New Roman"/>
          <w:noProof/>
          <w:sz w:val="24"/>
          <w:szCs w:val="24"/>
        </w:rPr>
        <w:t>s</w:t>
      </w:r>
      <w:r w:rsidRPr="009A10DB">
        <w:rPr>
          <w:rFonts w:ascii="Times New Roman" w:hAnsi="Times New Roman"/>
          <w:sz w:val="24"/>
          <w:szCs w:val="24"/>
        </w:rPr>
        <w:t xml:space="preserve"> its expertise, it is likely to disclose its achievement secrets to its rivals. Also, the company is less secure because the foreign country can decide to take over their plant. Besides, since most of the time the government is the client for </w:t>
      </w:r>
      <w:r w:rsidRPr="00702606">
        <w:rPr>
          <w:rFonts w:ascii="Times New Roman" w:hAnsi="Times New Roman"/>
          <w:noProof/>
          <w:sz w:val="24"/>
          <w:szCs w:val="24"/>
        </w:rPr>
        <w:t>turnkey</w:t>
      </w:r>
      <w:r w:rsidRPr="009A10DB">
        <w:rPr>
          <w:rFonts w:ascii="Times New Roman" w:hAnsi="Times New Roman"/>
          <w:sz w:val="24"/>
          <w:szCs w:val="24"/>
        </w:rPr>
        <w:t xml:space="preserve"> project</w:t>
      </w:r>
      <w:r>
        <w:rPr>
          <w:rFonts w:ascii="Times New Roman" w:hAnsi="Times New Roman"/>
          <w:sz w:val="24"/>
          <w:szCs w:val="24"/>
        </w:rPr>
        <w:t>s</w:t>
      </w:r>
      <w:r w:rsidRPr="009A10DB">
        <w:rPr>
          <w:rFonts w:ascii="Times New Roman" w:hAnsi="Times New Roman"/>
          <w:sz w:val="24"/>
          <w:szCs w:val="24"/>
        </w:rPr>
        <w:t>, the company is likely to suffer from political influences</w:t>
      </w:r>
      <w:r>
        <w:rPr>
          <w:rFonts w:ascii="Times New Roman" w:hAnsi="Times New Roman"/>
          <w:sz w:val="24"/>
          <w:szCs w:val="24"/>
        </w:rPr>
        <w:t xml:space="preserve"> (Ahola et al., 2008)</w:t>
      </w:r>
      <w:r w:rsidRPr="009A10DB">
        <w:rPr>
          <w:rFonts w:ascii="Times New Roman" w:hAnsi="Times New Roman"/>
          <w:sz w:val="24"/>
          <w:szCs w:val="24"/>
        </w:rPr>
        <w:t>.</w:t>
      </w:r>
    </w:p>
    <w:p w:rsidR="0091183B" w:rsidRPr="009A10DB" w:rsidRDefault="0091183B" w:rsidP="0091183B">
      <w:pPr>
        <w:spacing w:line="480" w:lineRule="auto"/>
        <w:ind w:firstLine="720"/>
        <w:jc w:val="both"/>
        <w:rPr>
          <w:rFonts w:ascii="Times New Roman" w:hAnsi="Times New Roman"/>
          <w:sz w:val="24"/>
          <w:szCs w:val="24"/>
        </w:rPr>
      </w:pPr>
      <w:r w:rsidRPr="009A10DB">
        <w:rPr>
          <w:rFonts w:ascii="Times New Roman" w:hAnsi="Times New Roman"/>
          <w:sz w:val="24"/>
          <w:szCs w:val="24"/>
        </w:rPr>
        <w:t>Franchising is another strategy which is advisab</w:t>
      </w:r>
      <w:r>
        <w:rPr>
          <w:rFonts w:ascii="Times New Roman" w:hAnsi="Times New Roman"/>
          <w:sz w:val="24"/>
          <w:szCs w:val="24"/>
        </w:rPr>
        <w:t xml:space="preserve">le for companies that have a </w:t>
      </w:r>
      <w:r w:rsidRPr="00702606">
        <w:rPr>
          <w:rFonts w:ascii="Times New Roman" w:hAnsi="Times New Roman"/>
          <w:noProof/>
          <w:sz w:val="24"/>
          <w:szCs w:val="24"/>
        </w:rPr>
        <w:t>compliable</w:t>
      </w:r>
      <w:r>
        <w:rPr>
          <w:rFonts w:ascii="Times New Roman" w:hAnsi="Times New Roman"/>
          <w:sz w:val="24"/>
          <w:szCs w:val="24"/>
        </w:rPr>
        <w:t xml:space="preserve"> </w:t>
      </w:r>
      <w:r w:rsidRPr="009A10DB">
        <w:rPr>
          <w:rFonts w:ascii="Times New Roman" w:hAnsi="Times New Roman"/>
          <w:sz w:val="24"/>
          <w:szCs w:val="24"/>
        </w:rPr>
        <w:t xml:space="preserve">and unique business model. </w:t>
      </w:r>
      <w:r>
        <w:rPr>
          <w:rFonts w:ascii="Times New Roman" w:hAnsi="Times New Roman"/>
          <w:sz w:val="24"/>
          <w:szCs w:val="24"/>
        </w:rPr>
        <w:t>As Judd and Justice (2002) notes, t</w:t>
      </w:r>
      <w:r w:rsidRPr="009A10DB">
        <w:rPr>
          <w:rFonts w:ascii="Times New Roman" w:hAnsi="Times New Roman"/>
          <w:sz w:val="24"/>
          <w:szCs w:val="24"/>
        </w:rPr>
        <w:t>he company amalgamates the factors that have made it succeed in its local market into a business model. It then licenses the franchise</w:t>
      </w:r>
      <w:r>
        <w:rPr>
          <w:rFonts w:ascii="Times New Roman" w:hAnsi="Times New Roman"/>
          <w:sz w:val="24"/>
          <w:szCs w:val="24"/>
        </w:rPr>
        <w:t xml:space="preserve">e </w:t>
      </w:r>
      <w:r w:rsidRPr="009A10DB">
        <w:rPr>
          <w:rFonts w:ascii="Times New Roman" w:hAnsi="Times New Roman"/>
          <w:sz w:val="24"/>
          <w:szCs w:val="24"/>
        </w:rPr>
        <w:t>to utilize this model in the foreign</w:t>
      </w:r>
      <w:r>
        <w:rPr>
          <w:rFonts w:ascii="Times New Roman" w:hAnsi="Times New Roman"/>
          <w:sz w:val="24"/>
          <w:szCs w:val="24"/>
        </w:rPr>
        <w:t xml:space="preserve"> country</w:t>
      </w:r>
      <w:r w:rsidRPr="009A10DB">
        <w:rPr>
          <w:rFonts w:ascii="Times New Roman" w:hAnsi="Times New Roman"/>
          <w:sz w:val="24"/>
          <w:szCs w:val="24"/>
        </w:rPr>
        <w:t xml:space="preserve">. The license holder also chips in by marketing the services or merchandise. </w:t>
      </w:r>
    </w:p>
    <w:p w:rsidR="0091183B" w:rsidRPr="009A10DB" w:rsidRDefault="0091183B" w:rsidP="0091183B">
      <w:pPr>
        <w:spacing w:line="480" w:lineRule="auto"/>
        <w:jc w:val="both"/>
        <w:rPr>
          <w:rFonts w:ascii="Times New Roman" w:hAnsi="Times New Roman"/>
          <w:sz w:val="24"/>
          <w:szCs w:val="24"/>
        </w:rPr>
      </w:pPr>
      <w:r>
        <w:rPr>
          <w:rFonts w:ascii="Times New Roman" w:hAnsi="Times New Roman"/>
          <w:sz w:val="24"/>
          <w:szCs w:val="24"/>
        </w:rPr>
        <w:tab/>
      </w:r>
      <w:r w:rsidRPr="009A10DB">
        <w:rPr>
          <w:rFonts w:ascii="Times New Roman" w:hAnsi="Times New Roman"/>
          <w:sz w:val="24"/>
          <w:szCs w:val="24"/>
        </w:rPr>
        <w:t xml:space="preserve"> </w:t>
      </w:r>
      <w:r>
        <w:rPr>
          <w:rFonts w:ascii="Times New Roman" w:hAnsi="Times New Roman"/>
          <w:sz w:val="24"/>
          <w:szCs w:val="24"/>
        </w:rPr>
        <w:t>Franchising is associated with advantages such as</w:t>
      </w:r>
      <w:r w:rsidRPr="009A10DB">
        <w:rPr>
          <w:rFonts w:ascii="Times New Roman" w:hAnsi="Times New Roman"/>
          <w:sz w:val="24"/>
          <w:szCs w:val="24"/>
        </w:rPr>
        <w:t xml:space="preserve"> low political influence to its business. Also, the strategy </w:t>
      </w:r>
      <w:r>
        <w:rPr>
          <w:rFonts w:ascii="Times New Roman" w:hAnsi="Times New Roman"/>
          <w:sz w:val="24"/>
          <w:szCs w:val="24"/>
        </w:rPr>
        <w:t>requires less</w:t>
      </w:r>
      <w:r w:rsidRPr="009A10DB">
        <w:rPr>
          <w:rFonts w:ascii="Times New Roman" w:hAnsi="Times New Roman"/>
          <w:sz w:val="24"/>
          <w:szCs w:val="24"/>
        </w:rPr>
        <w:t xml:space="preserve"> cost because a model has already been established and tested </w:t>
      </w:r>
      <w:r>
        <w:rPr>
          <w:rFonts w:ascii="Times New Roman" w:hAnsi="Times New Roman"/>
          <w:sz w:val="24"/>
          <w:szCs w:val="24"/>
        </w:rPr>
        <w:t>by the parent company</w:t>
      </w:r>
      <w:r w:rsidRPr="009A10DB">
        <w:rPr>
          <w:rFonts w:ascii="Times New Roman" w:hAnsi="Times New Roman"/>
          <w:sz w:val="24"/>
          <w:szCs w:val="24"/>
        </w:rPr>
        <w:t xml:space="preserve">. Besides, it facilitates synchronized development of the business around the globe. </w:t>
      </w:r>
      <w:r>
        <w:rPr>
          <w:rFonts w:ascii="Times New Roman" w:hAnsi="Times New Roman"/>
          <w:sz w:val="24"/>
          <w:szCs w:val="24"/>
        </w:rPr>
        <w:t>Similarly</w:t>
      </w:r>
      <w:r w:rsidRPr="009A10DB">
        <w:rPr>
          <w:rFonts w:ascii="Times New Roman" w:hAnsi="Times New Roman"/>
          <w:sz w:val="24"/>
          <w:szCs w:val="24"/>
        </w:rPr>
        <w:t xml:space="preserve">, an efficient </w:t>
      </w:r>
      <w:r w:rsidRPr="00702606">
        <w:rPr>
          <w:rFonts w:ascii="Times New Roman" w:hAnsi="Times New Roman"/>
          <w:noProof/>
          <w:sz w:val="24"/>
          <w:szCs w:val="24"/>
        </w:rPr>
        <w:t>franchisee</w:t>
      </w:r>
      <w:r w:rsidRPr="009A10DB">
        <w:rPr>
          <w:rFonts w:ascii="Times New Roman" w:hAnsi="Times New Roman"/>
          <w:sz w:val="24"/>
          <w:szCs w:val="24"/>
        </w:rPr>
        <w:t xml:space="preserve"> is likely to bring monetary investment as</w:t>
      </w:r>
      <w:r>
        <w:rPr>
          <w:rFonts w:ascii="Times New Roman" w:hAnsi="Times New Roman"/>
          <w:sz w:val="24"/>
          <w:szCs w:val="24"/>
        </w:rPr>
        <w:t xml:space="preserve"> well as organizational</w:t>
      </w:r>
      <w:r w:rsidRPr="009A10DB">
        <w:rPr>
          <w:rFonts w:ascii="Times New Roman" w:hAnsi="Times New Roman"/>
          <w:sz w:val="24"/>
          <w:szCs w:val="24"/>
        </w:rPr>
        <w:t xml:space="preserve"> competence to the venture.</w:t>
      </w:r>
      <w:r>
        <w:rPr>
          <w:rFonts w:ascii="Times New Roman" w:hAnsi="Times New Roman"/>
          <w:sz w:val="24"/>
          <w:szCs w:val="24"/>
        </w:rPr>
        <w:t xml:space="preserve"> Conversely, Shortcomings of franchising include:</w:t>
      </w:r>
      <w:r w:rsidRPr="009A10DB">
        <w:rPr>
          <w:rFonts w:ascii="Times New Roman" w:hAnsi="Times New Roman"/>
          <w:sz w:val="24"/>
          <w:szCs w:val="24"/>
        </w:rPr>
        <w:t xml:space="preserve"> the mother company might not be able to have full control of the franchise holder. This might result into disagreements including legal disputes. Also, it might be difficult to </w:t>
      </w:r>
      <w:r>
        <w:rPr>
          <w:rFonts w:ascii="Times New Roman" w:hAnsi="Times New Roman"/>
          <w:sz w:val="24"/>
          <w:szCs w:val="24"/>
        </w:rPr>
        <w:t>safe</w:t>
      </w:r>
      <w:r w:rsidRPr="009A10DB">
        <w:rPr>
          <w:rFonts w:ascii="Times New Roman" w:hAnsi="Times New Roman"/>
          <w:sz w:val="24"/>
          <w:szCs w:val="24"/>
        </w:rPr>
        <w:t xml:space="preserve">guard the image of </w:t>
      </w:r>
      <w:r w:rsidRPr="009A10DB">
        <w:rPr>
          <w:rFonts w:ascii="Times New Roman" w:hAnsi="Times New Roman"/>
          <w:sz w:val="24"/>
          <w:szCs w:val="24"/>
        </w:rPr>
        <w:lastRenderedPageBreak/>
        <w:t xml:space="preserve">the franchisor in the </w:t>
      </w:r>
      <w:r>
        <w:rPr>
          <w:rFonts w:ascii="Times New Roman" w:hAnsi="Times New Roman"/>
          <w:sz w:val="24"/>
          <w:szCs w:val="24"/>
        </w:rPr>
        <w:t xml:space="preserve">international </w:t>
      </w:r>
      <w:r w:rsidRPr="009A10DB">
        <w:rPr>
          <w:rFonts w:ascii="Times New Roman" w:hAnsi="Times New Roman"/>
          <w:sz w:val="24"/>
          <w:szCs w:val="24"/>
        </w:rPr>
        <w:t xml:space="preserve">markets. Most significantly, the franchise holder may exploit the </w:t>
      </w:r>
      <w:r w:rsidRPr="00702606">
        <w:rPr>
          <w:rFonts w:ascii="Times New Roman" w:hAnsi="Times New Roman"/>
          <w:noProof/>
          <w:sz w:val="24"/>
          <w:szCs w:val="24"/>
        </w:rPr>
        <w:t>franchiser</w:t>
      </w:r>
      <w:r w:rsidRPr="009A10DB">
        <w:rPr>
          <w:rFonts w:ascii="Times New Roman" w:hAnsi="Times New Roman"/>
          <w:sz w:val="24"/>
          <w:szCs w:val="24"/>
        </w:rPr>
        <w:t xml:space="preserve"> by using the acquired expertise to become a competitor</w:t>
      </w:r>
      <w:r>
        <w:rPr>
          <w:rFonts w:ascii="Times New Roman" w:hAnsi="Times New Roman"/>
          <w:sz w:val="24"/>
          <w:szCs w:val="24"/>
        </w:rPr>
        <w:t xml:space="preserve"> (London and Hart, 2014)</w:t>
      </w:r>
      <w:r w:rsidRPr="009A10DB">
        <w:rPr>
          <w:rFonts w:ascii="Times New Roman" w:hAnsi="Times New Roman"/>
          <w:sz w:val="24"/>
          <w:szCs w:val="24"/>
        </w:rPr>
        <w:t>.</w:t>
      </w:r>
    </w:p>
    <w:p w:rsidR="0091183B" w:rsidRPr="009A10DB" w:rsidRDefault="0091183B" w:rsidP="0091183B">
      <w:pPr>
        <w:spacing w:line="480" w:lineRule="auto"/>
        <w:jc w:val="both"/>
        <w:rPr>
          <w:rFonts w:ascii="Times New Roman" w:hAnsi="Times New Roman"/>
          <w:sz w:val="24"/>
          <w:szCs w:val="24"/>
        </w:rPr>
      </w:pPr>
      <w:r w:rsidRPr="009A10DB">
        <w:rPr>
          <w:rFonts w:ascii="Times New Roman" w:hAnsi="Times New Roman"/>
          <w:sz w:val="24"/>
          <w:szCs w:val="24"/>
        </w:rPr>
        <w:tab/>
      </w:r>
      <w:r>
        <w:rPr>
          <w:rFonts w:ascii="Times New Roman" w:hAnsi="Times New Roman"/>
          <w:noProof/>
          <w:sz w:val="24"/>
          <w:szCs w:val="24"/>
        </w:rPr>
        <w:t>The j</w:t>
      </w:r>
      <w:r w:rsidRPr="00702606">
        <w:rPr>
          <w:rFonts w:ascii="Times New Roman" w:hAnsi="Times New Roman"/>
          <w:noProof/>
          <w:sz w:val="24"/>
          <w:szCs w:val="24"/>
        </w:rPr>
        <w:t>oint</w:t>
      </w:r>
      <w:r>
        <w:rPr>
          <w:rFonts w:ascii="Times New Roman" w:hAnsi="Times New Roman"/>
          <w:sz w:val="24"/>
          <w:szCs w:val="24"/>
        </w:rPr>
        <w:t xml:space="preserve"> venture is another</w:t>
      </w:r>
      <w:r w:rsidRPr="009A10DB">
        <w:rPr>
          <w:rFonts w:ascii="Times New Roman" w:hAnsi="Times New Roman"/>
          <w:sz w:val="24"/>
          <w:szCs w:val="24"/>
        </w:rPr>
        <w:t xml:space="preserve"> strategy </w:t>
      </w:r>
      <w:r>
        <w:rPr>
          <w:rFonts w:ascii="Times New Roman" w:hAnsi="Times New Roman"/>
          <w:sz w:val="24"/>
          <w:szCs w:val="24"/>
        </w:rPr>
        <w:t xml:space="preserve">that </w:t>
      </w:r>
      <w:r w:rsidRPr="009A10DB">
        <w:rPr>
          <w:rFonts w:ascii="Times New Roman" w:hAnsi="Times New Roman"/>
          <w:sz w:val="24"/>
          <w:szCs w:val="24"/>
        </w:rPr>
        <w:t xml:space="preserve">involves the partnering of two companies in the establishment of another company in a foreign country. </w:t>
      </w:r>
      <w:r>
        <w:rPr>
          <w:rFonts w:ascii="Times New Roman" w:hAnsi="Times New Roman"/>
          <w:sz w:val="24"/>
          <w:szCs w:val="24"/>
        </w:rPr>
        <w:t xml:space="preserve">As peter noted (2012), </w:t>
      </w:r>
      <w:r w:rsidRPr="009A10DB">
        <w:rPr>
          <w:rFonts w:ascii="Times New Roman" w:hAnsi="Times New Roman"/>
          <w:sz w:val="24"/>
          <w:szCs w:val="24"/>
        </w:rPr>
        <w:t xml:space="preserve">in </w:t>
      </w:r>
      <w:r>
        <w:rPr>
          <w:rFonts w:ascii="Times New Roman" w:hAnsi="Times New Roman"/>
          <w:sz w:val="24"/>
          <w:szCs w:val="24"/>
        </w:rPr>
        <w:t>this</w:t>
      </w:r>
      <w:r w:rsidRPr="009A10DB">
        <w:rPr>
          <w:rFonts w:ascii="Times New Roman" w:hAnsi="Times New Roman"/>
          <w:sz w:val="24"/>
          <w:szCs w:val="24"/>
        </w:rPr>
        <w:t xml:space="preserve"> strategy, profits and risks are shared equally between the partners. </w:t>
      </w:r>
      <w:r>
        <w:rPr>
          <w:rFonts w:ascii="Times New Roman" w:hAnsi="Times New Roman"/>
          <w:sz w:val="24"/>
          <w:szCs w:val="24"/>
        </w:rPr>
        <w:t>One advantage of this strategy is that</w:t>
      </w:r>
      <w:r w:rsidRPr="009A10DB">
        <w:rPr>
          <w:rFonts w:ascii="Times New Roman" w:hAnsi="Times New Roman"/>
          <w:sz w:val="24"/>
          <w:szCs w:val="24"/>
        </w:rPr>
        <w:t xml:space="preserve"> the risks are shared </w:t>
      </w:r>
      <w:r>
        <w:rPr>
          <w:rFonts w:ascii="Times New Roman" w:hAnsi="Times New Roman"/>
          <w:sz w:val="24"/>
          <w:szCs w:val="24"/>
        </w:rPr>
        <w:t>between</w:t>
      </w:r>
      <w:r w:rsidRPr="009A10DB">
        <w:rPr>
          <w:rFonts w:ascii="Times New Roman" w:hAnsi="Times New Roman"/>
          <w:sz w:val="24"/>
          <w:szCs w:val="24"/>
        </w:rPr>
        <w:t xml:space="preserve"> the partners. Also, the strategy facilitates merging of expertise and technology</w:t>
      </w:r>
      <w:r>
        <w:rPr>
          <w:rFonts w:ascii="Times New Roman" w:hAnsi="Times New Roman"/>
          <w:sz w:val="24"/>
          <w:szCs w:val="24"/>
        </w:rPr>
        <w:t xml:space="preserve"> for the </w:t>
      </w:r>
      <w:r w:rsidRPr="009A10DB">
        <w:rPr>
          <w:rFonts w:ascii="Times New Roman" w:hAnsi="Times New Roman"/>
          <w:sz w:val="24"/>
          <w:szCs w:val="24"/>
        </w:rPr>
        <w:t>development</w:t>
      </w:r>
      <w:r>
        <w:rPr>
          <w:rFonts w:ascii="Times New Roman" w:hAnsi="Times New Roman"/>
          <w:sz w:val="24"/>
          <w:szCs w:val="24"/>
        </w:rPr>
        <w:t xml:space="preserve"> of </w:t>
      </w:r>
      <w:r w:rsidRPr="009A10DB">
        <w:rPr>
          <w:rFonts w:ascii="Times New Roman" w:hAnsi="Times New Roman"/>
          <w:sz w:val="24"/>
          <w:szCs w:val="24"/>
        </w:rPr>
        <w:t xml:space="preserve">the product. Moreover, the company is likely to enjoy access to more resources, including specialized human resource, financing. The strategy also facilitates access to new markets and distribution networks. Conversely, the shortcomings of this strategy </w:t>
      </w:r>
      <w:r w:rsidRPr="00702606">
        <w:rPr>
          <w:rFonts w:ascii="Times New Roman" w:hAnsi="Times New Roman"/>
          <w:noProof/>
          <w:sz w:val="24"/>
          <w:szCs w:val="24"/>
        </w:rPr>
        <w:t>include</w:t>
      </w:r>
      <w:r w:rsidRPr="009A10DB">
        <w:rPr>
          <w:rFonts w:ascii="Times New Roman" w:hAnsi="Times New Roman"/>
          <w:sz w:val="24"/>
          <w:szCs w:val="24"/>
        </w:rPr>
        <w:t xml:space="preserve"> sharing of profits. </w:t>
      </w:r>
      <w:r>
        <w:rPr>
          <w:rFonts w:ascii="Times New Roman" w:hAnsi="Times New Roman"/>
          <w:sz w:val="24"/>
          <w:szCs w:val="24"/>
        </w:rPr>
        <w:t>Also,</w:t>
      </w:r>
      <w:r w:rsidRPr="009A10DB">
        <w:rPr>
          <w:rFonts w:ascii="Times New Roman" w:hAnsi="Times New Roman"/>
          <w:sz w:val="24"/>
          <w:szCs w:val="24"/>
        </w:rPr>
        <w:t xml:space="preserve"> partners’ objectives for the business may differ with time. The company also does not enjoy the support of a mother company. Moreover, the partners may disagree on the proprietorship of the company as well as on how to share profits and risks. </w:t>
      </w:r>
      <w:r w:rsidRPr="009A10DB">
        <w:rPr>
          <w:rFonts w:ascii="Times New Roman" w:hAnsi="Times New Roman"/>
          <w:sz w:val="24"/>
          <w:szCs w:val="24"/>
        </w:rPr>
        <w:tab/>
      </w:r>
    </w:p>
    <w:p w:rsidR="0091183B" w:rsidRDefault="0091183B" w:rsidP="0091183B">
      <w:pPr>
        <w:spacing w:line="480" w:lineRule="auto"/>
        <w:ind w:firstLine="720"/>
        <w:jc w:val="both"/>
        <w:rPr>
          <w:rFonts w:ascii="Times New Roman" w:hAnsi="Times New Roman"/>
          <w:sz w:val="24"/>
          <w:szCs w:val="24"/>
        </w:rPr>
      </w:pPr>
      <w:r w:rsidRPr="009A10DB">
        <w:rPr>
          <w:rFonts w:ascii="Times New Roman" w:hAnsi="Times New Roman"/>
          <w:sz w:val="24"/>
          <w:szCs w:val="24"/>
        </w:rPr>
        <w:t>Formation of wholly owned subsidiaries through Greenfield investments is another entry strategy</w:t>
      </w:r>
      <w:r>
        <w:rPr>
          <w:rFonts w:ascii="Times New Roman" w:hAnsi="Times New Roman"/>
          <w:sz w:val="24"/>
          <w:szCs w:val="24"/>
        </w:rPr>
        <w:t xml:space="preserve"> where</w:t>
      </w:r>
      <w:r w:rsidRPr="009A10DB">
        <w:rPr>
          <w:rFonts w:ascii="Times New Roman" w:hAnsi="Times New Roman"/>
          <w:sz w:val="24"/>
          <w:szCs w:val="24"/>
        </w:rPr>
        <w:t xml:space="preserve"> a company purchases land in a foreign country and constructs a plant in which business in ran on an ongoing basis. The </w:t>
      </w:r>
      <w:r>
        <w:rPr>
          <w:rFonts w:ascii="Times New Roman" w:hAnsi="Times New Roman"/>
          <w:sz w:val="24"/>
          <w:szCs w:val="24"/>
        </w:rPr>
        <w:t xml:space="preserve">subsidiary </w:t>
      </w:r>
      <w:r w:rsidRPr="009A10DB">
        <w:rPr>
          <w:rFonts w:ascii="Times New Roman" w:hAnsi="Times New Roman"/>
          <w:sz w:val="24"/>
          <w:szCs w:val="24"/>
        </w:rPr>
        <w:t xml:space="preserve">company is wholly owned by the parent company. </w:t>
      </w:r>
      <w:r>
        <w:rPr>
          <w:rFonts w:ascii="Times New Roman" w:hAnsi="Times New Roman"/>
          <w:sz w:val="24"/>
          <w:szCs w:val="24"/>
        </w:rPr>
        <w:t>One advantage of this strategy is diversification through the</w:t>
      </w:r>
      <w:r w:rsidRPr="009A10DB">
        <w:rPr>
          <w:rFonts w:ascii="Times New Roman" w:hAnsi="Times New Roman"/>
          <w:sz w:val="24"/>
          <w:szCs w:val="24"/>
        </w:rPr>
        <w:t xml:space="preserve"> </w:t>
      </w:r>
      <w:r w:rsidRPr="00702606">
        <w:rPr>
          <w:rFonts w:ascii="Times New Roman" w:hAnsi="Times New Roman"/>
          <w:noProof/>
          <w:sz w:val="24"/>
          <w:szCs w:val="24"/>
        </w:rPr>
        <w:t>establishment</w:t>
      </w:r>
      <w:r>
        <w:rPr>
          <w:rFonts w:ascii="Times New Roman" w:hAnsi="Times New Roman"/>
          <w:sz w:val="24"/>
          <w:szCs w:val="24"/>
        </w:rPr>
        <w:t xml:space="preserve"> of</w:t>
      </w:r>
      <w:r w:rsidRPr="009A10DB">
        <w:rPr>
          <w:rFonts w:ascii="Times New Roman" w:hAnsi="Times New Roman"/>
          <w:sz w:val="24"/>
          <w:szCs w:val="24"/>
        </w:rPr>
        <w:t xml:space="preserve"> different businesses in order to manage risks. Moreover, the parent company enjoys full control of the subsidiary company. The strategy also facilitates direct interaction with the clients in the host country. Moreover, the risks and </w:t>
      </w:r>
      <w:r w:rsidRPr="00702606">
        <w:rPr>
          <w:rFonts w:ascii="Times New Roman" w:hAnsi="Times New Roman"/>
          <w:noProof/>
          <w:sz w:val="24"/>
          <w:szCs w:val="24"/>
        </w:rPr>
        <w:t>loses</w:t>
      </w:r>
      <w:r w:rsidRPr="009A10DB">
        <w:rPr>
          <w:rFonts w:ascii="Times New Roman" w:hAnsi="Times New Roman"/>
          <w:sz w:val="24"/>
          <w:szCs w:val="24"/>
        </w:rPr>
        <w:t xml:space="preserve"> of the subsidiary are not transferred directly to the parent company. Conversely, the strategy involves high risks and start up costs. </w:t>
      </w:r>
      <w:r>
        <w:rPr>
          <w:rFonts w:ascii="Times New Roman" w:hAnsi="Times New Roman"/>
          <w:sz w:val="24"/>
          <w:szCs w:val="24"/>
        </w:rPr>
        <w:t xml:space="preserve">It </w:t>
      </w:r>
      <w:r w:rsidRPr="009A10DB">
        <w:rPr>
          <w:rFonts w:ascii="Times New Roman" w:hAnsi="Times New Roman"/>
          <w:sz w:val="24"/>
          <w:szCs w:val="24"/>
        </w:rPr>
        <w:t xml:space="preserve">also takes a long time </w:t>
      </w:r>
      <w:r>
        <w:rPr>
          <w:rFonts w:ascii="Times New Roman" w:hAnsi="Times New Roman"/>
          <w:sz w:val="24"/>
          <w:szCs w:val="24"/>
        </w:rPr>
        <w:t>to establish</w:t>
      </w:r>
      <w:r w:rsidRPr="009A10DB">
        <w:rPr>
          <w:rFonts w:ascii="Times New Roman" w:hAnsi="Times New Roman"/>
          <w:sz w:val="24"/>
          <w:szCs w:val="24"/>
        </w:rPr>
        <w:t xml:space="preserve"> new operations and distribution networks in a foreign country. This strategy is also likely to suffer from double taxation, both in the parent and foreign countries.</w:t>
      </w:r>
      <w:r w:rsidRPr="0024561C">
        <w:rPr>
          <w:rFonts w:ascii="Times New Roman" w:hAnsi="Times New Roman"/>
          <w:sz w:val="24"/>
          <w:szCs w:val="24"/>
        </w:rPr>
        <w:t xml:space="preserve"> </w:t>
      </w:r>
      <w:r>
        <w:rPr>
          <w:rFonts w:ascii="Times New Roman" w:hAnsi="Times New Roman"/>
          <w:sz w:val="24"/>
          <w:szCs w:val="24"/>
        </w:rPr>
        <w:t>(Roberto, 2004)</w:t>
      </w:r>
      <w:r w:rsidRPr="009A10DB">
        <w:rPr>
          <w:rFonts w:ascii="Times New Roman" w:hAnsi="Times New Roman"/>
          <w:sz w:val="24"/>
          <w:szCs w:val="24"/>
        </w:rPr>
        <w:t>.</w:t>
      </w:r>
      <w:r w:rsidRPr="00F21F9A">
        <w:rPr>
          <w:rFonts w:ascii="Times New Roman" w:hAnsi="Times New Roman"/>
          <w:sz w:val="24"/>
          <w:szCs w:val="24"/>
        </w:rPr>
        <w:t xml:space="preserve"> </w:t>
      </w:r>
    </w:p>
    <w:p w:rsidR="0091183B" w:rsidRPr="009A10DB" w:rsidRDefault="0091183B" w:rsidP="0091183B">
      <w:pPr>
        <w:spacing w:line="480" w:lineRule="auto"/>
        <w:ind w:firstLine="720"/>
        <w:jc w:val="both"/>
        <w:rPr>
          <w:rFonts w:ascii="Times New Roman" w:hAnsi="Times New Roman"/>
          <w:sz w:val="24"/>
          <w:szCs w:val="24"/>
        </w:rPr>
      </w:pPr>
      <w:r w:rsidRPr="009A10DB">
        <w:rPr>
          <w:rFonts w:ascii="Times New Roman" w:hAnsi="Times New Roman"/>
          <w:sz w:val="24"/>
          <w:szCs w:val="24"/>
        </w:rPr>
        <w:lastRenderedPageBreak/>
        <w:t>Wholly Owned Subsidiaries through</w:t>
      </w:r>
      <w:r>
        <w:rPr>
          <w:rFonts w:ascii="Times New Roman" w:hAnsi="Times New Roman"/>
          <w:sz w:val="24"/>
          <w:szCs w:val="24"/>
        </w:rPr>
        <w:t xml:space="preserve"> Acquisition is another</w:t>
      </w:r>
      <w:r w:rsidRPr="009A10DB">
        <w:rPr>
          <w:rFonts w:ascii="Times New Roman" w:hAnsi="Times New Roman"/>
          <w:sz w:val="24"/>
          <w:szCs w:val="24"/>
        </w:rPr>
        <w:t xml:space="preserve"> strategy</w:t>
      </w:r>
      <w:r>
        <w:rPr>
          <w:rFonts w:ascii="Times New Roman" w:hAnsi="Times New Roman"/>
          <w:sz w:val="24"/>
          <w:szCs w:val="24"/>
        </w:rPr>
        <w:t xml:space="preserve"> in which</w:t>
      </w:r>
      <w:r w:rsidRPr="009A10DB">
        <w:rPr>
          <w:rFonts w:ascii="Times New Roman" w:hAnsi="Times New Roman"/>
          <w:sz w:val="24"/>
          <w:szCs w:val="24"/>
        </w:rPr>
        <w:t xml:space="preserve">, a company buys most or all stock capital of another company and takes control of it. As </w:t>
      </w:r>
      <w:r>
        <w:rPr>
          <w:rFonts w:ascii="Times New Roman" w:hAnsi="Times New Roman"/>
          <w:sz w:val="24"/>
          <w:szCs w:val="24"/>
        </w:rPr>
        <w:t xml:space="preserve">Roberto (2004) </w:t>
      </w:r>
      <w:r w:rsidRPr="009A10DB">
        <w:rPr>
          <w:rFonts w:ascii="Times New Roman" w:hAnsi="Times New Roman"/>
          <w:sz w:val="24"/>
          <w:szCs w:val="24"/>
        </w:rPr>
        <w:t xml:space="preserve">explains, the major advantage of this strategy is </w:t>
      </w:r>
      <w:r w:rsidRPr="00702606">
        <w:rPr>
          <w:rFonts w:ascii="Times New Roman" w:hAnsi="Times New Roman"/>
          <w:noProof/>
          <w:sz w:val="24"/>
          <w:szCs w:val="24"/>
        </w:rPr>
        <w:t>that</w:t>
      </w:r>
      <w:r w:rsidRPr="009A10DB">
        <w:rPr>
          <w:rFonts w:ascii="Times New Roman" w:hAnsi="Times New Roman"/>
          <w:sz w:val="24"/>
          <w:szCs w:val="24"/>
        </w:rPr>
        <w:t xml:space="preserve"> it provides an easier and </w:t>
      </w:r>
      <w:r>
        <w:rPr>
          <w:rFonts w:ascii="Times New Roman" w:hAnsi="Times New Roman"/>
          <w:noProof/>
          <w:sz w:val="24"/>
          <w:szCs w:val="24"/>
        </w:rPr>
        <w:t>wider</w:t>
      </w:r>
      <w:r w:rsidRPr="009A10DB">
        <w:rPr>
          <w:rFonts w:ascii="Times New Roman" w:hAnsi="Times New Roman"/>
          <w:sz w:val="24"/>
          <w:szCs w:val="24"/>
        </w:rPr>
        <w:t xml:space="preserve"> initial entry into the foreign market. Also, it significantly increases the market power of the acquirer. Moreover, the risk is relatively low as compared to Greenfield because the outcome of acquisition can </w:t>
      </w:r>
      <w:r>
        <w:rPr>
          <w:rFonts w:ascii="Times New Roman" w:hAnsi="Times New Roman"/>
          <w:noProof/>
          <w:sz w:val="24"/>
          <w:szCs w:val="24"/>
        </w:rPr>
        <w:t>be approximated</w:t>
      </w:r>
      <w:r w:rsidRPr="009A10DB">
        <w:rPr>
          <w:rFonts w:ascii="Times New Roman" w:hAnsi="Times New Roman"/>
          <w:sz w:val="24"/>
          <w:szCs w:val="24"/>
        </w:rPr>
        <w:t xml:space="preserve"> more easily. </w:t>
      </w:r>
    </w:p>
    <w:p w:rsidR="0091183B" w:rsidRPr="009A10DB" w:rsidRDefault="0091183B" w:rsidP="0091183B">
      <w:pPr>
        <w:spacing w:line="480" w:lineRule="auto"/>
        <w:ind w:firstLine="720"/>
        <w:jc w:val="both"/>
        <w:rPr>
          <w:rFonts w:ascii="Times New Roman" w:hAnsi="Times New Roman"/>
          <w:sz w:val="24"/>
          <w:szCs w:val="24"/>
        </w:rPr>
      </w:pPr>
      <w:r w:rsidRPr="009A10DB">
        <w:rPr>
          <w:rFonts w:ascii="Times New Roman" w:hAnsi="Times New Roman"/>
          <w:sz w:val="24"/>
          <w:szCs w:val="24"/>
        </w:rPr>
        <w:t xml:space="preserve">Conversely, </w:t>
      </w:r>
      <w:r>
        <w:rPr>
          <w:rFonts w:ascii="Times New Roman" w:hAnsi="Times New Roman"/>
          <w:sz w:val="24"/>
          <w:szCs w:val="24"/>
        </w:rPr>
        <w:t>its shortcomings include the</w:t>
      </w:r>
      <w:r w:rsidRPr="009A10DB">
        <w:rPr>
          <w:rFonts w:ascii="Times New Roman" w:hAnsi="Times New Roman"/>
          <w:sz w:val="24"/>
          <w:szCs w:val="24"/>
        </w:rPr>
        <w:t xml:space="preserve"> process of integrating two companies</w:t>
      </w:r>
      <w:r>
        <w:rPr>
          <w:rFonts w:ascii="Times New Roman" w:hAnsi="Times New Roman"/>
          <w:sz w:val="24"/>
          <w:szCs w:val="24"/>
        </w:rPr>
        <w:t xml:space="preserve"> which</w:t>
      </w:r>
      <w:r w:rsidRPr="009A10DB">
        <w:rPr>
          <w:rFonts w:ascii="Times New Roman" w:hAnsi="Times New Roman"/>
          <w:sz w:val="24"/>
          <w:szCs w:val="24"/>
        </w:rPr>
        <w:t xml:space="preserve"> may be frustrated by different organizational </w:t>
      </w:r>
      <w:r>
        <w:rPr>
          <w:rFonts w:ascii="Times New Roman" w:hAnsi="Times New Roman"/>
          <w:sz w:val="24"/>
          <w:szCs w:val="24"/>
        </w:rPr>
        <w:t>cultures</w:t>
      </w:r>
      <w:r w:rsidRPr="009A10DB">
        <w:rPr>
          <w:rFonts w:ascii="Times New Roman" w:hAnsi="Times New Roman"/>
          <w:sz w:val="24"/>
          <w:szCs w:val="24"/>
        </w:rPr>
        <w:t>. Also,</w:t>
      </w:r>
      <w:r>
        <w:rPr>
          <w:rFonts w:ascii="Times New Roman" w:hAnsi="Times New Roman"/>
          <w:sz w:val="24"/>
          <w:szCs w:val="24"/>
        </w:rPr>
        <w:t xml:space="preserve"> </w:t>
      </w:r>
      <w:r w:rsidRPr="009A10DB">
        <w:rPr>
          <w:rFonts w:ascii="Times New Roman" w:hAnsi="Times New Roman"/>
          <w:sz w:val="24"/>
          <w:szCs w:val="24"/>
        </w:rPr>
        <w:t xml:space="preserve">acquisition can leave the acquirer with </w:t>
      </w:r>
      <w:r>
        <w:rPr>
          <w:rFonts w:ascii="Times New Roman" w:hAnsi="Times New Roman"/>
          <w:sz w:val="24"/>
          <w:szCs w:val="24"/>
        </w:rPr>
        <w:t xml:space="preserve">huge </w:t>
      </w:r>
      <w:r w:rsidRPr="009A10DB">
        <w:rPr>
          <w:rFonts w:ascii="Times New Roman" w:hAnsi="Times New Roman"/>
          <w:sz w:val="24"/>
          <w:szCs w:val="24"/>
        </w:rPr>
        <w:t>debt</w:t>
      </w:r>
      <w:r>
        <w:rPr>
          <w:rFonts w:ascii="Times New Roman" w:hAnsi="Times New Roman"/>
          <w:sz w:val="24"/>
          <w:szCs w:val="24"/>
        </w:rPr>
        <w:t>s</w:t>
      </w:r>
      <w:r w:rsidRPr="009A10DB">
        <w:rPr>
          <w:rFonts w:ascii="Times New Roman" w:hAnsi="Times New Roman"/>
          <w:sz w:val="24"/>
          <w:szCs w:val="24"/>
        </w:rPr>
        <w:t xml:space="preserve"> which might </w:t>
      </w:r>
      <w:r>
        <w:rPr>
          <w:rFonts w:ascii="Times New Roman" w:hAnsi="Times New Roman"/>
          <w:sz w:val="24"/>
          <w:szCs w:val="24"/>
        </w:rPr>
        <w:t>offset</w:t>
      </w:r>
      <w:r w:rsidRPr="009A10DB">
        <w:rPr>
          <w:rFonts w:ascii="Times New Roman" w:hAnsi="Times New Roman"/>
          <w:sz w:val="24"/>
          <w:szCs w:val="24"/>
        </w:rPr>
        <w:t xml:space="preserve"> business operations leading to bankrup</w:t>
      </w:r>
      <w:r>
        <w:rPr>
          <w:rFonts w:ascii="Times New Roman" w:hAnsi="Times New Roman"/>
          <w:sz w:val="24"/>
          <w:szCs w:val="24"/>
        </w:rPr>
        <w:t>t</w:t>
      </w:r>
      <w:r w:rsidRPr="009A10DB">
        <w:rPr>
          <w:rFonts w:ascii="Times New Roman" w:hAnsi="Times New Roman"/>
          <w:sz w:val="24"/>
          <w:szCs w:val="24"/>
        </w:rPr>
        <w:t>cy. Besides, the diversification that results from</w:t>
      </w:r>
      <w:r>
        <w:rPr>
          <w:rFonts w:ascii="Times New Roman" w:hAnsi="Times New Roman"/>
          <w:sz w:val="24"/>
          <w:szCs w:val="24"/>
        </w:rPr>
        <w:t xml:space="preserve"> the</w:t>
      </w:r>
      <w:r w:rsidRPr="009A10DB">
        <w:rPr>
          <w:rFonts w:ascii="Times New Roman" w:hAnsi="Times New Roman"/>
          <w:sz w:val="24"/>
          <w:szCs w:val="24"/>
        </w:rPr>
        <w:t xml:space="preserve"> </w:t>
      </w:r>
      <w:r w:rsidRPr="00702606">
        <w:rPr>
          <w:rFonts w:ascii="Times New Roman" w:hAnsi="Times New Roman"/>
          <w:noProof/>
          <w:sz w:val="24"/>
          <w:szCs w:val="24"/>
        </w:rPr>
        <w:t>acquisition</w:t>
      </w:r>
      <w:r w:rsidRPr="009A10DB">
        <w:rPr>
          <w:rFonts w:ascii="Times New Roman" w:hAnsi="Times New Roman"/>
          <w:sz w:val="24"/>
          <w:szCs w:val="24"/>
        </w:rPr>
        <w:t xml:space="preserve"> may lead to managerial conflicts</w:t>
      </w:r>
      <w:r>
        <w:rPr>
          <w:rFonts w:ascii="Times New Roman" w:hAnsi="Times New Roman"/>
          <w:sz w:val="24"/>
          <w:szCs w:val="24"/>
        </w:rPr>
        <w:t xml:space="preserve"> (Roberto, 2004)</w:t>
      </w:r>
      <w:r w:rsidRPr="009A10DB">
        <w:rPr>
          <w:rFonts w:ascii="Times New Roman" w:hAnsi="Times New Roman"/>
          <w:sz w:val="24"/>
          <w:szCs w:val="24"/>
        </w:rPr>
        <w:t xml:space="preserve">. </w:t>
      </w:r>
    </w:p>
    <w:p w:rsidR="0091183B" w:rsidRDefault="0091183B" w:rsidP="0091183B">
      <w:pPr>
        <w:spacing w:after="0" w:line="480" w:lineRule="auto"/>
        <w:ind w:firstLine="720"/>
        <w:rPr>
          <w:rFonts w:ascii="Times New Roman" w:hAnsi="Times New Roman"/>
          <w:sz w:val="24"/>
          <w:szCs w:val="24"/>
        </w:rPr>
      </w:pPr>
      <w:r w:rsidRPr="009A10DB">
        <w:rPr>
          <w:rFonts w:ascii="Times New Roman" w:hAnsi="Times New Roman"/>
          <w:sz w:val="24"/>
          <w:szCs w:val="24"/>
        </w:rPr>
        <w:t>In summary, a company which wants to enter the global market has many strategies to choose from. Nevertheless, a lot of consideration is needed in order to make the right decision. Depending on the nature of business the company engages in</w:t>
      </w:r>
      <w:r>
        <w:rPr>
          <w:rFonts w:ascii="Times New Roman" w:hAnsi="Times New Roman"/>
          <w:sz w:val="24"/>
          <w:szCs w:val="24"/>
        </w:rPr>
        <w:t xml:space="preserve">, taxation </w:t>
      </w:r>
      <w:r w:rsidRPr="009A10DB">
        <w:rPr>
          <w:rFonts w:ascii="Times New Roman" w:hAnsi="Times New Roman"/>
          <w:sz w:val="24"/>
          <w:szCs w:val="24"/>
        </w:rPr>
        <w:t>and the target clients, the company should weigh the cons and pros of the available entry strategies before making the decision.</w:t>
      </w:r>
    </w:p>
    <w:p w:rsidR="0091183B" w:rsidRDefault="0091183B" w:rsidP="0091183B">
      <w:pPr>
        <w:spacing w:after="0" w:line="480" w:lineRule="auto"/>
        <w:ind w:left="720" w:hanging="720"/>
        <w:rPr>
          <w:rFonts w:ascii="Times New Roman" w:hAnsi="Times New Roman"/>
          <w:sz w:val="24"/>
          <w:szCs w:val="24"/>
        </w:rPr>
      </w:pPr>
    </w:p>
    <w:p w:rsidR="0091183B" w:rsidRDefault="0091183B" w:rsidP="0091183B">
      <w:pPr>
        <w:spacing w:after="0" w:line="480" w:lineRule="auto"/>
        <w:ind w:left="720" w:hanging="720"/>
        <w:rPr>
          <w:rFonts w:ascii="Times New Roman" w:hAnsi="Times New Roman"/>
          <w:sz w:val="24"/>
          <w:szCs w:val="24"/>
        </w:rPr>
      </w:pPr>
    </w:p>
    <w:p w:rsidR="0091183B" w:rsidRDefault="0091183B" w:rsidP="0091183B">
      <w:pPr>
        <w:spacing w:after="0" w:line="480" w:lineRule="auto"/>
        <w:ind w:left="720" w:hanging="720"/>
        <w:rPr>
          <w:rFonts w:ascii="Times New Roman" w:hAnsi="Times New Roman"/>
          <w:sz w:val="24"/>
          <w:szCs w:val="24"/>
        </w:rPr>
      </w:pPr>
    </w:p>
    <w:p w:rsidR="0091183B" w:rsidRDefault="0091183B" w:rsidP="0091183B">
      <w:pPr>
        <w:spacing w:after="0" w:line="480" w:lineRule="auto"/>
        <w:ind w:left="720" w:hanging="720"/>
        <w:rPr>
          <w:rFonts w:ascii="Times New Roman" w:hAnsi="Times New Roman"/>
          <w:sz w:val="24"/>
          <w:szCs w:val="24"/>
        </w:rPr>
      </w:pPr>
    </w:p>
    <w:p w:rsidR="0091183B" w:rsidRDefault="0091183B" w:rsidP="0091183B">
      <w:pPr>
        <w:spacing w:after="0" w:line="480" w:lineRule="auto"/>
        <w:ind w:left="720" w:hanging="720"/>
        <w:rPr>
          <w:rFonts w:ascii="Times New Roman" w:hAnsi="Times New Roman"/>
          <w:sz w:val="24"/>
          <w:szCs w:val="24"/>
        </w:rPr>
      </w:pPr>
    </w:p>
    <w:p w:rsidR="0091183B" w:rsidRDefault="0091183B" w:rsidP="0091183B">
      <w:pPr>
        <w:spacing w:after="0" w:line="480" w:lineRule="auto"/>
        <w:ind w:left="720" w:hanging="720"/>
        <w:rPr>
          <w:rFonts w:ascii="Times New Roman" w:hAnsi="Times New Roman"/>
          <w:sz w:val="24"/>
          <w:szCs w:val="24"/>
        </w:rPr>
      </w:pPr>
    </w:p>
    <w:p w:rsidR="0091183B" w:rsidRDefault="0091183B" w:rsidP="0091183B">
      <w:pPr>
        <w:spacing w:after="0" w:line="480" w:lineRule="auto"/>
        <w:ind w:left="720" w:hanging="720"/>
        <w:jc w:val="center"/>
        <w:rPr>
          <w:rFonts w:ascii="Times New Roman" w:hAnsi="Times New Roman"/>
          <w:sz w:val="24"/>
          <w:szCs w:val="24"/>
        </w:rPr>
      </w:pPr>
    </w:p>
    <w:p w:rsidR="0091183B" w:rsidRDefault="0091183B" w:rsidP="0091183B">
      <w:pPr>
        <w:spacing w:after="0" w:line="480" w:lineRule="auto"/>
        <w:ind w:left="720" w:hanging="720"/>
        <w:jc w:val="center"/>
        <w:rPr>
          <w:rFonts w:ascii="Times New Roman" w:hAnsi="Times New Roman"/>
          <w:sz w:val="24"/>
          <w:szCs w:val="24"/>
        </w:rPr>
      </w:pPr>
      <w:r>
        <w:rPr>
          <w:rFonts w:ascii="Times New Roman" w:hAnsi="Times New Roman"/>
          <w:sz w:val="24"/>
          <w:szCs w:val="24"/>
        </w:rPr>
        <w:lastRenderedPageBreak/>
        <w:t>References</w:t>
      </w:r>
    </w:p>
    <w:p w:rsidR="0091183B" w:rsidRPr="00480964" w:rsidRDefault="0091183B" w:rsidP="0091183B">
      <w:pPr>
        <w:spacing w:after="0" w:line="480" w:lineRule="auto"/>
        <w:ind w:left="720" w:hanging="720"/>
        <w:rPr>
          <w:rFonts w:ascii="Times New Roman" w:eastAsia="Times New Roman" w:hAnsi="Times New Roman"/>
          <w:sz w:val="24"/>
          <w:szCs w:val="24"/>
        </w:rPr>
      </w:pPr>
      <w:r w:rsidRPr="00B84420">
        <w:rPr>
          <w:rFonts w:ascii="Times New Roman" w:eastAsia="Times New Roman" w:hAnsi="Times New Roman"/>
          <w:sz w:val="24"/>
          <w:szCs w:val="24"/>
        </w:rPr>
        <w:t xml:space="preserve"> </w:t>
      </w:r>
      <w:r w:rsidRPr="00480964">
        <w:rPr>
          <w:rFonts w:ascii="Times New Roman" w:eastAsia="Times New Roman" w:hAnsi="Times New Roman"/>
          <w:sz w:val="24"/>
          <w:szCs w:val="24"/>
        </w:rPr>
        <w:t xml:space="preserve">Ahola, T., Laitinen, E., Kujala, J., &amp; Wikström, K. (2008). Purchasing strategies and value creation in industrial turnkey projects. </w:t>
      </w:r>
      <w:r w:rsidRPr="00480964">
        <w:rPr>
          <w:rFonts w:ascii="Times New Roman" w:eastAsia="Times New Roman" w:hAnsi="Times New Roman"/>
          <w:i/>
          <w:iCs/>
          <w:sz w:val="24"/>
          <w:szCs w:val="24"/>
        </w:rPr>
        <w:t>International Journal of Project Management</w:t>
      </w:r>
      <w:r w:rsidRPr="00480964">
        <w:rPr>
          <w:rFonts w:ascii="Times New Roman" w:eastAsia="Times New Roman" w:hAnsi="Times New Roman"/>
          <w:sz w:val="24"/>
          <w:szCs w:val="24"/>
        </w:rPr>
        <w:t xml:space="preserve">, </w:t>
      </w:r>
      <w:r w:rsidRPr="00480964">
        <w:rPr>
          <w:rFonts w:ascii="Times New Roman" w:eastAsia="Times New Roman" w:hAnsi="Times New Roman"/>
          <w:i/>
          <w:iCs/>
          <w:sz w:val="24"/>
          <w:szCs w:val="24"/>
        </w:rPr>
        <w:t>26</w:t>
      </w:r>
      <w:r w:rsidRPr="00480964">
        <w:rPr>
          <w:rFonts w:ascii="Times New Roman" w:eastAsia="Times New Roman" w:hAnsi="Times New Roman"/>
          <w:sz w:val="24"/>
          <w:szCs w:val="24"/>
        </w:rPr>
        <w:t>(1), 87-94.</w:t>
      </w:r>
    </w:p>
    <w:p w:rsidR="0091183B" w:rsidRPr="00480964" w:rsidRDefault="0091183B" w:rsidP="0091183B">
      <w:pPr>
        <w:spacing w:after="0" w:line="480" w:lineRule="auto"/>
        <w:ind w:left="720" w:hanging="720"/>
        <w:rPr>
          <w:rFonts w:ascii="Times New Roman" w:eastAsia="Times New Roman" w:hAnsi="Times New Roman"/>
          <w:sz w:val="24"/>
          <w:szCs w:val="24"/>
        </w:rPr>
      </w:pPr>
      <w:r w:rsidRPr="00480964">
        <w:rPr>
          <w:rFonts w:ascii="Times New Roman" w:eastAsia="Times New Roman" w:hAnsi="Times New Roman"/>
          <w:sz w:val="24"/>
          <w:szCs w:val="24"/>
        </w:rPr>
        <w:t xml:space="preserve">Justis, R. T., &amp; Judd, R. J. (2002). </w:t>
      </w:r>
      <w:r w:rsidRPr="00480964">
        <w:rPr>
          <w:rFonts w:ascii="Times New Roman" w:eastAsia="Times New Roman" w:hAnsi="Times New Roman"/>
          <w:i/>
          <w:iCs/>
          <w:sz w:val="24"/>
          <w:szCs w:val="24"/>
        </w:rPr>
        <w:t>Franchising</w:t>
      </w:r>
      <w:r w:rsidRPr="00480964">
        <w:rPr>
          <w:rFonts w:ascii="Times New Roman" w:eastAsia="Times New Roman" w:hAnsi="Times New Roman"/>
          <w:sz w:val="24"/>
          <w:szCs w:val="24"/>
        </w:rPr>
        <w:t>. Thomson South-Western.</w:t>
      </w:r>
    </w:p>
    <w:p w:rsidR="0091183B" w:rsidRDefault="0091183B" w:rsidP="0091183B">
      <w:pPr>
        <w:spacing w:line="480" w:lineRule="auto"/>
        <w:ind w:left="720" w:hanging="720"/>
        <w:rPr>
          <w:rFonts w:ascii="Times New Roman" w:eastAsia="Times New Roman" w:hAnsi="Times New Roman"/>
          <w:sz w:val="24"/>
          <w:szCs w:val="24"/>
        </w:rPr>
      </w:pPr>
      <w:r w:rsidRPr="00AD5CC9">
        <w:rPr>
          <w:rFonts w:ascii="Times New Roman" w:eastAsia="Times New Roman" w:hAnsi="Times New Roman"/>
          <w:sz w:val="24"/>
          <w:szCs w:val="24"/>
        </w:rPr>
        <w:t xml:space="preserve">Killing, P. (2012). </w:t>
      </w:r>
      <w:r w:rsidRPr="00AD5CC9">
        <w:rPr>
          <w:rFonts w:ascii="Times New Roman" w:eastAsia="Times New Roman" w:hAnsi="Times New Roman"/>
          <w:i/>
          <w:iCs/>
          <w:sz w:val="24"/>
          <w:szCs w:val="24"/>
        </w:rPr>
        <w:t>Strategies for joint venture success (RLE international business)</w:t>
      </w:r>
      <w:r w:rsidRPr="00AD5CC9">
        <w:rPr>
          <w:rFonts w:ascii="Times New Roman" w:eastAsia="Times New Roman" w:hAnsi="Times New Roman"/>
          <w:sz w:val="24"/>
          <w:szCs w:val="24"/>
        </w:rPr>
        <w:t xml:space="preserve"> (Vol. 22). Routledge.</w:t>
      </w:r>
    </w:p>
    <w:p w:rsidR="0091183B" w:rsidRDefault="0091183B" w:rsidP="0091183B">
      <w:pPr>
        <w:spacing w:after="0" w:line="480" w:lineRule="auto"/>
        <w:ind w:left="720" w:hanging="720"/>
        <w:rPr>
          <w:rFonts w:ascii="Times New Roman" w:eastAsia="Times New Roman" w:hAnsi="Times New Roman"/>
          <w:sz w:val="24"/>
          <w:szCs w:val="24"/>
        </w:rPr>
      </w:pPr>
      <w:r>
        <w:rPr>
          <w:rFonts w:ascii="Times New Roman" w:eastAsia="Times New Roman" w:hAnsi="Times New Roman"/>
          <w:sz w:val="24"/>
          <w:szCs w:val="24"/>
        </w:rPr>
        <w:t>London, T., &amp; Hart, S. L. (201</w:t>
      </w:r>
      <w:r w:rsidRPr="00593DA8">
        <w:rPr>
          <w:rFonts w:ascii="Times New Roman" w:eastAsia="Times New Roman" w:hAnsi="Times New Roman"/>
          <w:sz w:val="24"/>
          <w:szCs w:val="24"/>
        </w:rPr>
        <w:t xml:space="preserve">4). Reinventing strategies for emerging markets: beyond the transnational model. </w:t>
      </w:r>
      <w:r w:rsidRPr="00593DA8">
        <w:rPr>
          <w:rFonts w:ascii="Times New Roman" w:eastAsia="Times New Roman" w:hAnsi="Times New Roman"/>
          <w:i/>
          <w:iCs/>
          <w:sz w:val="24"/>
          <w:szCs w:val="24"/>
        </w:rPr>
        <w:t>Journal of international business studies</w:t>
      </w:r>
      <w:r w:rsidRPr="00593DA8">
        <w:rPr>
          <w:rFonts w:ascii="Times New Roman" w:eastAsia="Times New Roman" w:hAnsi="Times New Roman"/>
          <w:sz w:val="24"/>
          <w:szCs w:val="24"/>
        </w:rPr>
        <w:t xml:space="preserve">, </w:t>
      </w:r>
      <w:r w:rsidRPr="00593DA8">
        <w:rPr>
          <w:rFonts w:ascii="Times New Roman" w:eastAsia="Times New Roman" w:hAnsi="Times New Roman"/>
          <w:i/>
          <w:iCs/>
          <w:sz w:val="24"/>
          <w:szCs w:val="24"/>
        </w:rPr>
        <w:t>35</w:t>
      </w:r>
      <w:r w:rsidRPr="00593DA8">
        <w:rPr>
          <w:rFonts w:ascii="Times New Roman" w:eastAsia="Times New Roman" w:hAnsi="Times New Roman"/>
          <w:sz w:val="24"/>
          <w:szCs w:val="24"/>
        </w:rPr>
        <w:t>(5), 350-370.</w:t>
      </w:r>
    </w:p>
    <w:p w:rsidR="0091183B" w:rsidRDefault="0091183B" w:rsidP="0091183B">
      <w:pPr>
        <w:spacing w:line="480" w:lineRule="auto"/>
        <w:ind w:left="720" w:hanging="720"/>
        <w:rPr>
          <w:rFonts w:ascii="Times New Roman" w:eastAsia="Times New Roman" w:hAnsi="Times New Roman"/>
          <w:sz w:val="24"/>
          <w:szCs w:val="24"/>
        </w:rPr>
      </w:pPr>
      <w:r w:rsidRPr="00AD5CC9">
        <w:rPr>
          <w:rFonts w:ascii="Times New Roman" w:eastAsia="Times New Roman" w:hAnsi="Times New Roman"/>
          <w:sz w:val="24"/>
          <w:szCs w:val="24"/>
        </w:rPr>
        <w:t xml:space="preserve">Roberto, B. (2004). Acquisition versus greenfield investment: the location of foreign manufacturers in Italy. </w:t>
      </w:r>
      <w:r w:rsidRPr="00AD5CC9">
        <w:rPr>
          <w:rFonts w:ascii="Times New Roman" w:eastAsia="Times New Roman" w:hAnsi="Times New Roman"/>
          <w:i/>
          <w:iCs/>
          <w:sz w:val="24"/>
          <w:szCs w:val="24"/>
        </w:rPr>
        <w:t>Regional Science and Urban Economics</w:t>
      </w:r>
      <w:r w:rsidRPr="00AD5CC9">
        <w:rPr>
          <w:rFonts w:ascii="Times New Roman" w:eastAsia="Times New Roman" w:hAnsi="Times New Roman"/>
          <w:sz w:val="24"/>
          <w:szCs w:val="24"/>
        </w:rPr>
        <w:t xml:space="preserve">, </w:t>
      </w:r>
      <w:r w:rsidRPr="00AD5CC9">
        <w:rPr>
          <w:rFonts w:ascii="Times New Roman" w:eastAsia="Times New Roman" w:hAnsi="Times New Roman"/>
          <w:i/>
          <w:iCs/>
          <w:sz w:val="24"/>
          <w:szCs w:val="24"/>
        </w:rPr>
        <w:t>34</w:t>
      </w:r>
      <w:r w:rsidRPr="00AD5CC9">
        <w:rPr>
          <w:rFonts w:ascii="Times New Roman" w:eastAsia="Times New Roman" w:hAnsi="Times New Roman"/>
          <w:sz w:val="24"/>
          <w:szCs w:val="24"/>
        </w:rPr>
        <w:t>(1), 3-25.</w:t>
      </w:r>
    </w:p>
    <w:p w:rsidR="0091183B" w:rsidRPr="00AD5CC9" w:rsidRDefault="0091183B" w:rsidP="0091183B">
      <w:pPr>
        <w:spacing w:line="480" w:lineRule="auto"/>
        <w:ind w:left="720" w:hanging="720"/>
        <w:rPr>
          <w:rFonts w:ascii="Times New Roman" w:eastAsia="Times New Roman" w:hAnsi="Times New Roman"/>
          <w:sz w:val="24"/>
          <w:szCs w:val="24"/>
        </w:rPr>
      </w:pPr>
    </w:p>
    <w:p w:rsidR="0091183B" w:rsidRPr="00AD5CC9" w:rsidRDefault="0091183B" w:rsidP="0091183B">
      <w:pPr>
        <w:spacing w:after="0" w:line="240" w:lineRule="auto"/>
        <w:rPr>
          <w:rFonts w:ascii="Times New Roman" w:eastAsia="Times New Roman" w:hAnsi="Times New Roman"/>
          <w:sz w:val="24"/>
          <w:szCs w:val="24"/>
        </w:rPr>
      </w:pPr>
    </w:p>
    <w:p w:rsidR="0091183B" w:rsidRPr="00593DA8" w:rsidRDefault="0091183B" w:rsidP="0091183B">
      <w:pPr>
        <w:spacing w:after="0" w:line="240" w:lineRule="auto"/>
        <w:rPr>
          <w:rFonts w:ascii="Times New Roman" w:eastAsia="Times New Roman" w:hAnsi="Times New Roman"/>
          <w:sz w:val="24"/>
          <w:szCs w:val="24"/>
        </w:rPr>
      </w:pPr>
    </w:p>
    <w:p w:rsidR="0091183B" w:rsidRDefault="0091183B" w:rsidP="0091183B"/>
    <w:p w:rsidR="0091183B" w:rsidRPr="009A10DB" w:rsidRDefault="0091183B" w:rsidP="0091183B">
      <w:pPr>
        <w:spacing w:line="480" w:lineRule="auto"/>
        <w:ind w:firstLine="720"/>
        <w:jc w:val="both"/>
        <w:rPr>
          <w:rFonts w:ascii="Times New Roman" w:hAnsi="Times New Roman"/>
          <w:sz w:val="24"/>
          <w:szCs w:val="24"/>
        </w:rPr>
      </w:pPr>
    </w:p>
    <w:p w:rsidR="0091183B" w:rsidRPr="009A10DB" w:rsidRDefault="0091183B" w:rsidP="0091183B">
      <w:pPr>
        <w:spacing w:line="480" w:lineRule="auto"/>
        <w:jc w:val="both"/>
        <w:rPr>
          <w:rFonts w:ascii="Times New Roman" w:hAnsi="Times New Roman"/>
          <w:sz w:val="24"/>
          <w:szCs w:val="24"/>
        </w:rPr>
      </w:pPr>
      <w:r w:rsidRPr="009A10DB">
        <w:rPr>
          <w:rFonts w:ascii="Times New Roman" w:hAnsi="Times New Roman"/>
          <w:sz w:val="24"/>
          <w:szCs w:val="24"/>
        </w:rPr>
        <w:tab/>
      </w:r>
    </w:p>
    <w:p w:rsidR="0091183B" w:rsidRPr="009A10DB" w:rsidRDefault="0091183B" w:rsidP="0091183B">
      <w:pPr>
        <w:spacing w:line="480" w:lineRule="auto"/>
        <w:jc w:val="both"/>
        <w:rPr>
          <w:rFonts w:ascii="Times New Roman" w:hAnsi="Times New Roman"/>
          <w:sz w:val="24"/>
          <w:szCs w:val="24"/>
        </w:rPr>
      </w:pPr>
    </w:p>
    <w:p w:rsidR="00322D73" w:rsidRPr="00BE592E" w:rsidRDefault="00322D73" w:rsidP="0091183B">
      <w:pPr>
        <w:spacing w:after="0" w:line="480" w:lineRule="auto"/>
        <w:ind w:firstLine="720"/>
        <w:jc w:val="center"/>
        <w:rPr>
          <w:rFonts w:ascii="Times New Roman" w:hAnsi="Times New Roman"/>
          <w:sz w:val="24"/>
          <w:szCs w:val="24"/>
        </w:rPr>
      </w:pPr>
    </w:p>
    <w:sectPr w:rsidR="00322D73" w:rsidRPr="00BE592E" w:rsidSect="008C35A6">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5E8A" w:rsidRDefault="00125E8A" w:rsidP="003D3C97">
      <w:pPr>
        <w:spacing w:after="0" w:line="240" w:lineRule="auto"/>
      </w:pPr>
      <w:r>
        <w:separator/>
      </w:r>
    </w:p>
  </w:endnote>
  <w:endnote w:type="continuationSeparator" w:id="1">
    <w:p w:rsidR="00125E8A" w:rsidRDefault="00125E8A" w:rsidP="003D3C9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5E8A" w:rsidRDefault="00125E8A" w:rsidP="003D3C97">
      <w:pPr>
        <w:spacing w:after="0" w:line="240" w:lineRule="auto"/>
      </w:pPr>
      <w:r>
        <w:separator/>
      </w:r>
    </w:p>
  </w:footnote>
  <w:footnote w:type="continuationSeparator" w:id="1">
    <w:p w:rsidR="00125E8A" w:rsidRDefault="00125E8A" w:rsidP="003D3C9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35A6" w:rsidRPr="008C35A6" w:rsidRDefault="0091183B" w:rsidP="008C35A6">
    <w:pPr>
      <w:pStyle w:val="Header"/>
      <w:rPr>
        <w:rFonts w:ascii="Times New Roman" w:hAnsi="Times New Roman"/>
        <w:sz w:val="24"/>
      </w:rPr>
    </w:pPr>
    <w:r>
      <w:rPr>
        <w:rFonts w:ascii="Times New Roman" w:hAnsi="Times New Roman"/>
        <w:sz w:val="24"/>
      </w:rPr>
      <w:t>INTERNATIONAL BUSINESS</w:t>
    </w:r>
    <w:r w:rsidR="002169D7" w:rsidRPr="008C35A6">
      <w:rPr>
        <w:rFonts w:ascii="Times New Roman" w:hAnsi="Times New Roman"/>
        <w:sz w:val="24"/>
      </w:rPr>
      <w:tab/>
    </w:r>
    <w:r w:rsidR="002169D7" w:rsidRPr="008C35A6">
      <w:rPr>
        <w:rFonts w:ascii="Times New Roman" w:hAnsi="Times New Roman"/>
        <w:sz w:val="24"/>
      </w:rPr>
      <w:tab/>
    </w:r>
    <w:r w:rsidR="00BE2F49" w:rsidRPr="008C35A6">
      <w:rPr>
        <w:rFonts w:ascii="Times New Roman" w:hAnsi="Times New Roman"/>
        <w:sz w:val="24"/>
      </w:rPr>
      <w:fldChar w:fldCharType="begin"/>
    </w:r>
    <w:r w:rsidR="002169D7" w:rsidRPr="008C35A6">
      <w:rPr>
        <w:rFonts w:ascii="Times New Roman" w:hAnsi="Times New Roman"/>
        <w:sz w:val="24"/>
      </w:rPr>
      <w:instrText xml:space="preserve"> PAGE   \* MERGEFORMAT </w:instrText>
    </w:r>
    <w:r w:rsidR="00BE2F49" w:rsidRPr="008C35A6">
      <w:rPr>
        <w:rFonts w:ascii="Times New Roman" w:hAnsi="Times New Roman"/>
        <w:sz w:val="24"/>
      </w:rPr>
      <w:fldChar w:fldCharType="separate"/>
    </w:r>
    <w:r>
      <w:rPr>
        <w:rFonts w:ascii="Times New Roman" w:hAnsi="Times New Roman"/>
        <w:noProof/>
        <w:sz w:val="24"/>
      </w:rPr>
      <w:t>6</w:t>
    </w:r>
    <w:r w:rsidR="00BE2F49" w:rsidRPr="008C35A6">
      <w:rPr>
        <w:rFonts w:ascii="Times New Roman" w:hAnsi="Times New Roman"/>
        <w:noProof/>
        <w:sz w:val="24"/>
      </w:rPr>
      <w:fldChar w:fldCharType="end"/>
    </w:r>
  </w:p>
  <w:p w:rsidR="008C35A6" w:rsidRDefault="00125E8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35A6" w:rsidRPr="008C35A6" w:rsidRDefault="0091183B">
    <w:pPr>
      <w:pStyle w:val="Header"/>
      <w:rPr>
        <w:rFonts w:ascii="Times New Roman" w:hAnsi="Times New Roman"/>
        <w:sz w:val="24"/>
      </w:rPr>
    </w:pPr>
    <w:r>
      <w:rPr>
        <w:rFonts w:ascii="Times New Roman" w:hAnsi="Times New Roman"/>
        <w:sz w:val="24"/>
      </w:rPr>
      <w:t>Running Head: INTERNATIONAL BUSINESS</w:t>
    </w:r>
    <w:r w:rsidR="002169D7" w:rsidRPr="008C35A6">
      <w:rPr>
        <w:rFonts w:ascii="Times New Roman" w:hAnsi="Times New Roman"/>
        <w:sz w:val="24"/>
      </w:rPr>
      <w:tab/>
    </w:r>
    <w:r w:rsidR="002169D7" w:rsidRPr="008C35A6">
      <w:rPr>
        <w:rFonts w:ascii="Times New Roman" w:hAnsi="Times New Roman"/>
        <w:sz w:val="24"/>
      </w:rPr>
      <w:tab/>
      <w:t>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F1B71D5"/>
    <w:multiLevelType w:val="hybridMultilevel"/>
    <w:tmpl w:val="9F5652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docVars>
    <w:docVar w:name="__Grammarly_42____i" w:val="H4sIAAAAAAAEAKtWckksSQxILCpxzi/NK1GyMqwFAAEhoTITAAAA"/>
    <w:docVar w:name="__Grammarly_42___1" w:val="H4sIAAAAAAAEAKtWcslP9kxRslIyNDY0NrIwNTQ2tTA0NTcwNjdV0lEKTi0uzszPAykwrAUAlukg3ywAAAA="/>
  </w:docVars>
  <w:rsids>
    <w:rsidRoot w:val="002169D7"/>
    <w:rsid w:val="0002308D"/>
    <w:rsid w:val="000364A0"/>
    <w:rsid w:val="000A3EBB"/>
    <w:rsid w:val="000C2E51"/>
    <w:rsid w:val="00107B94"/>
    <w:rsid w:val="00125E8A"/>
    <w:rsid w:val="001A6128"/>
    <w:rsid w:val="001C563C"/>
    <w:rsid w:val="001E4EAC"/>
    <w:rsid w:val="002169D7"/>
    <w:rsid w:val="0026625B"/>
    <w:rsid w:val="00287A64"/>
    <w:rsid w:val="002B2EB8"/>
    <w:rsid w:val="00322D73"/>
    <w:rsid w:val="00365156"/>
    <w:rsid w:val="003D3C97"/>
    <w:rsid w:val="00404E61"/>
    <w:rsid w:val="00422C60"/>
    <w:rsid w:val="00486D01"/>
    <w:rsid w:val="005471F9"/>
    <w:rsid w:val="005C0A6B"/>
    <w:rsid w:val="005C1AC9"/>
    <w:rsid w:val="00655C8C"/>
    <w:rsid w:val="00674415"/>
    <w:rsid w:val="006D1727"/>
    <w:rsid w:val="0077501B"/>
    <w:rsid w:val="007A6136"/>
    <w:rsid w:val="007A6B33"/>
    <w:rsid w:val="007B26FB"/>
    <w:rsid w:val="007E6405"/>
    <w:rsid w:val="00853F17"/>
    <w:rsid w:val="00856DAA"/>
    <w:rsid w:val="008C010A"/>
    <w:rsid w:val="008C2C6A"/>
    <w:rsid w:val="008E213B"/>
    <w:rsid w:val="0091183B"/>
    <w:rsid w:val="0099678D"/>
    <w:rsid w:val="00A51F20"/>
    <w:rsid w:val="00A5255B"/>
    <w:rsid w:val="00AD1265"/>
    <w:rsid w:val="00B074D4"/>
    <w:rsid w:val="00B16081"/>
    <w:rsid w:val="00B62DA7"/>
    <w:rsid w:val="00B91388"/>
    <w:rsid w:val="00BE2F49"/>
    <w:rsid w:val="00BE592E"/>
    <w:rsid w:val="00CC1FD4"/>
    <w:rsid w:val="00D14B06"/>
    <w:rsid w:val="00E021CE"/>
    <w:rsid w:val="00E04211"/>
    <w:rsid w:val="00E1301A"/>
    <w:rsid w:val="00E426B3"/>
    <w:rsid w:val="00E50468"/>
    <w:rsid w:val="00E905BA"/>
    <w:rsid w:val="00EB0A84"/>
    <w:rsid w:val="00EC6F91"/>
    <w:rsid w:val="00F22011"/>
    <w:rsid w:val="00F225A9"/>
    <w:rsid w:val="00F721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69D7"/>
    <w:pPr>
      <w:spacing w:line="252" w:lineRule="auto"/>
    </w:pPr>
    <w:rPr>
      <w:rFonts w:ascii="Cambria" w:eastAsia="Calibri" w:hAnsi="Cambria" w:cs="Times New Roman"/>
      <w:lang w:val="en-GB"/>
    </w:rPr>
  </w:style>
  <w:style w:type="paragraph" w:styleId="Heading3">
    <w:name w:val="heading 3"/>
    <w:basedOn w:val="Normal"/>
    <w:next w:val="Normal"/>
    <w:link w:val="Heading3Char"/>
    <w:uiPriority w:val="9"/>
    <w:semiHidden/>
    <w:unhideWhenUsed/>
    <w:qFormat/>
    <w:rsid w:val="001C563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69D7"/>
    <w:pPr>
      <w:tabs>
        <w:tab w:val="center" w:pos="4680"/>
        <w:tab w:val="right" w:pos="9360"/>
      </w:tabs>
    </w:pPr>
  </w:style>
  <w:style w:type="character" w:customStyle="1" w:styleId="HeaderChar">
    <w:name w:val="Header Char"/>
    <w:basedOn w:val="DefaultParagraphFont"/>
    <w:link w:val="Header"/>
    <w:uiPriority w:val="99"/>
    <w:rsid w:val="002169D7"/>
    <w:rPr>
      <w:rFonts w:ascii="Cambria" w:eastAsia="Calibri" w:hAnsi="Cambria" w:cs="Times New Roman"/>
      <w:lang w:val="en-GB"/>
    </w:rPr>
  </w:style>
  <w:style w:type="character" w:customStyle="1" w:styleId="Heading3Char">
    <w:name w:val="Heading 3 Char"/>
    <w:basedOn w:val="DefaultParagraphFont"/>
    <w:link w:val="Heading3"/>
    <w:uiPriority w:val="9"/>
    <w:semiHidden/>
    <w:rsid w:val="001C563C"/>
    <w:rPr>
      <w:rFonts w:asciiTheme="majorHAnsi" w:eastAsiaTheme="majorEastAsia" w:hAnsiTheme="majorHAnsi" w:cstheme="majorBidi"/>
      <w:b/>
      <w:bCs/>
      <w:color w:val="4F81BD" w:themeColor="accent1"/>
      <w:lang w:val="en-GB"/>
    </w:rPr>
  </w:style>
  <w:style w:type="character" w:styleId="Hyperlink">
    <w:name w:val="Hyperlink"/>
    <w:basedOn w:val="DefaultParagraphFont"/>
    <w:uiPriority w:val="99"/>
    <w:unhideWhenUsed/>
    <w:rsid w:val="008C010A"/>
    <w:rPr>
      <w:color w:val="0000FF" w:themeColor="hyperlink"/>
      <w:u w:val="single"/>
    </w:rPr>
  </w:style>
  <w:style w:type="paragraph" w:styleId="ListParagraph">
    <w:name w:val="List Paragraph"/>
    <w:basedOn w:val="Normal"/>
    <w:uiPriority w:val="34"/>
    <w:qFormat/>
    <w:rsid w:val="00E021CE"/>
    <w:pPr>
      <w:spacing w:line="240" w:lineRule="auto"/>
      <w:ind w:left="720"/>
      <w:contextualSpacing/>
    </w:pPr>
    <w:rPr>
      <w:rFonts w:ascii="Times New Roman" w:hAnsi="Times New Roman"/>
      <w:sz w:val="24"/>
      <w:lang w:val="en-US"/>
    </w:rPr>
  </w:style>
  <w:style w:type="paragraph" w:styleId="Footer">
    <w:name w:val="footer"/>
    <w:basedOn w:val="Normal"/>
    <w:link w:val="FooterChar"/>
    <w:uiPriority w:val="99"/>
    <w:semiHidden/>
    <w:unhideWhenUsed/>
    <w:rsid w:val="00E021C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021CE"/>
    <w:rPr>
      <w:rFonts w:ascii="Cambria" w:eastAsia="Calibri" w:hAnsi="Cambria" w:cs="Times New Roman"/>
      <w:lang w:val="en-GB"/>
    </w:rPr>
  </w:style>
  <w:style w:type="paragraph" w:styleId="NormalWeb">
    <w:name w:val="Normal (Web)"/>
    <w:basedOn w:val="Normal"/>
    <w:uiPriority w:val="99"/>
    <w:semiHidden/>
    <w:unhideWhenUsed/>
    <w:rsid w:val="005C1AC9"/>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tgc">
    <w:name w:val="_tgc"/>
    <w:basedOn w:val="DefaultParagraphFont"/>
    <w:rsid w:val="00BE592E"/>
  </w:style>
</w:styles>
</file>

<file path=word/webSettings.xml><?xml version="1.0" encoding="utf-8"?>
<w:webSettings xmlns:r="http://schemas.openxmlformats.org/officeDocument/2006/relationships" xmlns:w="http://schemas.openxmlformats.org/wordprocessingml/2006/main">
  <w:divs>
    <w:div w:id="511142092">
      <w:bodyDiv w:val="1"/>
      <w:marLeft w:val="0"/>
      <w:marRight w:val="0"/>
      <w:marTop w:val="0"/>
      <w:marBottom w:val="0"/>
      <w:divBdr>
        <w:top w:val="none" w:sz="0" w:space="0" w:color="auto"/>
        <w:left w:val="none" w:sz="0" w:space="0" w:color="auto"/>
        <w:bottom w:val="none" w:sz="0" w:space="0" w:color="auto"/>
        <w:right w:val="none" w:sz="0" w:space="0" w:color="auto"/>
      </w:divBdr>
    </w:div>
    <w:div w:id="745225242">
      <w:bodyDiv w:val="1"/>
      <w:marLeft w:val="0"/>
      <w:marRight w:val="0"/>
      <w:marTop w:val="0"/>
      <w:marBottom w:val="0"/>
      <w:divBdr>
        <w:top w:val="none" w:sz="0" w:space="0" w:color="auto"/>
        <w:left w:val="none" w:sz="0" w:space="0" w:color="auto"/>
        <w:bottom w:val="none" w:sz="0" w:space="0" w:color="auto"/>
        <w:right w:val="none" w:sz="0" w:space="0" w:color="auto"/>
      </w:divBdr>
    </w:div>
    <w:div w:id="1847674387">
      <w:bodyDiv w:val="1"/>
      <w:marLeft w:val="0"/>
      <w:marRight w:val="0"/>
      <w:marTop w:val="0"/>
      <w:marBottom w:val="0"/>
      <w:divBdr>
        <w:top w:val="none" w:sz="0" w:space="0" w:color="auto"/>
        <w:left w:val="none" w:sz="0" w:space="0" w:color="auto"/>
        <w:bottom w:val="none" w:sz="0" w:space="0" w:color="auto"/>
        <w:right w:val="none" w:sz="0" w:space="0" w:color="auto"/>
      </w:divBdr>
    </w:div>
    <w:div w:id="1857694248">
      <w:bodyDiv w:val="1"/>
      <w:marLeft w:val="0"/>
      <w:marRight w:val="0"/>
      <w:marTop w:val="0"/>
      <w:marBottom w:val="0"/>
      <w:divBdr>
        <w:top w:val="none" w:sz="0" w:space="0" w:color="auto"/>
        <w:left w:val="none" w:sz="0" w:space="0" w:color="auto"/>
        <w:bottom w:val="none" w:sz="0" w:space="0" w:color="auto"/>
        <w:right w:val="none" w:sz="0" w:space="0" w:color="auto"/>
      </w:divBdr>
      <w:divsChild>
        <w:div w:id="6865216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1192</Words>
  <Characters>6800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2017-03-01T14:21:00Z</dcterms:created>
  <dcterms:modified xsi:type="dcterms:W3CDTF">2017-03-01T14:21:00Z</dcterms:modified>
</cp:coreProperties>
</file>