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85C" w:rsidRPr="00BB385C" w:rsidRDefault="00BB385C" w:rsidP="00BB385C">
      <w:pPr>
        <w:spacing w:line="480" w:lineRule="auto"/>
        <w:rPr>
          <w:rFonts w:ascii="Times New Roman" w:hAnsi="Times New Roman" w:cs="Times New Roman"/>
          <w:sz w:val="24"/>
          <w:szCs w:val="24"/>
        </w:rPr>
      </w:pPr>
    </w:p>
    <w:p w:rsidR="00BB385C" w:rsidRPr="00BB385C" w:rsidRDefault="00BB385C" w:rsidP="00BB385C">
      <w:pPr>
        <w:spacing w:line="480" w:lineRule="auto"/>
        <w:rPr>
          <w:rFonts w:ascii="Times New Roman" w:hAnsi="Times New Roman" w:cs="Times New Roman"/>
          <w:sz w:val="24"/>
          <w:szCs w:val="24"/>
        </w:rPr>
      </w:pPr>
    </w:p>
    <w:p w:rsidR="00BB385C" w:rsidRPr="00BB385C" w:rsidRDefault="00BB385C" w:rsidP="00BB385C">
      <w:pPr>
        <w:spacing w:line="480" w:lineRule="auto"/>
        <w:rPr>
          <w:rFonts w:ascii="Times New Roman" w:hAnsi="Times New Roman" w:cs="Times New Roman"/>
          <w:sz w:val="24"/>
          <w:szCs w:val="24"/>
        </w:rPr>
      </w:pPr>
    </w:p>
    <w:p w:rsidR="00BB385C" w:rsidRPr="00BB385C" w:rsidRDefault="00BB385C" w:rsidP="00BB385C">
      <w:pPr>
        <w:spacing w:line="480" w:lineRule="auto"/>
        <w:rPr>
          <w:rFonts w:ascii="Times New Roman" w:hAnsi="Times New Roman" w:cs="Times New Roman"/>
          <w:sz w:val="24"/>
          <w:szCs w:val="24"/>
        </w:rPr>
      </w:pPr>
    </w:p>
    <w:p w:rsidR="00BB385C" w:rsidRPr="00BB385C" w:rsidRDefault="00BB385C" w:rsidP="00BB385C">
      <w:pPr>
        <w:spacing w:line="480" w:lineRule="auto"/>
        <w:rPr>
          <w:rFonts w:ascii="Times New Roman" w:hAnsi="Times New Roman" w:cs="Times New Roman"/>
          <w:sz w:val="24"/>
          <w:szCs w:val="24"/>
        </w:rPr>
      </w:pPr>
    </w:p>
    <w:p w:rsidR="00BB385C" w:rsidRPr="00BB385C" w:rsidRDefault="00BB385C" w:rsidP="00BB385C">
      <w:pPr>
        <w:spacing w:line="480" w:lineRule="auto"/>
        <w:jc w:val="center"/>
        <w:rPr>
          <w:rFonts w:ascii="Times New Roman" w:hAnsi="Times New Roman" w:cs="Times New Roman"/>
          <w:sz w:val="24"/>
          <w:szCs w:val="24"/>
        </w:rPr>
      </w:pPr>
    </w:p>
    <w:p w:rsidR="00BB385C" w:rsidRPr="00BB385C" w:rsidRDefault="00BB385C" w:rsidP="00BB385C">
      <w:pPr>
        <w:spacing w:line="480" w:lineRule="auto"/>
        <w:jc w:val="center"/>
        <w:rPr>
          <w:rFonts w:ascii="Times New Roman" w:hAnsi="Times New Roman" w:cs="Times New Roman"/>
          <w:sz w:val="24"/>
          <w:szCs w:val="24"/>
        </w:rPr>
      </w:pPr>
      <w:r w:rsidRPr="00BB385C">
        <w:rPr>
          <w:rFonts w:ascii="Times New Roman" w:hAnsi="Times New Roman" w:cs="Times New Roman"/>
          <w:sz w:val="24"/>
          <w:szCs w:val="24"/>
        </w:rPr>
        <w:t>Social Economic Stratification in the USA</w:t>
      </w:r>
    </w:p>
    <w:p w:rsidR="00BB385C" w:rsidRPr="00BB385C" w:rsidRDefault="00BB385C" w:rsidP="00BB385C">
      <w:pPr>
        <w:spacing w:line="480" w:lineRule="auto"/>
        <w:jc w:val="center"/>
        <w:rPr>
          <w:rFonts w:ascii="Times New Roman" w:hAnsi="Times New Roman" w:cs="Times New Roman"/>
          <w:sz w:val="24"/>
          <w:szCs w:val="24"/>
        </w:rPr>
      </w:pPr>
      <w:r w:rsidRPr="00BB385C">
        <w:rPr>
          <w:rFonts w:ascii="Times New Roman" w:hAnsi="Times New Roman" w:cs="Times New Roman"/>
          <w:sz w:val="24"/>
          <w:szCs w:val="24"/>
        </w:rPr>
        <w:t>Name:</w:t>
      </w:r>
    </w:p>
    <w:p w:rsidR="00BB385C" w:rsidRPr="00BB385C" w:rsidRDefault="00BB385C" w:rsidP="00BB385C">
      <w:pPr>
        <w:spacing w:line="480" w:lineRule="auto"/>
        <w:jc w:val="center"/>
        <w:rPr>
          <w:rFonts w:ascii="Times New Roman" w:hAnsi="Times New Roman" w:cs="Times New Roman"/>
          <w:sz w:val="24"/>
          <w:szCs w:val="24"/>
        </w:rPr>
      </w:pPr>
      <w:r w:rsidRPr="00BB385C">
        <w:rPr>
          <w:rFonts w:ascii="Times New Roman" w:hAnsi="Times New Roman" w:cs="Times New Roman"/>
          <w:sz w:val="24"/>
          <w:szCs w:val="24"/>
        </w:rPr>
        <w:t>Institution Affiliations:</w:t>
      </w:r>
    </w:p>
    <w:p w:rsidR="00BB385C" w:rsidRPr="00BB385C" w:rsidRDefault="00BB385C" w:rsidP="00BB385C">
      <w:pPr>
        <w:spacing w:line="480" w:lineRule="auto"/>
        <w:jc w:val="center"/>
        <w:rPr>
          <w:rFonts w:ascii="Times New Roman" w:hAnsi="Times New Roman" w:cs="Times New Roman"/>
          <w:sz w:val="24"/>
          <w:szCs w:val="24"/>
        </w:rPr>
      </w:pPr>
      <w:r w:rsidRPr="00BB385C">
        <w:rPr>
          <w:rFonts w:ascii="Times New Roman" w:hAnsi="Times New Roman" w:cs="Times New Roman"/>
          <w:sz w:val="24"/>
          <w:szCs w:val="24"/>
        </w:rPr>
        <w:t>Tutor:</w:t>
      </w:r>
    </w:p>
    <w:p w:rsidR="00BB385C" w:rsidRPr="00BB385C" w:rsidRDefault="00BB385C" w:rsidP="00BB385C">
      <w:pPr>
        <w:spacing w:line="480" w:lineRule="auto"/>
        <w:jc w:val="center"/>
        <w:rPr>
          <w:rFonts w:ascii="Times New Roman" w:hAnsi="Times New Roman" w:cs="Times New Roman"/>
          <w:sz w:val="24"/>
          <w:szCs w:val="24"/>
        </w:rPr>
      </w:pPr>
      <w:r w:rsidRPr="00BB385C">
        <w:rPr>
          <w:rFonts w:ascii="Times New Roman" w:hAnsi="Times New Roman" w:cs="Times New Roman"/>
          <w:sz w:val="24"/>
          <w:szCs w:val="24"/>
        </w:rPr>
        <w:t>Date:</w:t>
      </w:r>
    </w:p>
    <w:p w:rsidR="00BB385C" w:rsidRPr="00BB385C" w:rsidRDefault="00BB385C" w:rsidP="00BB385C">
      <w:pPr>
        <w:spacing w:line="480" w:lineRule="auto"/>
        <w:rPr>
          <w:rFonts w:ascii="Times New Roman" w:hAnsi="Times New Roman" w:cs="Times New Roman"/>
          <w:sz w:val="24"/>
          <w:szCs w:val="24"/>
        </w:rPr>
      </w:pPr>
    </w:p>
    <w:p w:rsidR="00BB385C" w:rsidRPr="00BB385C" w:rsidRDefault="00BB385C" w:rsidP="00BB385C">
      <w:pPr>
        <w:spacing w:line="480" w:lineRule="auto"/>
        <w:rPr>
          <w:rFonts w:ascii="Times New Roman" w:hAnsi="Times New Roman" w:cs="Times New Roman"/>
          <w:sz w:val="24"/>
          <w:szCs w:val="24"/>
        </w:rPr>
      </w:pPr>
    </w:p>
    <w:p w:rsidR="00BB385C" w:rsidRPr="00BB385C" w:rsidRDefault="00BB385C" w:rsidP="00BB385C">
      <w:pPr>
        <w:spacing w:line="480" w:lineRule="auto"/>
        <w:rPr>
          <w:rFonts w:ascii="Times New Roman" w:hAnsi="Times New Roman" w:cs="Times New Roman"/>
          <w:sz w:val="24"/>
          <w:szCs w:val="24"/>
        </w:rPr>
      </w:pPr>
    </w:p>
    <w:p w:rsidR="00BB385C" w:rsidRPr="00BB385C" w:rsidRDefault="00BB385C" w:rsidP="00BB385C">
      <w:pPr>
        <w:spacing w:line="480" w:lineRule="auto"/>
        <w:rPr>
          <w:rFonts w:ascii="Times New Roman" w:hAnsi="Times New Roman" w:cs="Times New Roman"/>
          <w:sz w:val="24"/>
          <w:szCs w:val="24"/>
        </w:rPr>
      </w:pPr>
    </w:p>
    <w:p w:rsidR="00BB385C" w:rsidRPr="00BB385C" w:rsidRDefault="00BB385C" w:rsidP="00BB385C">
      <w:pPr>
        <w:spacing w:line="480" w:lineRule="auto"/>
        <w:rPr>
          <w:rFonts w:ascii="Times New Roman" w:hAnsi="Times New Roman" w:cs="Times New Roman"/>
          <w:sz w:val="24"/>
          <w:szCs w:val="24"/>
        </w:rPr>
      </w:pPr>
    </w:p>
    <w:p w:rsidR="00BB385C" w:rsidRPr="00BB385C" w:rsidRDefault="00BB385C" w:rsidP="00BB385C">
      <w:pPr>
        <w:spacing w:line="480" w:lineRule="auto"/>
        <w:rPr>
          <w:rFonts w:ascii="Times New Roman" w:hAnsi="Times New Roman" w:cs="Times New Roman"/>
          <w:sz w:val="24"/>
          <w:szCs w:val="24"/>
        </w:rPr>
      </w:pPr>
    </w:p>
    <w:p w:rsidR="00BB385C" w:rsidRPr="00BB385C" w:rsidRDefault="00BB385C" w:rsidP="00BB385C">
      <w:pPr>
        <w:spacing w:line="480" w:lineRule="auto"/>
        <w:jc w:val="center"/>
        <w:rPr>
          <w:rFonts w:ascii="Times New Roman" w:hAnsi="Times New Roman" w:cs="Times New Roman"/>
          <w:sz w:val="24"/>
          <w:szCs w:val="24"/>
        </w:rPr>
      </w:pPr>
      <w:r w:rsidRPr="00BB385C">
        <w:rPr>
          <w:rFonts w:ascii="Times New Roman" w:hAnsi="Times New Roman" w:cs="Times New Roman"/>
          <w:sz w:val="24"/>
          <w:szCs w:val="24"/>
        </w:rPr>
        <w:lastRenderedPageBreak/>
        <w:t>School and Socialization</w:t>
      </w:r>
    </w:p>
    <w:p w:rsidR="00BB385C" w:rsidRPr="00BB385C" w:rsidRDefault="00BB385C" w:rsidP="00BB385C">
      <w:pPr>
        <w:spacing w:line="480" w:lineRule="auto"/>
        <w:ind w:firstLine="720"/>
        <w:rPr>
          <w:rFonts w:ascii="Times New Roman" w:hAnsi="Times New Roman" w:cs="Times New Roman"/>
          <w:sz w:val="24"/>
          <w:szCs w:val="24"/>
        </w:rPr>
      </w:pPr>
      <w:r w:rsidRPr="00BB385C">
        <w:rPr>
          <w:rFonts w:ascii="Times New Roman" w:hAnsi="Times New Roman" w:cs="Times New Roman"/>
          <w:sz w:val="24"/>
          <w:szCs w:val="24"/>
        </w:rPr>
        <w:t>Socialization is the process of developing social life which involves learning one’s culture. The school is believed to be a formal set up mainly for socialization and cultural transmission. The school has replaced other agents of socialization which includes families and communities.  Considering the role played by schools, it has been termed as the primary agent of socialization amid other agents</w:t>
      </w:r>
      <w:sdt>
        <w:sdtPr>
          <w:rPr>
            <w:rFonts w:ascii="Times New Roman" w:hAnsi="Times New Roman" w:cs="Times New Roman"/>
            <w:sz w:val="24"/>
            <w:szCs w:val="24"/>
          </w:rPr>
          <w:id w:val="945965124"/>
          <w:citation/>
        </w:sdtPr>
        <w:sdtContent>
          <w:r w:rsidRPr="00BB385C">
            <w:rPr>
              <w:rFonts w:ascii="Times New Roman" w:hAnsi="Times New Roman" w:cs="Times New Roman"/>
              <w:sz w:val="24"/>
              <w:szCs w:val="24"/>
            </w:rPr>
            <w:fldChar w:fldCharType="begin"/>
          </w:r>
          <w:r w:rsidRPr="00BB385C">
            <w:rPr>
              <w:rFonts w:ascii="Times New Roman" w:hAnsi="Times New Roman" w:cs="Times New Roman"/>
              <w:sz w:val="24"/>
              <w:szCs w:val="24"/>
            </w:rPr>
            <w:instrText xml:space="preserve"> CITATION Set15 \l 1033 </w:instrText>
          </w:r>
          <w:r w:rsidRPr="00BB385C">
            <w:rPr>
              <w:rFonts w:ascii="Times New Roman" w:hAnsi="Times New Roman" w:cs="Times New Roman"/>
              <w:sz w:val="24"/>
              <w:szCs w:val="24"/>
            </w:rPr>
            <w:fldChar w:fldCharType="separate"/>
          </w:r>
          <w:r w:rsidRPr="00BB385C">
            <w:rPr>
              <w:rFonts w:ascii="Times New Roman" w:hAnsi="Times New Roman" w:cs="Times New Roman"/>
              <w:noProof/>
              <w:sz w:val="24"/>
              <w:szCs w:val="24"/>
            </w:rPr>
            <w:t xml:space="preserve"> (Seth, 2015)</w:t>
          </w:r>
          <w:r w:rsidRPr="00BB385C">
            <w:rPr>
              <w:rFonts w:ascii="Times New Roman" w:hAnsi="Times New Roman" w:cs="Times New Roman"/>
              <w:sz w:val="24"/>
              <w:szCs w:val="24"/>
            </w:rPr>
            <w:fldChar w:fldCharType="end"/>
          </w:r>
        </w:sdtContent>
      </w:sdt>
      <w:r w:rsidRPr="00BB385C">
        <w:rPr>
          <w:rFonts w:ascii="Times New Roman" w:hAnsi="Times New Roman" w:cs="Times New Roman"/>
          <w:sz w:val="24"/>
          <w:szCs w:val="24"/>
        </w:rPr>
        <w:t>. School socialization leads to personal develop</w:t>
      </w:r>
      <w:r>
        <w:rPr>
          <w:rFonts w:ascii="Times New Roman" w:hAnsi="Times New Roman" w:cs="Times New Roman"/>
          <w:sz w:val="24"/>
          <w:szCs w:val="24"/>
        </w:rPr>
        <w:t>ment and self-fulfillment. It has significant</w:t>
      </w:r>
      <w:r w:rsidRPr="00BB385C">
        <w:rPr>
          <w:rFonts w:ascii="Times New Roman" w:hAnsi="Times New Roman" w:cs="Times New Roman"/>
          <w:sz w:val="24"/>
          <w:szCs w:val="24"/>
        </w:rPr>
        <w:t xml:space="preserve"> impacts</w:t>
      </w:r>
      <w:r>
        <w:rPr>
          <w:rFonts w:ascii="Times New Roman" w:hAnsi="Times New Roman" w:cs="Times New Roman"/>
          <w:sz w:val="24"/>
          <w:szCs w:val="24"/>
        </w:rPr>
        <w:t xml:space="preserve"> on</w:t>
      </w:r>
      <w:r w:rsidRPr="00BB385C">
        <w:rPr>
          <w:rFonts w:ascii="Times New Roman" w:hAnsi="Times New Roman" w:cs="Times New Roman"/>
          <w:sz w:val="24"/>
          <w:szCs w:val="24"/>
        </w:rPr>
        <w:t xml:space="preserve"> one’s self-image, making life decisions and moving towards attaining </w:t>
      </w:r>
      <w:r w:rsidRPr="00BB385C">
        <w:rPr>
          <w:rFonts w:ascii="Times New Roman" w:hAnsi="Times New Roman" w:cs="Times New Roman"/>
          <w:sz w:val="24"/>
          <w:szCs w:val="24"/>
        </w:rPr>
        <w:t>one’s</w:t>
      </w:r>
      <w:r w:rsidRPr="00BB385C">
        <w:rPr>
          <w:rFonts w:ascii="Times New Roman" w:hAnsi="Times New Roman" w:cs="Times New Roman"/>
          <w:sz w:val="24"/>
          <w:szCs w:val="24"/>
        </w:rPr>
        <w:t xml:space="preserve"> aspirations in life. Different countries have adopted various education systems. The essay examines and analyses the different education systems approved in the USA and how they perpetuate social-economic stratification in the region.</w:t>
      </w:r>
    </w:p>
    <w:p w:rsidR="00BB385C" w:rsidRPr="00BB385C" w:rsidRDefault="00BB385C" w:rsidP="00BB385C">
      <w:pPr>
        <w:spacing w:line="480" w:lineRule="auto"/>
        <w:ind w:firstLine="720"/>
        <w:rPr>
          <w:rFonts w:ascii="Times New Roman" w:hAnsi="Times New Roman" w:cs="Times New Roman"/>
          <w:sz w:val="24"/>
          <w:szCs w:val="24"/>
        </w:rPr>
      </w:pPr>
      <w:r w:rsidRPr="00BB385C">
        <w:rPr>
          <w:rFonts w:ascii="Times New Roman" w:hAnsi="Times New Roman" w:cs="Times New Roman"/>
          <w:sz w:val="24"/>
          <w:szCs w:val="24"/>
        </w:rPr>
        <w:t xml:space="preserve">Social stratification is the ranking of individuals into social classes, status, and authority within the society. The ranking is done on the following basis; social class, gender, race and ethnicity, age and disability among others. The causes of Social stratification includes; </w:t>
      </w:r>
      <w:bookmarkStart w:id="0" w:name="_GoBack"/>
      <w:bookmarkEnd w:id="0"/>
      <w:r w:rsidRPr="00BB385C">
        <w:rPr>
          <w:rFonts w:ascii="Times New Roman" w:hAnsi="Times New Roman" w:cs="Times New Roman"/>
          <w:sz w:val="24"/>
          <w:szCs w:val="24"/>
        </w:rPr>
        <w:t>inequality, conflict, power, wealth and instability</w:t>
      </w:r>
      <w:sdt>
        <w:sdtPr>
          <w:rPr>
            <w:rFonts w:ascii="Times New Roman" w:hAnsi="Times New Roman" w:cs="Times New Roman"/>
            <w:sz w:val="24"/>
            <w:szCs w:val="24"/>
          </w:rPr>
          <w:id w:val="1656646103"/>
          <w:citation/>
        </w:sdtPr>
        <w:sdtContent>
          <w:r w:rsidRPr="00BB385C">
            <w:rPr>
              <w:rFonts w:ascii="Times New Roman" w:hAnsi="Times New Roman" w:cs="Times New Roman"/>
              <w:sz w:val="24"/>
              <w:szCs w:val="24"/>
            </w:rPr>
            <w:fldChar w:fldCharType="begin"/>
          </w:r>
          <w:r w:rsidRPr="00BB385C">
            <w:rPr>
              <w:rFonts w:ascii="Times New Roman" w:hAnsi="Times New Roman" w:cs="Times New Roman"/>
              <w:sz w:val="24"/>
              <w:szCs w:val="24"/>
            </w:rPr>
            <w:instrText xml:space="preserve">CITATION Ric15 \l 1033 </w:instrText>
          </w:r>
          <w:r w:rsidRPr="00BB385C">
            <w:rPr>
              <w:rFonts w:ascii="Times New Roman" w:hAnsi="Times New Roman" w:cs="Times New Roman"/>
              <w:sz w:val="24"/>
              <w:szCs w:val="24"/>
            </w:rPr>
            <w:fldChar w:fldCharType="separate"/>
          </w:r>
          <w:r w:rsidRPr="00BB385C">
            <w:rPr>
              <w:rFonts w:ascii="Times New Roman" w:hAnsi="Times New Roman" w:cs="Times New Roman"/>
              <w:noProof/>
              <w:sz w:val="24"/>
              <w:szCs w:val="24"/>
            </w:rPr>
            <w:t xml:space="preserve"> (Richard, 2015)</w:t>
          </w:r>
          <w:r w:rsidRPr="00BB385C">
            <w:rPr>
              <w:rFonts w:ascii="Times New Roman" w:hAnsi="Times New Roman" w:cs="Times New Roman"/>
              <w:sz w:val="24"/>
              <w:szCs w:val="24"/>
            </w:rPr>
            <w:fldChar w:fldCharType="end"/>
          </w:r>
        </w:sdtContent>
      </w:sdt>
      <w:r w:rsidRPr="00BB385C">
        <w:rPr>
          <w:rFonts w:ascii="Times New Roman" w:hAnsi="Times New Roman" w:cs="Times New Roman"/>
          <w:sz w:val="24"/>
          <w:szCs w:val="24"/>
        </w:rPr>
        <w:t xml:space="preserve">. For example, social stratification in the USA is evident. It is based on race, social class, and gender. The education systems in the country are viewed as the only means to restore equality in the nation, but little has been done since it is perpetuating the vice in the region. </w:t>
      </w:r>
    </w:p>
    <w:p w:rsidR="00BB385C" w:rsidRPr="00BB385C" w:rsidRDefault="00BB385C" w:rsidP="00BB385C">
      <w:pPr>
        <w:spacing w:line="480" w:lineRule="auto"/>
        <w:rPr>
          <w:rFonts w:ascii="Times New Roman" w:hAnsi="Times New Roman" w:cs="Times New Roman"/>
          <w:sz w:val="24"/>
          <w:szCs w:val="24"/>
        </w:rPr>
      </w:pPr>
      <w:r w:rsidRPr="00BB385C">
        <w:rPr>
          <w:rFonts w:ascii="Times New Roman" w:hAnsi="Times New Roman" w:cs="Times New Roman"/>
          <w:sz w:val="24"/>
          <w:szCs w:val="24"/>
        </w:rPr>
        <w:t xml:space="preserve">  </w:t>
      </w:r>
      <w:r w:rsidRPr="00BB385C">
        <w:rPr>
          <w:rFonts w:ascii="Times New Roman" w:hAnsi="Times New Roman" w:cs="Times New Roman"/>
          <w:sz w:val="24"/>
          <w:szCs w:val="24"/>
        </w:rPr>
        <w:tab/>
      </w:r>
      <w:r w:rsidRPr="00BB385C">
        <w:rPr>
          <w:rFonts w:ascii="Times New Roman" w:hAnsi="Times New Roman" w:cs="Times New Roman"/>
          <w:sz w:val="24"/>
          <w:szCs w:val="24"/>
        </w:rPr>
        <w:t xml:space="preserve">  Education systems in the USA are strong determinants of social-economic stratification. People with different academic levels are classified into different classes. Not every individual has equal access to better primary, secondary and tertiary education. Children from low-income families get the poor education from institutions which are not properly equipped with competent teachers, apparatus and teaching aids. These make it difficult for these children to compete </w:t>
      </w:r>
      <w:r w:rsidRPr="00BB385C">
        <w:rPr>
          <w:rFonts w:ascii="Times New Roman" w:hAnsi="Times New Roman" w:cs="Times New Roman"/>
          <w:sz w:val="24"/>
          <w:szCs w:val="24"/>
        </w:rPr>
        <w:lastRenderedPageBreak/>
        <w:t xml:space="preserve">favorably in the job markets. They lack special skills to match the current job requirements something that has rendered most of the jobless. </w:t>
      </w:r>
    </w:p>
    <w:p w:rsidR="00BB385C" w:rsidRPr="00BB385C" w:rsidRDefault="00BB385C" w:rsidP="00BB385C">
      <w:pPr>
        <w:spacing w:line="480" w:lineRule="auto"/>
        <w:ind w:firstLine="720"/>
        <w:rPr>
          <w:rFonts w:ascii="Times New Roman" w:hAnsi="Times New Roman" w:cs="Times New Roman"/>
          <w:sz w:val="24"/>
          <w:szCs w:val="24"/>
        </w:rPr>
      </w:pPr>
      <w:r w:rsidRPr="00BB385C">
        <w:rPr>
          <w:rFonts w:ascii="Times New Roman" w:hAnsi="Times New Roman" w:cs="Times New Roman"/>
          <w:sz w:val="24"/>
          <w:szCs w:val="24"/>
        </w:rPr>
        <w:t>Also, children from rural areas have limited access to better education than those living in towns. Some states are said to be rich than others, and this gap has made it difficult in accessing safe and equal education systems. Considering the current economic climate in the USA, social stratification is evident. Schools in wealthy states have good access to loans and grants from the national government</w:t>
      </w:r>
      <w:sdt>
        <w:sdtPr>
          <w:rPr>
            <w:rFonts w:ascii="Times New Roman" w:hAnsi="Times New Roman" w:cs="Times New Roman"/>
            <w:sz w:val="24"/>
            <w:szCs w:val="24"/>
          </w:rPr>
          <w:id w:val="-909383047"/>
          <w:citation/>
        </w:sdtPr>
        <w:sdtContent>
          <w:r w:rsidRPr="00BB385C">
            <w:rPr>
              <w:rFonts w:ascii="Times New Roman" w:hAnsi="Times New Roman" w:cs="Times New Roman"/>
              <w:sz w:val="24"/>
              <w:szCs w:val="24"/>
            </w:rPr>
            <w:fldChar w:fldCharType="begin"/>
          </w:r>
          <w:r w:rsidRPr="00BB385C">
            <w:rPr>
              <w:rFonts w:ascii="Times New Roman" w:hAnsi="Times New Roman" w:cs="Times New Roman"/>
              <w:sz w:val="24"/>
              <w:szCs w:val="24"/>
            </w:rPr>
            <w:instrText xml:space="preserve">CITATION Mor14 \l 1033 </w:instrText>
          </w:r>
          <w:r w:rsidRPr="00BB385C">
            <w:rPr>
              <w:rFonts w:ascii="Times New Roman" w:hAnsi="Times New Roman" w:cs="Times New Roman"/>
              <w:sz w:val="24"/>
              <w:szCs w:val="24"/>
            </w:rPr>
            <w:fldChar w:fldCharType="separate"/>
          </w:r>
          <w:r w:rsidRPr="00BB385C">
            <w:rPr>
              <w:rFonts w:ascii="Times New Roman" w:hAnsi="Times New Roman" w:cs="Times New Roman"/>
              <w:noProof/>
              <w:sz w:val="24"/>
              <w:szCs w:val="24"/>
            </w:rPr>
            <w:t xml:space="preserve"> (Mortimer, 2014)</w:t>
          </w:r>
          <w:r w:rsidRPr="00BB385C">
            <w:rPr>
              <w:rFonts w:ascii="Times New Roman" w:hAnsi="Times New Roman" w:cs="Times New Roman"/>
              <w:sz w:val="24"/>
              <w:szCs w:val="24"/>
            </w:rPr>
            <w:fldChar w:fldCharType="end"/>
          </w:r>
        </w:sdtContent>
      </w:sdt>
      <w:r w:rsidRPr="00BB385C">
        <w:rPr>
          <w:rFonts w:ascii="Times New Roman" w:hAnsi="Times New Roman" w:cs="Times New Roman"/>
          <w:sz w:val="24"/>
          <w:szCs w:val="24"/>
        </w:rPr>
        <w:t xml:space="preserve">. The grants and loans issued have helped the schools in rich states develop better with excellent facilities and adopt the modern technology very first. </w:t>
      </w:r>
    </w:p>
    <w:p w:rsidR="00BB385C" w:rsidRPr="00BB385C" w:rsidRDefault="00BB385C" w:rsidP="00BB385C">
      <w:pPr>
        <w:spacing w:line="480" w:lineRule="auto"/>
        <w:jc w:val="center"/>
        <w:rPr>
          <w:rFonts w:ascii="Times New Roman" w:hAnsi="Times New Roman" w:cs="Times New Roman"/>
          <w:sz w:val="24"/>
          <w:szCs w:val="24"/>
        </w:rPr>
      </w:pPr>
      <w:r w:rsidRPr="00BB385C">
        <w:rPr>
          <w:rFonts w:ascii="Times New Roman" w:hAnsi="Times New Roman" w:cs="Times New Roman"/>
          <w:sz w:val="24"/>
          <w:szCs w:val="24"/>
        </w:rPr>
        <w:t>Recommendations</w:t>
      </w:r>
    </w:p>
    <w:p w:rsidR="00BB385C" w:rsidRPr="00BB385C" w:rsidRDefault="00BB385C" w:rsidP="00BB385C">
      <w:pPr>
        <w:spacing w:line="480" w:lineRule="auto"/>
        <w:rPr>
          <w:rFonts w:ascii="Times New Roman" w:hAnsi="Times New Roman" w:cs="Times New Roman"/>
          <w:sz w:val="24"/>
          <w:szCs w:val="24"/>
        </w:rPr>
      </w:pPr>
      <w:r w:rsidRPr="00BB385C">
        <w:rPr>
          <w:rFonts w:ascii="Times New Roman" w:hAnsi="Times New Roman" w:cs="Times New Roman"/>
          <w:sz w:val="24"/>
          <w:szCs w:val="24"/>
        </w:rPr>
        <w:t>The following recommendations have been suggested;</w:t>
      </w:r>
    </w:p>
    <w:p w:rsidR="00BB385C" w:rsidRPr="00BB385C" w:rsidRDefault="00BB385C" w:rsidP="00BB385C">
      <w:pPr>
        <w:spacing w:line="480" w:lineRule="auto"/>
        <w:rPr>
          <w:rFonts w:ascii="Times New Roman" w:hAnsi="Times New Roman" w:cs="Times New Roman"/>
          <w:sz w:val="24"/>
          <w:szCs w:val="24"/>
        </w:rPr>
      </w:pPr>
      <w:r w:rsidRPr="00BB385C">
        <w:rPr>
          <w:rFonts w:ascii="Times New Roman" w:hAnsi="Times New Roman" w:cs="Times New Roman"/>
          <w:sz w:val="24"/>
          <w:szCs w:val="24"/>
        </w:rPr>
        <w:t>1.    Designing education curriculum that matches all the education systems in the region. These will enable people from both social classes to access same education bridging the gap of social stratification in the region.</w:t>
      </w:r>
    </w:p>
    <w:p w:rsidR="00BB385C" w:rsidRPr="00BB385C" w:rsidRDefault="00BB385C" w:rsidP="00BB385C">
      <w:pPr>
        <w:spacing w:line="480" w:lineRule="auto"/>
        <w:rPr>
          <w:rFonts w:ascii="Times New Roman" w:hAnsi="Times New Roman" w:cs="Times New Roman"/>
          <w:sz w:val="24"/>
          <w:szCs w:val="24"/>
        </w:rPr>
      </w:pPr>
      <w:r w:rsidRPr="00BB385C">
        <w:rPr>
          <w:rFonts w:ascii="Times New Roman" w:hAnsi="Times New Roman" w:cs="Times New Roman"/>
          <w:sz w:val="24"/>
          <w:szCs w:val="24"/>
        </w:rPr>
        <w:t>2.    Decentralization of education systems. These can be done through the implementation of the curriculum at the national level or the local level.</w:t>
      </w:r>
    </w:p>
    <w:p w:rsidR="00BB385C" w:rsidRPr="00BB385C" w:rsidRDefault="00BB385C" w:rsidP="00BB385C">
      <w:pPr>
        <w:spacing w:line="480" w:lineRule="auto"/>
        <w:rPr>
          <w:rFonts w:ascii="Times New Roman" w:hAnsi="Times New Roman" w:cs="Times New Roman"/>
          <w:sz w:val="24"/>
          <w:szCs w:val="24"/>
        </w:rPr>
      </w:pPr>
      <w:r w:rsidRPr="00BB385C">
        <w:rPr>
          <w:rFonts w:ascii="Times New Roman" w:hAnsi="Times New Roman" w:cs="Times New Roman"/>
          <w:sz w:val="24"/>
          <w:szCs w:val="24"/>
        </w:rPr>
        <w:t>3.     Ensuring parity in resource distribution among public schools. These include teachers, superior technology, loans, grants and newer materials. These will make sure that all individuals are equally prepared for the workplace.</w:t>
      </w:r>
    </w:p>
    <w:p w:rsidR="00BB385C" w:rsidRPr="00BB385C" w:rsidRDefault="00BB385C" w:rsidP="00BB385C">
      <w:pPr>
        <w:spacing w:line="480" w:lineRule="auto"/>
        <w:rPr>
          <w:rFonts w:ascii="Times New Roman" w:hAnsi="Times New Roman" w:cs="Times New Roman"/>
          <w:sz w:val="24"/>
          <w:szCs w:val="24"/>
        </w:rPr>
      </w:pPr>
      <w:r w:rsidRPr="00BB385C">
        <w:rPr>
          <w:rFonts w:ascii="Times New Roman" w:hAnsi="Times New Roman" w:cs="Times New Roman"/>
          <w:sz w:val="24"/>
          <w:szCs w:val="24"/>
        </w:rPr>
        <w:t>4.    Equalization of educational opportunities by adopting a standard school system both at all levels.</w:t>
      </w:r>
    </w:p>
    <w:p w:rsidR="00BB385C" w:rsidRPr="00BB385C" w:rsidRDefault="00BB385C" w:rsidP="00BB385C">
      <w:pPr>
        <w:spacing w:line="480" w:lineRule="auto"/>
        <w:rPr>
          <w:rFonts w:ascii="Times New Roman" w:hAnsi="Times New Roman" w:cs="Times New Roman"/>
          <w:sz w:val="24"/>
          <w:szCs w:val="24"/>
        </w:rPr>
      </w:pPr>
    </w:p>
    <w:sdt>
      <w:sdtPr>
        <w:rPr>
          <w:rFonts w:ascii="Times New Roman" w:hAnsi="Times New Roman" w:cs="Times New Roman"/>
          <w:sz w:val="24"/>
          <w:szCs w:val="24"/>
        </w:rPr>
        <w:id w:val="748463130"/>
        <w:docPartObj>
          <w:docPartGallery w:val="Bibliographies"/>
          <w:docPartUnique/>
        </w:docPartObj>
      </w:sdtPr>
      <w:sdtEndPr>
        <w:rPr>
          <w:rFonts w:eastAsiaTheme="minorHAnsi"/>
          <w:b w:val="0"/>
          <w:bCs w:val="0"/>
          <w:color w:val="auto"/>
          <w:lang w:eastAsia="en-US"/>
        </w:rPr>
      </w:sdtEndPr>
      <w:sdtContent>
        <w:p w:rsidR="00BB385C" w:rsidRPr="00BB385C" w:rsidRDefault="00BB385C" w:rsidP="00BB385C">
          <w:pPr>
            <w:pStyle w:val="Heading1"/>
            <w:spacing w:line="480" w:lineRule="auto"/>
            <w:jc w:val="center"/>
            <w:rPr>
              <w:rFonts w:ascii="Times New Roman" w:hAnsi="Times New Roman" w:cs="Times New Roman"/>
              <w:b w:val="0"/>
              <w:color w:val="auto"/>
              <w:sz w:val="24"/>
              <w:szCs w:val="24"/>
            </w:rPr>
          </w:pPr>
          <w:r w:rsidRPr="00BB385C">
            <w:rPr>
              <w:rFonts w:ascii="Times New Roman" w:hAnsi="Times New Roman" w:cs="Times New Roman"/>
              <w:b w:val="0"/>
              <w:color w:val="auto"/>
              <w:sz w:val="24"/>
              <w:szCs w:val="24"/>
            </w:rPr>
            <w:t>Reference</w:t>
          </w:r>
        </w:p>
        <w:sdt>
          <w:sdtPr>
            <w:rPr>
              <w:rFonts w:ascii="Times New Roman" w:hAnsi="Times New Roman" w:cs="Times New Roman"/>
              <w:sz w:val="24"/>
              <w:szCs w:val="24"/>
            </w:rPr>
            <w:id w:val="111145805"/>
            <w:bibliography/>
          </w:sdtPr>
          <w:sdtContent>
            <w:p w:rsidR="00BB385C" w:rsidRPr="00BB385C" w:rsidRDefault="00BB385C" w:rsidP="00BB385C">
              <w:pPr>
                <w:pStyle w:val="Bibliography"/>
                <w:spacing w:line="480" w:lineRule="auto"/>
                <w:ind w:left="720" w:hanging="720"/>
                <w:rPr>
                  <w:rFonts w:ascii="Times New Roman" w:hAnsi="Times New Roman" w:cs="Times New Roman"/>
                  <w:noProof/>
                  <w:sz w:val="24"/>
                  <w:szCs w:val="24"/>
                </w:rPr>
              </w:pPr>
              <w:r w:rsidRPr="00BB385C">
                <w:rPr>
                  <w:rFonts w:ascii="Times New Roman" w:hAnsi="Times New Roman" w:cs="Times New Roman"/>
                  <w:sz w:val="24"/>
                  <w:szCs w:val="24"/>
                </w:rPr>
                <w:fldChar w:fldCharType="begin"/>
              </w:r>
              <w:r w:rsidRPr="00BB385C">
                <w:rPr>
                  <w:rFonts w:ascii="Times New Roman" w:hAnsi="Times New Roman" w:cs="Times New Roman"/>
                  <w:sz w:val="24"/>
                  <w:szCs w:val="24"/>
                </w:rPr>
                <w:instrText xml:space="preserve"> BIBLIOGRAPHY </w:instrText>
              </w:r>
              <w:r w:rsidRPr="00BB385C">
                <w:rPr>
                  <w:rFonts w:ascii="Times New Roman" w:hAnsi="Times New Roman" w:cs="Times New Roman"/>
                  <w:sz w:val="24"/>
                  <w:szCs w:val="24"/>
                </w:rPr>
                <w:fldChar w:fldCharType="separate"/>
              </w:r>
              <w:r w:rsidRPr="00BB385C">
                <w:rPr>
                  <w:rFonts w:ascii="Times New Roman" w:hAnsi="Times New Roman" w:cs="Times New Roman"/>
                  <w:noProof/>
                  <w:sz w:val="24"/>
                  <w:szCs w:val="24"/>
                </w:rPr>
                <w:t xml:space="preserve">Mortimer. (2014, March 28). Solving America' Inequality Puzzle. </w:t>
              </w:r>
              <w:r w:rsidRPr="00BB385C">
                <w:rPr>
                  <w:rFonts w:ascii="Times New Roman" w:hAnsi="Times New Roman" w:cs="Times New Roman"/>
                  <w:i/>
                  <w:iCs/>
                  <w:noProof/>
                  <w:sz w:val="24"/>
                  <w:szCs w:val="24"/>
                </w:rPr>
                <w:t>U.S News</w:t>
              </w:r>
              <w:r w:rsidRPr="00BB385C">
                <w:rPr>
                  <w:rFonts w:ascii="Times New Roman" w:hAnsi="Times New Roman" w:cs="Times New Roman"/>
                  <w:noProof/>
                  <w:sz w:val="24"/>
                  <w:szCs w:val="24"/>
                </w:rPr>
                <w:t>, pp. 12-22.</w:t>
              </w:r>
            </w:p>
            <w:p w:rsidR="00BB385C" w:rsidRPr="00BB385C" w:rsidRDefault="00BB385C" w:rsidP="00BB385C">
              <w:pPr>
                <w:pStyle w:val="Bibliography"/>
                <w:spacing w:line="480" w:lineRule="auto"/>
                <w:ind w:left="720" w:hanging="720"/>
                <w:rPr>
                  <w:rFonts w:ascii="Times New Roman" w:hAnsi="Times New Roman" w:cs="Times New Roman"/>
                  <w:noProof/>
                  <w:sz w:val="24"/>
                  <w:szCs w:val="24"/>
                </w:rPr>
              </w:pPr>
              <w:r w:rsidRPr="00BB385C">
                <w:rPr>
                  <w:rFonts w:ascii="Times New Roman" w:hAnsi="Times New Roman" w:cs="Times New Roman"/>
                  <w:noProof/>
                  <w:sz w:val="24"/>
                  <w:szCs w:val="24"/>
                </w:rPr>
                <w:t xml:space="preserve">Richard, V. (2015, september 8). The Dangerous Separation of the Americans Upper Class. </w:t>
              </w:r>
              <w:r w:rsidRPr="00BB385C">
                <w:rPr>
                  <w:rFonts w:ascii="Times New Roman" w:hAnsi="Times New Roman" w:cs="Times New Roman"/>
                  <w:i/>
                  <w:iCs/>
                  <w:noProof/>
                  <w:sz w:val="24"/>
                  <w:szCs w:val="24"/>
                </w:rPr>
                <w:t>Brookings</w:t>
              </w:r>
              <w:r w:rsidRPr="00BB385C">
                <w:rPr>
                  <w:rFonts w:ascii="Times New Roman" w:hAnsi="Times New Roman" w:cs="Times New Roman"/>
                  <w:noProof/>
                  <w:sz w:val="24"/>
                  <w:szCs w:val="24"/>
                </w:rPr>
                <w:t>, pp. 2-8.</w:t>
              </w:r>
            </w:p>
            <w:p w:rsidR="00BB385C" w:rsidRPr="00BB385C" w:rsidRDefault="00BB385C" w:rsidP="00BB385C">
              <w:pPr>
                <w:pStyle w:val="Bibliography"/>
                <w:spacing w:line="480" w:lineRule="auto"/>
                <w:ind w:left="720" w:hanging="720"/>
                <w:rPr>
                  <w:rFonts w:ascii="Times New Roman" w:hAnsi="Times New Roman" w:cs="Times New Roman"/>
                  <w:noProof/>
                  <w:sz w:val="24"/>
                  <w:szCs w:val="24"/>
                </w:rPr>
              </w:pPr>
              <w:r w:rsidRPr="00BB385C">
                <w:rPr>
                  <w:rFonts w:ascii="Times New Roman" w:hAnsi="Times New Roman" w:cs="Times New Roman"/>
                  <w:noProof/>
                  <w:sz w:val="24"/>
                  <w:szCs w:val="24"/>
                </w:rPr>
                <w:t xml:space="preserve">Seth, F. (2015, March 18). Identities Blur as Economy Changes. </w:t>
              </w:r>
              <w:r w:rsidRPr="00BB385C">
                <w:rPr>
                  <w:rFonts w:ascii="Times New Roman" w:hAnsi="Times New Roman" w:cs="Times New Roman"/>
                  <w:i/>
                  <w:iCs/>
                  <w:noProof/>
                  <w:sz w:val="24"/>
                  <w:szCs w:val="24"/>
                </w:rPr>
                <w:t>Class in America</w:t>
              </w:r>
              <w:r w:rsidRPr="00BB385C">
                <w:rPr>
                  <w:rFonts w:ascii="Times New Roman" w:hAnsi="Times New Roman" w:cs="Times New Roman"/>
                  <w:noProof/>
                  <w:sz w:val="24"/>
                  <w:szCs w:val="24"/>
                </w:rPr>
                <w:t>, pp. 2-6.</w:t>
              </w:r>
            </w:p>
            <w:p w:rsidR="00BB385C" w:rsidRPr="00BB385C" w:rsidRDefault="00BB385C" w:rsidP="00BB385C">
              <w:pPr>
                <w:spacing w:line="480" w:lineRule="auto"/>
                <w:rPr>
                  <w:rFonts w:ascii="Times New Roman" w:hAnsi="Times New Roman" w:cs="Times New Roman"/>
                  <w:sz w:val="24"/>
                  <w:szCs w:val="24"/>
                </w:rPr>
              </w:pPr>
              <w:r w:rsidRPr="00BB385C">
                <w:rPr>
                  <w:rFonts w:ascii="Times New Roman" w:hAnsi="Times New Roman" w:cs="Times New Roman"/>
                  <w:b/>
                  <w:bCs/>
                  <w:noProof/>
                  <w:sz w:val="24"/>
                  <w:szCs w:val="24"/>
                </w:rPr>
                <w:fldChar w:fldCharType="end"/>
              </w:r>
            </w:p>
          </w:sdtContent>
        </w:sdt>
      </w:sdtContent>
    </w:sdt>
    <w:p w:rsidR="00BC6B32" w:rsidRPr="00BB385C" w:rsidRDefault="00BC6B32" w:rsidP="00BB385C">
      <w:pPr>
        <w:spacing w:line="480" w:lineRule="auto"/>
        <w:rPr>
          <w:rFonts w:ascii="Times New Roman" w:hAnsi="Times New Roman" w:cs="Times New Roman"/>
          <w:sz w:val="24"/>
          <w:szCs w:val="24"/>
        </w:rPr>
      </w:pPr>
    </w:p>
    <w:sectPr w:rsidR="00BC6B32" w:rsidRPr="00BB385C" w:rsidSect="00BC6B3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382" w:rsidRDefault="00327382" w:rsidP="00C2290B">
      <w:pPr>
        <w:spacing w:after="0" w:line="240" w:lineRule="auto"/>
      </w:pPr>
      <w:r>
        <w:separator/>
      </w:r>
    </w:p>
  </w:endnote>
  <w:endnote w:type="continuationSeparator" w:id="0">
    <w:p w:rsidR="00327382" w:rsidRDefault="00327382" w:rsidP="00C2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382" w:rsidRDefault="00327382" w:rsidP="00C2290B">
      <w:pPr>
        <w:spacing w:after="0" w:line="240" w:lineRule="auto"/>
      </w:pPr>
      <w:r>
        <w:separator/>
      </w:r>
    </w:p>
  </w:footnote>
  <w:footnote w:type="continuationSeparator" w:id="0">
    <w:p w:rsidR="00327382" w:rsidRDefault="00327382" w:rsidP="00C22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32" w:rsidRDefault="00BC6B32">
    <w:pPr>
      <w:pStyle w:val="Header"/>
      <w:jc w:val="right"/>
    </w:pPr>
    <w:r>
      <w:t xml:space="preserve">SOCIAL ECONOMIC STRATIFICATION AND SCHOOLING IN THE USA                                                                   </w:t>
    </w:r>
    <w:sdt>
      <w:sdtPr>
        <w:id w:val="-14833816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385C">
          <w:rPr>
            <w:noProof/>
          </w:rPr>
          <w:t>2</w:t>
        </w:r>
        <w:r>
          <w:rPr>
            <w:noProof/>
          </w:rPr>
          <w:fldChar w:fldCharType="end"/>
        </w:r>
      </w:sdtContent>
    </w:sdt>
  </w:p>
  <w:p w:rsidR="00C2290B" w:rsidRDefault="00C22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32" w:rsidRDefault="00BC6B32">
    <w:pPr>
      <w:pStyle w:val="Header"/>
      <w:jc w:val="right"/>
    </w:pPr>
    <w:r>
      <w:t xml:space="preserve">Running head: SOCIAL ECONOMIC STRATIFICATION AND SCHOOLING IN THE USA                                        </w:t>
    </w:r>
    <w:sdt>
      <w:sdtPr>
        <w:id w:val="9374816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385C">
          <w:rPr>
            <w:noProof/>
          </w:rPr>
          <w:t>1</w:t>
        </w:r>
        <w:r>
          <w:rPr>
            <w:noProof/>
          </w:rPr>
          <w:fldChar w:fldCharType="end"/>
        </w:r>
      </w:sdtContent>
    </w:sdt>
  </w:p>
  <w:p w:rsidR="00C2290B" w:rsidRDefault="00C229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54F23"/>
    <w:multiLevelType w:val="hybridMultilevel"/>
    <w:tmpl w:val="6B5C2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21"/>
    <w:rsid w:val="000438BD"/>
    <w:rsid w:val="001371BE"/>
    <w:rsid w:val="00231E95"/>
    <w:rsid w:val="00327382"/>
    <w:rsid w:val="003A4E96"/>
    <w:rsid w:val="003F621D"/>
    <w:rsid w:val="00425562"/>
    <w:rsid w:val="00486ADA"/>
    <w:rsid w:val="00525BE7"/>
    <w:rsid w:val="00581020"/>
    <w:rsid w:val="00800B3E"/>
    <w:rsid w:val="00864155"/>
    <w:rsid w:val="00904071"/>
    <w:rsid w:val="0098117B"/>
    <w:rsid w:val="00A24BC6"/>
    <w:rsid w:val="00AB039A"/>
    <w:rsid w:val="00BB385C"/>
    <w:rsid w:val="00BC6B32"/>
    <w:rsid w:val="00BF43D0"/>
    <w:rsid w:val="00C163DB"/>
    <w:rsid w:val="00C2290B"/>
    <w:rsid w:val="00CE37D8"/>
    <w:rsid w:val="00D65024"/>
    <w:rsid w:val="00D875A4"/>
    <w:rsid w:val="00DD3ACC"/>
    <w:rsid w:val="00FB0B21"/>
    <w:rsid w:val="00FE0224"/>
    <w:rsid w:val="00FE7729"/>
    <w:rsid w:val="00FF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6B3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155"/>
    <w:rPr>
      <w:rFonts w:ascii="Tahoma" w:hAnsi="Tahoma" w:cs="Tahoma"/>
      <w:sz w:val="16"/>
      <w:szCs w:val="16"/>
    </w:rPr>
  </w:style>
  <w:style w:type="paragraph" w:styleId="Header">
    <w:name w:val="header"/>
    <w:basedOn w:val="Normal"/>
    <w:link w:val="HeaderChar"/>
    <w:uiPriority w:val="99"/>
    <w:unhideWhenUsed/>
    <w:rsid w:val="00C22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90B"/>
  </w:style>
  <w:style w:type="paragraph" w:styleId="Footer">
    <w:name w:val="footer"/>
    <w:basedOn w:val="Normal"/>
    <w:link w:val="FooterChar"/>
    <w:uiPriority w:val="99"/>
    <w:unhideWhenUsed/>
    <w:rsid w:val="00C22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90B"/>
  </w:style>
  <w:style w:type="character" w:customStyle="1" w:styleId="Heading1Char">
    <w:name w:val="Heading 1 Char"/>
    <w:basedOn w:val="DefaultParagraphFont"/>
    <w:link w:val="Heading1"/>
    <w:uiPriority w:val="9"/>
    <w:rsid w:val="00BC6B3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C6B32"/>
  </w:style>
  <w:style w:type="paragraph" w:styleId="ListParagraph">
    <w:name w:val="List Paragraph"/>
    <w:basedOn w:val="Normal"/>
    <w:uiPriority w:val="34"/>
    <w:qFormat/>
    <w:rsid w:val="000438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6B3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155"/>
    <w:rPr>
      <w:rFonts w:ascii="Tahoma" w:hAnsi="Tahoma" w:cs="Tahoma"/>
      <w:sz w:val="16"/>
      <w:szCs w:val="16"/>
    </w:rPr>
  </w:style>
  <w:style w:type="paragraph" w:styleId="Header">
    <w:name w:val="header"/>
    <w:basedOn w:val="Normal"/>
    <w:link w:val="HeaderChar"/>
    <w:uiPriority w:val="99"/>
    <w:unhideWhenUsed/>
    <w:rsid w:val="00C22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90B"/>
  </w:style>
  <w:style w:type="paragraph" w:styleId="Footer">
    <w:name w:val="footer"/>
    <w:basedOn w:val="Normal"/>
    <w:link w:val="FooterChar"/>
    <w:uiPriority w:val="99"/>
    <w:unhideWhenUsed/>
    <w:rsid w:val="00C22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90B"/>
  </w:style>
  <w:style w:type="character" w:customStyle="1" w:styleId="Heading1Char">
    <w:name w:val="Heading 1 Char"/>
    <w:basedOn w:val="DefaultParagraphFont"/>
    <w:link w:val="Heading1"/>
    <w:uiPriority w:val="9"/>
    <w:rsid w:val="00BC6B3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C6B32"/>
  </w:style>
  <w:style w:type="paragraph" w:styleId="ListParagraph">
    <w:name w:val="List Paragraph"/>
    <w:basedOn w:val="Normal"/>
    <w:uiPriority w:val="34"/>
    <w:qFormat/>
    <w:rsid w:val="00043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Set15</b:Tag>
    <b:SourceType>ArticleInAPeriodical</b:SourceType>
    <b:Guid>{FECD3771-BEA8-4A34-BE7C-709BB8F1F5AD}</b:Guid>
    <b:Title>Identities Blur as Economy Changes</b:Title>
    <b:Year>2015</b:Year>
    <b:Month>March</b:Month>
    <b:Day>18</b:Day>
    <b:Author>
      <b:Author>
        <b:NameList>
          <b:Person>
            <b:Last>Seth</b:Last>
            <b:First>F</b:First>
          </b:Person>
        </b:NameList>
      </b:Author>
    </b:Author>
    <b:PeriodicalTitle>Class in America</b:PeriodicalTitle>
    <b:Pages>2-6</b:Pages>
    <b:RefOrder>1</b:RefOrder>
  </b:Source>
  <b:Source>
    <b:Tag>Ric15</b:Tag>
    <b:SourceType>ArticleInAPeriodical</b:SourceType>
    <b:Guid>{EF8C6EE1-7050-4FA8-96E4-809DB8898B08}</b:Guid>
    <b:Author>
      <b:Author>
        <b:NameList>
          <b:Person>
            <b:Last>Richard</b:Last>
            <b:First>V</b:First>
          </b:Person>
        </b:NameList>
      </b:Author>
    </b:Author>
    <b:Title>The Dangerous Separation of the Americans Upper Class</b:Title>
    <b:PeriodicalTitle>Brookings</b:PeriodicalTitle>
    <b:Year>2015</b:Year>
    <b:Month>september</b:Month>
    <b:Day>8</b:Day>
    <b:Pages>2-8</b:Pages>
    <b:RefOrder>2</b:RefOrder>
  </b:Source>
  <b:Source>
    <b:Tag>Mor14</b:Tag>
    <b:SourceType>ArticleInAPeriodical</b:SourceType>
    <b:Guid>{853ED13A-8339-430A-8F11-74FA8B83169D}</b:Guid>
    <b:Author>
      <b:Author>
        <b:NameList>
          <b:Person>
            <b:Last>Mortimer</b:Last>
          </b:Person>
        </b:NameList>
      </b:Author>
    </b:Author>
    <b:Title>Solving America' Inequality Puzzle</b:Title>
    <b:PeriodicalTitle>U.S News</b:PeriodicalTitle>
    <b:Year>2014</b:Year>
    <b:Month>March</b:Month>
    <b:Day>28</b:Day>
    <b:Pages>12-22</b:Pages>
    <b:RefOrder>3</b:RefOrder>
  </b:Source>
</b:Sources>
</file>

<file path=customXml/itemProps1.xml><?xml version="1.0" encoding="utf-8"?>
<ds:datastoreItem xmlns:ds="http://schemas.openxmlformats.org/officeDocument/2006/customXml" ds:itemID="{3C96C05D-AD0A-47E8-BBB8-D11B2490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Njagi</dc:creator>
  <cp:lastModifiedBy>Alfred Njagi</cp:lastModifiedBy>
  <cp:revision>10</cp:revision>
  <dcterms:created xsi:type="dcterms:W3CDTF">2016-12-04T10:28:00Z</dcterms:created>
  <dcterms:modified xsi:type="dcterms:W3CDTF">2016-12-05T07:36:00Z</dcterms:modified>
</cp:coreProperties>
</file>