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5BA" w:rsidRDefault="000F15BA" w:rsidP="009F2751">
      <w:pPr>
        <w:spacing w:line="480" w:lineRule="auto"/>
        <w:jc w:val="center"/>
        <w:rPr>
          <w:rFonts w:ascii="Times New Roman" w:hAnsi="Times New Roman" w:cs="Times New Roman"/>
          <w:sz w:val="24"/>
          <w:szCs w:val="24"/>
        </w:rPr>
      </w:pPr>
    </w:p>
    <w:p w:rsidR="000F15BA" w:rsidRDefault="000F15BA" w:rsidP="009F2751">
      <w:pPr>
        <w:spacing w:line="480" w:lineRule="auto"/>
        <w:jc w:val="center"/>
        <w:rPr>
          <w:rFonts w:ascii="Times New Roman" w:hAnsi="Times New Roman" w:cs="Times New Roman"/>
          <w:sz w:val="24"/>
          <w:szCs w:val="24"/>
        </w:rPr>
      </w:pPr>
    </w:p>
    <w:p w:rsidR="000F15BA" w:rsidRDefault="000F15BA" w:rsidP="009F2751">
      <w:pPr>
        <w:spacing w:line="480" w:lineRule="auto"/>
        <w:jc w:val="center"/>
        <w:rPr>
          <w:rFonts w:ascii="Times New Roman" w:hAnsi="Times New Roman" w:cs="Times New Roman"/>
          <w:sz w:val="24"/>
          <w:szCs w:val="24"/>
        </w:rPr>
      </w:pPr>
    </w:p>
    <w:p w:rsidR="00A0101B" w:rsidRDefault="00A0101B" w:rsidP="009F2751">
      <w:pPr>
        <w:spacing w:line="480" w:lineRule="auto"/>
        <w:jc w:val="center"/>
        <w:rPr>
          <w:rFonts w:ascii="Times New Roman" w:hAnsi="Times New Roman" w:cs="Times New Roman"/>
          <w:sz w:val="24"/>
          <w:szCs w:val="24"/>
        </w:rPr>
      </w:pPr>
    </w:p>
    <w:p w:rsidR="000F15BA" w:rsidRDefault="000F15BA" w:rsidP="009F2751">
      <w:pPr>
        <w:spacing w:line="480" w:lineRule="auto"/>
        <w:jc w:val="center"/>
        <w:rPr>
          <w:rFonts w:ascii="Times New Roman" w:hAnsi="Times New Roman" w:cs="Times New Roman"/>
          <w:sz w:val="24"/>
          <w:szCs w:val="24"/>
        </w:rPr>
      </w:pPr>
    </w:p>
    <w:p w:rsidR="000F15BA" w:rsidRDefault="000F15BA" w:rsidP="009F2751">
      <w:pPr>
        <w:spacing w:line="480" w:lineRule="auto"/>
        <w:jc w:val="center"/>
        <w:rPr>
          <w:rFonts w:ascii="Times New Roman" w:hAnsi="Times New Roman" w:cs="Times New Roman"/>
          <w:sz w:val="24"/>
          <w:szCs w:val="24"/>
        </w:rPr>
      </w:pPr>
    </w:p>
    <w:p w:rsidR="00700226" w:rsidRPr="000F15BA" w:rsidRDefault="00700226" w:rsidP="009F2751">
      <w:pPr>
        <w:spacing w:line="480" w:lineRule="auto"/>
        <w:jc w:val="center"/>
        <w:rPr>
          <w:rFonts w:ascii="Times New Roman" w:hAnsi="Times New Roman" w:cs="Times New Roman"/>
          <w:sz w:val="24"/>
          <w:szCs w:val="24"/>
        </w:rPr>
      </w:pPr>
      <w:r w:rsidRPr="000F15BA">
        <w:rPr>
          <w:rFonts w:ascii="Times New Roman" w:hAnsi="Times New Roman" w:cs="Times New Roman"/>
          <w:sz w:val="24"/>
          <w:szCs w:val="24"/>
        </w:rPr>
        <w:t>Geert Hofstede’s Cultural Dimensions</w:t>
      </w:r>
    </w:p>
    <w:p w:rsidR="000F15BA" w:rsidRPr="000F15BA" w:rsidRDefault="000F15BA" w:rsidP="009F2751">
      <w:pPr>
        <w:spacing w:line="480" w:lineRule="auto"/>
        <w:jc w:val="center"/>
        <w:rPr>
          <w:rFonts w:ascii="Times New Roman" w:hAnsi="Times New Roman" w:cs="Times New Roman"/>
          <w:sz w:val="24"/>
          <w:szCs w:val="24"/>
        </w:rPr>
      </w:pPr>
      <w:r w:rsidRPr="000F15BA">
        <w:rPr>
          <w:rFonts w:ascii="Times New Roman" w:hAnsi="Times New Roman" w:cs="Times New Roman"/>
          <w:sz w:val="24"/>
          <w:szCs w:val="24"/>
        </w:rPr>
        <w:t>Student’s Name</w:t>
      </w:r>
    </w:p>
    <w:p w:rsidR="000F15BA" w:rsidRPr="009F2751" w:rsidRDefault="000F15BA" w:rsidP="009F2751">
      <w:pPr>
        <w:spacing w:line="480" w:lineRule="auto"/>
        <w:jc w:val="center"/>
        <w:rPr>
          <w:rFonts w:ascii="Times New Roman" w:hAnsi="Times New Roman" w:cs="Times New Roman"/>
          <w:b/>
          <w:sz w:val="24"/>
          <w:szCs w:val="24"/>
        </w:rPr>
      </w:pPr>
      <w:r w:rsidRPr="000F15BA">
        <w:rPr>
          <w:rFonts w:ascii="Times New Roman" w:hAnsi="Times New Roman" w:cs="Times New Roman"/>
          <w:sz w:val="24"/>
          <w:szCs w:val="24"/>
        </w:rPr>
        <w:t>Institution Affiliation</w:t>
      </w:r>
      <w:r>
        <w:rPr>
          <w:rFonts w:ascii="Times New Roman" w:hAnsi="Times New Roman" w:cs="Times New Roman"/>
          <w:b/>
          <w:sz w:val="24"/>
          <w:szCs w:val="24"/>
        </w:rPr>
        <w:t xml:space="preserve"> </w:t>
      </w:r>
    </w:p>
    <w:p w:rsidR="00A0101B" w:rsidRDefault="00A0101B" w:rsidP="009F2751">
      <w:pPr>
        <w:spacing w:line="480" w:lineRule="auto"/>
        <w:rPr>
          <w:rFonts w:ascii="Times New Roman" w:hAnsi="Times New Roman" w:cs="Times New Roman"/>
          <w:b/>
          <w:sz w:val="24"/>
          <w:szCs w:val="24"/>
        </w:rPr>
      </w:pPr>
    </w:p>
    <w:p w:rsidR="00A0101B" w:rsidRDefault="00A0101B" w:rsidP="009F2751">
      <w:pPr>
        <w:spacing w:line="480" w:lineRule="auto"/>
        <w:rPr>
          <w:rFonts w:ascii="Times New Roman" w:hAnsi="Times New Roman" w:cs="Times New Roman"/>
          <w:b/>
          <w:sz w:val="24"/>
          <w:szCs w:val="24"/>
        </w:rPr>
      </w:pPr>
    </w:p>
    <w:p w:rsidR="00A0101B" w:rsidRDefault="00A0101B" w:rsidP="009F2751">
      <w:pPr>
        <w:spacing w:line="480" w:lineRule="auto"/>
        <w:rPr>
          <w:rFonts w:ascii="Times New Roman" w:hAnsi="Times New Roman" w:cs="Times New Roman"/>
          <w:b/>
          <w:sz w:val="24"/>
          <w:szCs w:val="24"/>
        </w:rPr>
      </w:pPr>
    </w:p>
    <w:p w:rsidR="00A0101B" w:rsidRDefault="00A0101B" w:rsidP="009F2751">
      <w:pPr>
        <w:spacing w:line="480" w:lineRule="auto"/>
        <w:rPr>
          <w:rFonts w:ascii="Times New Roman" w:hAnsi="Times New Roman" w:cs="Times New Roman"/>
          <w:b/>
          <w:sz w:val="24"/>
          <w:szCs w:val="24"/>
        </w:rPr>
      </w:pPr>
    </w:p>
    <w:p w:rsidR="00A0101B" w:rsidRDefault="00A0101B" w:rsidP="009F2751">
      <w:pPr>
        <w:spacing w:line="480" w:lineRule="auto"/>
        <w:rPr>
          <w:rFonts w:ascii="Times New Roman" w:hAnsi="Times New Roman" w:cs="Times New Roman"/>
          <w:b/>
          <w:sz w:val="24"/>
          <w:szCs w:val="24"/>
        </w:rPr>
      </w:pPr>
    </w:p>
    <w:p w:rsidR="00A0101B" w:rsidRDefault="00A0101B" w:rsidP="009F2751">
      <w:pPr>
        <w:spacing w:line="480" w:lineRule="auto"/>
        <w:rPr>
          <w:rFonts w:ascii="Times New Roman" w:hAnsi="Times New Roman" w:cs="Times New Roman"/>
          <w:b/>
          <w:sz w:val="24"/>
          <w:szCs w:val="24"/>
        </w:rPr>
      </w:pPr>
    </w:p>
    <w:p w:rsidR="00A0101B" w:rsidRDefault="00A0101B" w:rsidP="009F2751">
      <w:pPr>
        <w:spacing w:line="480" w:lineRule="auto"/>
        <w:rPr>
          <w:rFonts w:ascii="Times New Roman" w:hAnsi="Times New Roman" w:cs="Times New Roman"/>
          <w:b/>
          <w:sz w:val="24"/>
          <w:szCs w:val="24"/>
        </w:rPr>
      </w:pPr>
    </w:p>
    <w:p w:rsidR="00A0101B" w:rsidRDefault="00A0101B" w:rsidP="009F2751">
      <w:pPr>
        <w:spacing w:line="480" w:lineRule="auto"/>
        <w:rPr>
          <w:rFonts w:ascii="Times New Roman" w:hAnsi="Times New Roman" w:cs="Times New Roman"/>
          <w:b/>
          <w:sz w:val="24"/>
          <w:szCs w:val="24"/>
        </w:rPr>
      </w:pPr>
    </w:p>
    <w:p w:rsidR="00700226" w:rsidRPr="009F2751" w:rsidRDefault="00700226" w:rsidP="00A0101B">
      <w:pPr>
        <w:spacing w:line="480" w:lineRule="auto"/>
        <w:jc w:val="center"/>
        <w:rPr>
          <w:rFonts w:ascii="Times New Roman" w:hAnsi="Times New Roman" w:cs="Times New Roman"/>
          <w:b/>
          <w:sz w:val="24"/>
          <w:szCs w:val="24"/>
        </w:rPr>
      </w:pPr>
      <w:r w:rsidRPr="009F2751">
        <w:rPr>
          <w:rFonts w:ascii="Times New Roman" w:hAnsi="Times New Roman" w:cs="Times New Roman"/>
          <w:b/>
          <w:sz w:val="24"/>
          <w:szCs w:val="24"/>
        </w:rPr>
        <w:lastRenderedPageBreak/>
        <w:t>Introduction</w:t>
      </w:r>
    </w:p>
    <w:p w:rsidR="00700226" w:rsidRPr="009F2751" w:rsidRDefault="00700226" w:rsidP="00A0101B">
      <w:pPr>
        <w:spacing w:line="480" w:lineRule="auto"/>
        <w:ind w:firstLine="720"/>
        <w:rPr>
          <w:rFonts w:ascii="Times New Roman" w:hAnsi="Times New Roman" w:cs="Times New Roman"/>
          <w:color w:val="666666"/>
          <w:sz w:val="24"/>
          <w:szCs w:val="24"/>
          <w:shd w:val="clear" w:color="auto" w:fill="FFFFFF"/>
        </w:rPr>
      </w:pPr>
      <w:r w:rsidRPr="009F2751">
        <w:rPr>
          <w:rFonts w:ascii="Times New Roman" w:hAnsi="Times New Roman" w:cs="Times New Roman"/>
          <w:sz w:val="24"/>
          <w:szCs w:val="24"/>
        </w:rPr>
        <w:t xml:space="preserve">Globalization has encouraged interaction and working in different parts of the world. People come into contact with people from different cultural background. Further, technology has brought people closer, and individuals from culturally distant background interact and communicate. The cultural differences are a major concern especially to an organization when the stakeholders are from different cultural background. The organization does not only focus on creating a culture that cuts across the different cultures among the employees, but also learn and cope with the external shareholder’s culture such as customers’ culture, investors among others. Fortunately, Geert Hofstede, a psychologist identified the cultural dimensions that are internationally recognized for smooth communication and interaction </w:t>
      </w:r>
      <w:r w:rsidR="00265915" w:rsidRPr="00A0101B">
        <w:rPr>
          <w:rFonts w:ascii="Times New Roman" w:hAnsi="Times New Roman" w:cs="Times New Roman"/>
          <w:sz w:val="24"/>
          <w:szCs w:val="24"/>
        </w:rPr>
        <w:t>(</w:t>
      </w:r>
      <w:proofErr w:type="spellStart"/>
      <w:r w:rsidR="00265915" w:rsidRPr="00A0101B">
        <w:rPr>
          <w:rFonts w:ascii="Times New Roman" w:hAnsi="Times New Roman" w:cs="Times New Roman"/>
          <w:sz w:val="24"/>
          <w:szCs w:val="24"/>
        </w:rPr>
        <w:t>Joo</w:t>
      </w:r>
      <w:proofErr w:type="spellEnd"/>
      <w:r w:rsidR="00265915" w:rsidRPr="00A0101B">
        <w:rPr>
          <w:rFonts w:ascii="Times New Roman" w:hAnsi="Times New Roman" w:cs="Times New Roman"/>
          <w:sz w:val="24"/>
          <w:szCs w:val="24"/>
        </w:rPr>
        <w:t xml:space="preserve"> &amp; Chung, 2014). </w:t>
      </w:r>
      <w:r w:rsidRPr="009F2751">
        <w:rPr>
          <w:rFonts w:ascii="Times New Roman" w:hAnsi="Times New Roman" w:cs="Times New Roman"/>
          <w:sz w:val="24"/>
          <w:szCs w:val="24"/>
        </w:rPr>
        <w:t xml:space="preserve">The psychologist identified four cultural dimensions including uncertainty avoidance, power distance, individualism, and masculinity. </w:t>
      </w:r>
    </w:p>
    <w:p w:rsidR="00700226" w:rsidRPr="00266A40" w:rsidRDefault="00700226" w:rsidP="00266A40">
      <w:pPr>
        <w:spacing w:line="480" w:lineRule="auto"/>
        <w:jc w:val="center"/>
        <w:rPr>
          <w:rFonts w:ascii="Times New Roman" w:hAnsi="Times New Roman" w:cs="Times New Roman"/>
          <w:b/>
          <w:sz w:val="24"/>
          <w:szCs w:val="24"/>
        </w:rPr>
      </w:pPr>
      <w:r w:rsidRPr="00266A40">
        <w:rPr>
          <w:rFonts w:ascii="Times New Roman" w:hAnsi="Times New Roman" w:cs="Times New Roman"/>
          <w:b/>
          <w:sz w:val="24"/>
          <w:szCs w:val="24"/>
        </w:rPr>
        <w:t>Power</w:t>
      </w:r>
      <w:r w:rsidR="00455DA8" w:rsidRPr="00266A40">
        <w:rPr>
          <w:rFonts w:ascii="Times New Roman" w:hAnsi="Times New Roman" w:cs="Times New Roman"/>
          <w:b/>
          <w:sz w:val="24"/>
          <w:szCs w:val="24"/>
        </w:rPr>
        <w:t>-Distance</w:t>
      </w:r>
    </w:p>
    <w:p w:rsidR="00700226" w:rsidRPr="009F2751" w:rsidRDefault="00700226" w:rsidP="00A0101B">
      <w:pPr>
        <w:spacing w:line="480" w:lineRule="auto"/>
        <w:ind w:firstLine="720"/>
        <w:rPr>
          <w:rFonts w:ascii="Times New Roman" w:hAnsi="Times New Roman" w:cs="Times New Roman"/>
          <w:sz w:val="24"/>
          <w:szCs w:val="24"/>
        </w:rPr>
      </w:pPr>
      <w:r w:rsidRPr="009F2751">
        <w:rPr>
          <w:rFonts w:ascii="Times New Roman" w:hAnsi="Times New Roman" w:cs="Times New Roman"/>
          <w:sz w:val="24"/>
          <w:szCs w:val="24"/>
        </w:rPr>
        <w:t xml:space="preserve">The power distance cultural dimension is the extent that the less powerful and influential people of an institution, society, or organization expect or accept an equal </w:t>
      </w:r>
      <w:r w:rsidR="00493456" w:rsidRPr="009F2751">
        <w:rPr>
          <w:rFonts w:ascii="Times New Roman" w:hAnsi="Times New Roman" w:cs="Times New Roman"/>
          <w:sz w:val="24"/>
          <w:szCs w:val="24"/>
        </w:rPr>
        <w:t xml:space="preserve">distribution of power </w:t>
      </w:r>
      <w:r w:rsidR="00493456" w:rsidRPr="009F2751">
        <w:rPr>
          <w:rStyle w:val="selectable"/>
          <w:rFonts w:ascii="Times New Roman" w:hAnsi="Times New Roman" w:cs="Times New Roman"/>
          <w:sz w:val="24"/>
          <w:szCs w:val="24"/>
        </w:rPr>
        <w:t>("Dimensionalizing Cultures: The Hofstede Model in Context" by Geert Hofstede", 2011)</w:t>
      </w:r>
      <w:r w:rsidRPr="009F2751">
        <w:rPr>
          <w:rFonts w:ascii="Times New Roman" w:hAnsi="Times New Roman" w:cs="Times New Roman"/>
          <w:sz w:val="24"/>
          <w:szCs w:val="24"/>
        </w:rPr>
        <w:t xml:space="preserve">. This cultural dimension refers to the degree of inequality that exists, and institutions or organizations accept the differences. In an organizational setting, the power distance dimension illustrates how close or distant the subordinates feel they are from their superiors. Depending on the organizational structure and leadership style the power distant might be narrow or wide. </w:t>
      </w:r>
    </w:p>
    <w:p w:rsidR="00700226" w:rsidRPr="009F2751" w:rsidRDefault="00700226" w:rsidP="00A0101B">
      <w:pPr>
        <w:spacing w:line="480" w:lineRule="auto"/>
        <w:ind w:firstLine="720"/>
        <w:rPr>
          <w:rFonts w:ascii="Times New Roman" w:hAnsi="Times New Roman" w:cs="Times New Roman"/>
          <w:sz w:val="24"/>
          <w:szCs w:val="24"/>
        </w:rPr>
      </w:pPr>
      <w:r w:rsidRPr="009F2751">
        <w:rPr>
          <w:rFonts w:ascii="Times New Roman" w:hAnsi="Times New Roman" w:cs="Times New Roman"/>
          <w:sz w:val="24"/>
          <w:szCs w:val="24"/>
        </w:rPr>
        <w:t xml:space="preserve">In a culture characterized by high power distance, the top executives or leaders exert pressure to the lower levels of management, and the gap remains open. In such culture, </w:t>
      </w:r>
      <w:r w:rsidRPr="009F2751">
        <w:rPr>
          <w:rFonts w:ascii="Times New Roman" w:hAnsi="Times New Roman" w:cs="Times New Roman"/>
          <w:sz w:val="24"/>
          <w:szCs w:val="24"/>
        </w:rPr>
        <w:lastRenderedPageBreak/>
        <w:t xml:space="preserve">inequality is accepted, and employees in such environment take order from the mangers and do not disagree with their bosses </w:t>
      </w:r>
      <w:r w:rsidR="00265915" w:rsidRPr="009F2751">
        <w:rPr>
          <w:rStyle w:val="selectable"/>
          <w:rFonts w:ascii="Times New Roman" w:hAnsi="Times New Roman" w:cs="Times New Roman"/>
          <w:sz w:val="24"/>
          <w:szCs w:val="24"/>
        </w:rPr>
        <w:t>("Dimensionalizing Cultures: The Hofstede Model in C</w:t>
      </w:r>
      <w:r w:rsidR="00077F43" w:rsidRPr="009F2751">
        <w:rPr>
          <w:rStyle w:val="selectable"/>
          <w:rFonts w:ascii="Times New Roman" w:hAnsi="Times New Roman" w:cs="Times New Roman"/>
          <w:sz w:val="24"/>
          <w:szCs w:val="24"/>
        </w:rPr>
        <w:t>ontext" by Geert Hofstede", 2011</w:t>
      </w:r>
      <w:r w:rsidR="00265915" w:rsidRPr="009F2751">
        <w:rPr>
          <w:rStyle w:val="selectable"/>
          <w:rFonts w:ascii="Times New Roman" w:hAnsi="Times New Roman" w:cs="Times New Roman"/>
          <w:sz w:val="24"/>
          <w:szCs w:val="24"/>
        </w:rPr>
        <w:t>)</w:t>
      </w:r>
      <w:r w:rsidR="00265915" w:rsidRPr="009F2751">
        <w:rPr>
          <w:rFonts w:ascii="Times New Roman" w:hAnsi="Times New Roman" w:cs="Times New Roman"/>
          <w:sz w:val="24"/>
          <w:szCs w:val="24"/>
        </w:rPr>
        <w:t xml:space="preserve">. </w:t>
      </w:r>
      <w:r w:rsidRPr="009F2751">
        <w:rPr>
          <w:rFonts w:ascii="Times New Roman" w:hAnsi="Times New Roman" w:cs="Times New Roman"/>
          <w:sz w:val="24"/>
          <w:szCs w:val="24"/>
        </w:rPr>
        <w:t xml:space="preserve">On the contrary, the low power distance culture relates to the culture where top management interacts with other managers and workers freely. The flow of information or command does not follow a defined direction but rather all workers are free to communicate freely. </w:t>
      </w:r>
    </w:p>
    <w:p w:rsidR="00700226" w:rsidRPr="00266A40" w:rsidRDefault="00700226" w:rsidP="00266A40">
      <w:pPr>
        <w:spacing w:line="480" w:lineRule="auto"/>
        <w:jc w:val="center"/>
        <w:rPr>
          <w:rFonts w:ascii="Times New Roman" w:hAnsi="Times New Roman" w:cs="Times New Roman"/>
          <w:b/>
          <w:sz w:val="24"/>
          <w:szCs w:val="24"/>
        </w:rPr>
      </w:pPr>
      <w:r w:rsidRPr="00266A40">
        <w:rPr>
          <w:rFonts w:ascii="Times New Roman" w:hAnsi="Times New Roman" w:cs="Times New Roman"/>
          <w:b/>
          <w:sz w:val="24"/>
          <w:szCs w:val="24"/>
        </w:rPr>
        <w:t>Uncertainty</w:t>
      </w:r>
      <w:r w:rsidR="00455DA8" w:rsidRPr="00266A40">
        <w:rPr>
          <w:rFonts w:ascii="Times New Roman" w:hAnsi="Times New Roman" w:cs="Times New Roman"/>
          <w:b/>
          <w:sz w:val="24"/>
          <w:szCs w:val="24"/>
        </w:rPr>
        <w:t>-Avoidance</w:t>
      </w:r>
    </w:p>
    <w:p w:rsidR="00455DA8" w:rsidRPr="009F2751" w:rsidRDefault="00700226" w:rsidP="00A0101B">
      <w:pPr>
        <w:spacing w:line="480" w:lineRule="auto"/>
        <w:ind w:firstLine="720"/>
        <w:rPr>
          <w:rFonts w:ascii="Times New Roman" w:hAnsi="Times New Roman" w:cs="Times New Roman"/>
          <w:sz w:val="24"/>
          <w:szCs w:val="24"/>
        </w:rPr>
      </w:pPr>
      <w:r w:rsidRPr="009F2751">
        <w:rPr>
          <w:rFonts w:ascii="Times New Roman" w:hAnsi="Times New Roman" w:cs="Times New Roman"/>
          <w:sz w:val="24"/>
          <w:szCs w:val="24"/>
        </w:rPr>
        <w:t>The uncertainty avoidance concept illustrates the ease of coping with novelty</w:t>
      </w:r>
      <w:r w:rsidR="00981E22" w:rsidRPr="009F2751">
        <w:rPr>
          <w:rFonts w:ascii="Times New Roman" w:hAnsi="Times New Roman" w:cs="Times New Roman"/>
          <w:sz w:val="24"/>
          <w:szCs w:val="24"/>
        </w:rPr>
        <w:t xml:space="preserve"> </w:t>
      </w:r>
      <w:r w:rsidR="003122B0" w:rsidRPr="00A0101B">
        <w:rPr>
          <w:rFonts w:ascii="Times New Roman" w:hAnsi="Times New Roman" w:cs="Times New Roman"/>
          <w:sz w:val="24"/>
          <w:szCs w:val="24"/>
        </w:rPr>
        <w:t>(</w:t>
      </w:r>
      <w:proofErr w:type="spellStart"/>
      <w:r w:rsidR="003122B0" w:rsidRPr="00A0101B">
        <w:rPr>
          <w:rFonts w:ascii="Times New Roman" w:hAnsi="Times New Roman" w:cs="Times New Roman"/>
          <w:sz w:val="24"/>
          <w:szCs w:val="24"/>
        </w:rPr>
        <w:t>Joo</w:t>
      </w:r>
      <w:proofErr w:type="spellEnd"/>
      <w:r w:rsidR="003122B0" w:rsidRPr="00A0101B">
        <w:rPr>
          <w:rFonts w:ascii="Times New Roman" w:hAnsi="Times New Roman" w:cs="Times New Roman"/>
          <w:sz w:val="24"/>
          <w:szCs w:val="24"/>
        </w:rPr>
        <w:t xml:space="preserve"> &amp; Chung, 2014). </w:t>
      </w:r>
      <w:r w:rsidRPr="009F2751">
        <w:rPr>
          <w:rFonts w:ascii="Times New Roman" w:hAnsi="Times New Roman" w:cs="Times New Roman"/>
          <w:sz w:val="24"/>
          <w:szCs w:val="24"/>
        </w:rPr>
        <w:t>This cultural dimension refers to the level of anxiety that individuals feel in times of unknown situations or uncertainty. Uncertainty about the future outcomes of events is inherent among people. In strong uncertainty avoidance cultures, individuals require order and clarity. They become threatened by the occurrence of uncertain events. Besides, the level of anxiety and stress is higher among the high uncertainty avoidance cultures. On the contrary, a weak uncertainty avoidance culture is a culture that takes each day the way it comes</w:t>
      </w:r>
      <w:r w:rsidR="009F2751" w:rsidRPr="009F2751">
        <w:rPr>
          <w:rFonts w:ascii="Times New Roman" w:hAnsi="Times New Roman" w:cs="Times New Roman"/>
          <w:sz w:val="24"/>
          <w:szCs w:val="24"/>
        </w:rPr>
        <w:t xml:space="preserve"> </w:t>
      </w:r>
      <w:r w:rsidR="009F2751" w:rsidRPr="009F2751">
        <w:rPr>
          <w:rStyle w:val="selectable"/>
          <w:rFonts w:ascii="Times New Roman" w:hAnsi="Times New Roman" w:cs="Times New Roman"/>
          <w:sz w:val="24"/>
          <w:szCs w:val="24"/>
        </w:rPr>
        <w:t>(</w:t>
      </w:r>
      <w:proofErr w:type="spellStart"/>
      <w:r w:rsidR="009F2751" w:rsidRPr="009F2751">
        <w:rPr>
          <w:rStyle w:val="selectable"/>
          <w:rFonts w:ascii="Times New Roman" w:hAnsi="Times New Roman" w:cs="Times New Roman"/>
          <w:sz w:val="24"/>
          <w:szCs w:val="24"/>
        </w:rPr>
        <w:t>Christova</w:t>
      </w:r>
      <w:proofErr w:type="spellEnd"/>
      <w:r w:rsidR="009F2751" w:rsidRPr="009F2751">
        <w:rPr>
          <w:rStyle w:val="selectable"/>
          <w:rFonts w:ascii="Times New Roman" w:hAnsi="Times New Roman" w:cs="Times New Roman"/>
          <w:sz w:val="24"/>
          <w:szCs w:val="24"/>
        </w:rPr>
        <w:t xml:space="preserve"> &amp; </w:t>
      </w:r>
      <w:proofErr w:type="spellStart"/>
      <w:r w:rsidR="009F2751" w:rsidRPr="009F2751">
        <w:rPr>
          <w:rStyle w:val="selectable"/>
          <w:rFonts w:ascii="Times New Roman" w:hAnsi="Times New Roman" w:cs="Times New Roman"/>
          <w:sz w:val="24"/>
          <w:szCs w:val="24"/>
        </w:rPr>
        <w:t>Knubben</w:t>
      </w:r>
      <w:proofErr w:type="spellEnd"/>
      <w:r w:rsidR="009F2751" w:rsidRPr="009F2751">
        <w:rPr>
          <w:rStyle w:val="selectable"/>
          <w:rFonts w:ascii="Times New Roman" w:hAnsi="Times New Roman" w:cs="Times New Roman"/>
          <w:sz w:val="24"/>
          <w:szCs w:val="24"/>
        </w:rPr>
        <w:t>, 2011)</w:t>
      </w:r>
      <w:r w:rsidRPr="009F2751">
        <w:rPr>
          <w:rFonts w:ascii="Times New Roman" w:hAnsi="Times New Roman" w:cs="Times New Roman"/>
          <w:sz w:val="24"/>
          <w:szCs w:val="24"/>
        </w:rPr>
        <w:t xml:space="preserve">. Uncertainty is more accepted, and people prefer changing the rules to cope with the occurrence of uncertain events. </w:t>
      </w:r>
    </w:p>
    <w:p w:rsidR="00700226" w:rsidRPr="00266A40" w:rsidRDefault="00700226" w:rsidP="00266A40">
      <w:pPr>
        <w:spacing w:line="480" w:lineRule="auto"/>
        <w:jc w:val="center"/>
        <w:rPr>
          <w:rFonts w:ascii="Times New Roman" w:hAnsi="Times New Roman" w:cs="Times New Roman"/>
          <w:b/>
          <w:sz w:val="24"/>
          <w:szCs w:val="24"/>
        </w:rPr>
      </w:pPr>
      <w:r w:rsidRPr="00266A40">
        <w:rPr>
          <w:rFonts w:ascii="Times New Roman" w:hAnsi="Times New Roman" w:cs="Times New Roman"/>
          <w:b/>
          <w:sz w:val="24"/>
          <w:szCs w:val="24"/>
        </w:rPr>
        <w:t>Individualism</w:t>
      </w:r>
    </w:p>
    <w:p w:rsidR="00700226" w:rsidRPr="009F2751" w:rsidRDefault="00700226" w:rsidP="003122B0">
      <w:pPr>
        <w:spacing w:line="480" w:lineRule="auto"/>
        <w:ind w:firstLine="720"/>
        <w:rPr>
          <w:rFonts w:ascii="Times New Roman" w:hAnsi="Times New Roman" w:cs="Times New Roman"/>
          <w:sz w:val="24"/>
          <w:szCs w:val="24"/>
        </w:rPr>
      </w:pPr>
      <w:r w:rsidRPr="009F2751">
        <w:rPr>
          <w:rFonts w:ascii="Times New Roman" w:hAnsi="Times New Roman" w:cs="Times New Roman"/>
          <w:sz w:val="24"/>
          <w:szCs w:val="24"/>
        </w:rPr>
        <w:t xml:space="preserve">This cultural dimension relates to the level to which a culture encourages individual concerns as opposed to </w:t>
      </w:r>
      <w:r w:rsidR="00493456" w:rsidRPr="009F2751">
        <w:rPr>
          <w:rFonts w:ascii="Times New Roman" w:hAnsi="Times New Roman" w:cs="Times New Roman"/>
          <w:sz w:val="24"/>
          <w:szCs w:val="24"/>
        </w:rPr>
        <w:t xml:space="preserve">a group’s concerns </w:t>
      </w:r>
      <w:r w:rsidR="00493456" w:rsidRPr="009F2751">
        <w:rPr>
          <w:rStyle w:val="selectable"/>
          <w:rFonts w:ascii="Times New Roman" w:hAnsi="Times New Roman" w:cs="Times New Roman"/>
          <w:sz w:val="24"/>
          <w:szCs w:val="24"/>
        </w:rPr>
        <w:t>("Dimensionalizing Cultures: The Hofstede Model in Context" by Geert Hofstede", 2011)</w:t>
      </w:r>
      <w:r w:rsidRPr="009F2751">
        <w:rPr>
          <w:rFonts w:ascii="Times New Roman" w:hAnsi="Times New Roman" w:cs="Times New Roman"/>
          <w:sz w:val="24"/>
          <w:szCs w:val="24"/>
        </w:rPr>
        <w:t xml:space="preserve">. Individualism culture focuses on personal achievements and initiatives. Further, the dimension stresses the importance of the right to an opinion and </w:t>
      </w:r>
      <w:r w:rsidRPr="009F2751">
        <w:rPr>
          <w:rFonts w:ascii="Times New Roman" w:hAnsi="Times New Roman" w:cs="Times New Roman"/>
          <w:sz w:val="24"/>
          <w:szCs w:val="24"/>
        </w:rPr>
        <w:lastRenderedPageBreak/>
        <w:t xml:space="preserve">private life as opposed to collectivist culture. A collectivist culture, on the other hand, is characterized with tighter social frameworks. </w:t>
      </w:r>
    </w:p>
    <w:p w:rsidR="00700226" w:rsidRPr="00266A40" w:rsidRDefault="00700226" w:rsidP="00266A40">
      <w:pPr>
        <w:spacing w:line="480" w:lineRule="auto"/>
        <w:jc w:val="center"/>
        <w:rPr>
          <w:rFonts w:ascii="Times New Roman" w:hAnsi="Times New Roman" w:cs="Times New Roman"/>
          <w:b/>
          <w:sz w:val="24"/>
          <w:szCs w:val="24"/>
        </w:rPr>
      </w:pPr>
      <w:r w:rsidRPr="00266A40">
        <w:rPr>
          <w:rFonts w:ascii="Times New Roman" w:hAnsi="Times New Roman" w:cs="Times New Roman"/>
          <w:b/>
          <w:sz w:val="24"/>
          <w:szCs w:val="24"/>
        </w:rPr>
        <w:t>Masculinity</w:t>
      </w:r>
    </w:p>
    <w:p w:rsidR="00700226" w:rsidRPr="009F2751" w:rsidRDefault="00700226" w:rsidP="003122B0">
      <w:pPr>
        <w:spacing w:line="480" w:lineRule="auto"/>
        <w:ind w:firstLine="720"/>
        <w:rPr>
          <w:rFonts w:ascii="Times New Roman" w:hAnsi="Times New Roman" w:cs="Times New Roman"/>
          <w:color w:val="666666"/>
          <w:sz w:val="24"/>
          <w:szCs w:val="24"/>
          <w:shd w:val="clear" w:color="auto" w:fill="FFFFFF"/>
        </w:rPr>
      </w:pPr>
      <w:r w:rsidRPr="009F2751">
        <w:rPr>
          <w:rFonts w:ascii="Times New Roman" w:hAnsi="Times New Roman" w:cs="Times New Roman"/>
          <w:sz w:val="24"/>
          <w:szCs w:val="24"/>
        </w:rPr>
        <w:t>The masculinity cultural dimension emphasizes on the performance</w:t>
      </w:r>
      <w:r w:rsidR="00265915" w:rsidRPr="009F2751">
        <w:rPr>
          <w:rFonts w:ascii="Times New Roman" w:hAnsi="Times New Roman" w:cs="Times New Roman"/>
          <w:sz w:val="24"/>
          <w:szCs w:val="24"/>
        </w:rPr>
        <w:t xml:space="preserve"> </w:t>
      </w:r>
      <w:r w:rsidR="00265915" w:rsidRPr="009F2751">
        <w:rPr>
          <w:rStyle w:val="selectable"/>
          <w:rFonts w:ascii="Times New Roman" w:hAnsi="Times New Roman" w:cs="Times New Roman"/>
          <w:sz w:val="24"/>
          <w:szCs w:val="24"/>
        </w:rPr>
        <w:t>("Dimensionalizing Cultures: The Hofstede Model in C</w:t>
      </w:r>
      <w:r w:rsidR="00493456" w:rsidRPr="009F2751">
        <w:rPr>
          <w:rStyle w:val="selectable"/>
          <w:rFonts w:ascii="Times New Roman" w:hAnsi="Times New Roman" w:cs="Times New Roman"/>
          <w:sz w:val="24"/>
          <w:szCs w:val="24"/>
        </w:rPr>
        <w:t>ontext" by Geert Hofstede", 2011</w:t>
      </w:r>
      <w:r w:rsidR="00265915" w:rsidRPr="009F2751">
        <w:rPr>
          <w:rStyle w:val="selectable"/>
          <w:rFonts w:ascii="Times New Roman" w:hAnsi="Times New Roman" w:cs="Times New Roman"/>
          <w:sz w:val="24"/>
          <w:szCs w:val="24"/>
        </w:rPr>
        <w:t>)</w:t>
      </w:r>
      <w:r w:rsidRPr="009F2751">
        <w:rPr>
          <w:rFonts w:ascii="Times New Roman" w:hAnsi="Times New Roman" w:cs="Times New Roman"/>
          <w:sz w:val="24"/>
          <w:szCs w:val="24"/>
        </w:rPr>
        <w:t>. Performance is what counts and defines individuals, institutions or organizations. This cultural dimension also relates to the degree of upholding the traditional values on the roles that male and female should perform</w:t>
      </w:r>
      <w:r w:rsidR="00981E22" w:rsidRPr="009F2751">
        <w:rPr>
          <w:rFonts w:ascii="Times New Roman" w:hAnsi="Times New Roman" w:cs="Times New Roman"/>
          <w:sz w:val="24"/>
          <w:szCs w:val="24"/>
        </w:rPr>
        <w:t xml:space="preserve"> </w:t>
      </w:r>
      <w:r w:rsidR="003122B0" w:rsidRPr="00A0101B">
        <w:rPr>
          <w:rFonts w:ascii="Times New Roman" w:hAnsi="Times New Roman" w:cs="Times New Roman"/>
          <w:sz w:val="24"/>
          <w:szCs w:val="24"/>
        </w:rPr>
        <w:t>(</w:t>
      </w:r>
      <w:proofErr w:type="spellStart"/>
      <w:r w:rsidR="003122B0" w:rsidRPr="00A0101B">
        <w:rPr>
          <w:rFonts w:ascii="Times New Roman" w:hAnsi="Times New Roman" w:cs="Times New Roman"/>
          <w:sz w:val="24"/>
          <w:szCs w:val="24"/>
        </w:rPr>
        <w:t>Joo</w:t>
      </w:r>
      <w:proofErr w:type="spellEnd"/>
      <w:r w:rsidR="003122B0" w:rsidRPr="00A0101B">
        <w:rPr>
          <w:rFonts w:ascii="Times New Roman" w:hAnsi="Times New Roman" w:cs="Times New Roman"/>
          <w:sz w:val="24"/>
          <w:szCs w:val="24"/>
        </w:rPr>
        <w:t xml:space="preserve"> &amp; Chung, 2014). </w:t>
      </w:r>
      <w:r w:rsidRPr="009F2751">
        <w:rPr>
          <w:rFonts w:ascii="Times New Roman" w:hAnsi="Times New Roman" w:cs="Times New Roman"/>
          <w:sz w:val="24"/>
          <w:szCs w:val="24"/>
        </w:rPr>
        <w:t xml:space="preserve">Some cultures embrace workings together regardless of sex while others cultures discourage women working and interacting in an organizational setting. </w:t>
      </w:r>
    </w:p>
    <w:p w:rsidR="00700226" w:rsidRPr="009F2751" w:rsidRDefault="00700226" w:rsidP="007C6089">
      <w:pPr>
        <w:spacing w:line="480" w:lineRule="auto"/>
        <w:jc w:val="center"/>
        <w:rPr>
          <w:rFonts w:ascii="Times New Roman" w:hAnsi="Times New Roman" w:cs="Times New Roman"/>
          <w:b/>
          <w:sz w:val="24"/>
          <w:szCs w:val="24"/>
        </w:rPr>
      </w:pPr>
      <w:r w:rsidRPr="009F2751">
        <w:rPr>
          <w:rFonts w:ascii="Times New Roman" w:hAnsi="Times New Roman" w:cs="Times New Roman"/>
          <w:b/>
          <w:sz w:val="24"/>
          <w:szCs w:val="24"/>
        </w:rPr>
        <w:t xml:space="preserve">Business </w:t>
      </w:r>
      <w:r w:rsidR="006231A4" w:rsidRPr="009F2751">
        <w:rPr>
          <w:rFonts w:ascii="Times New Roman" w:hAnsi="Times New Roman" w:cs="Times New Roman"/>
          <w:b/>
          <w:sz w:val="24"/>
          <w:szCs w:val="24"/>
        </w:rPr>
        <w:t xml:space="preserve">Etiquette in </w:t>
      </w:r>
      <w:r w:rsidRPr="009F2751">
        <w:rPr>
          <w:rFonts w:ascii="Times New Roman" w:hAnsi="Times New Roman" w:cs="Times New Roman"/>
          <w:b/>
          <w:sz w:val="24"/>
          <w:szCs w:val="24"/>
        </w:rPr>
        <w:t>Saudi Arabia</w:t>
      </w:r>
    </w:p>
    <w:p w:rsidR="00700226" w:rsidRPr="007C6089" w:rsidRDefault="00700226" w:rsidP="009F2751">
      <w:pPr>
        <w:spacing w:line="480" w:lineRule="auto"/>
        <w:rPr>
          <w:rFonts w:ascii="Times New Roman" w:hAnsi="Times New Roman" w:cs="Times New Roman"/>
          <w:b/>
          <w:sz w:val="24"/>
          <w:szCs w:val="24"/>
        </w:rPr>
      </w:pPr>
      <w:r w:rsidRPr="007C6089">
        <w:rPr>
          <w:rFonts w:ascii="Times New Roman" w:hAnsi="Times New Roman" w:cs="Times New Roman"/>
          <w:b/>
          <w:sz w:val="24"/>
          <w:szCs w:val="24"/>
        </w:rPr>
        <w:t>Communication</w:t>
      </w:r>
    </w:p>
    <w:p w:rsidR="00700226" w:rsidRPr="009F2751" w:rsidRDefault="00700226" w:rsidP="009F2751">
      <w:pPr>
        <w:spacing w:line="480" w:lineRule="auto"/>
        <w:ind w:firstLine="720"/>
        <w:rPr>
          <w:rFonts w:ascii="Times New Roman" w:hAnsi="Times New Roman" w:cs="Times New Roman"/>
          <w:sz w:val="24"/>
          <w:szCs w:val="24"/>
        </w:rPr>
      </w:pPr>
      <w:r w:rsidRPr="009F2751">
        <w:rPr>
          <w:rFonts w:ascii="Times New Roman" w:hAnsi="Times New Roman" w:cs="Times New Roman"/>
          <w:sz w:val="24"/>
          <w:szCs w:val="24"/>
        </w:rPr>
        <w:t xml:space="preserve">Effective communication has proven to be a driver in various businesses operations success. The mode of communication significantly contributes positively to the relationship between an organization or an individual and other stakeholders. Saudis prefer an indirect form of communication </w:t>
      </w:r>
      <w:r w:rsidR="00FA66E0" w:rsidRPr="009F2751">
        <w:rPr>
          <w:rStyle w:val="selectable"/>
          <w:rFonts w:ascii="Times New Roman" w:hAnsi="Times New Roman" w:cs="Times New Roman"/>
          <w:sz w:val="24"/>
          <w:szCs w:val="24"/>
        </w:rPr>
        <w:t xml:space="preserve">(Insights &amp; Arabia, 2017). </w:t>
      </w:r>
      <w:r w:rsidRPr="009F2751">
        <w:rPr>
          <w:rFonts w:ascii="Times New Roman" w:hAnsi="Times New Roman" w:cs="Times New Roman"/>
          <w:sz w:val="24"/>
          <w:szCs w:val="24"/>
        </w:rPr>
        <w:t xml:space="preserve">Besides, the business hierarchy plays a major role in communication, especially when addressing senior level staff. </w:t>
      </w:r>
    </w:p>
    <w:p w:rsidR="00700226" w:rsidRPr="007C6089" w:rsidRDefault="00700226" w:rsidP="009F2751">
      <w:pPr>
        <w:spacing w:line="480" w:lineRule="auto"/>
        <w:rPr>
          <w:rFonts w:ascii="Times New Roman" w:hAnsi="Times New Roman" w:cs="Times New Roman"/>
          <w:b/>
          <w:sz w:val="24"/>
          <w:szCs w:val="24"/>
        </w:rPr>
      </w:pPr>
      <w:r w:rsidRPr="007C6089">
        <w:rPr>
          <w:rFonts w:ascii="Times New Roman" w:hAnsi="Times New Roman" w:cs="Times New Roman"/>
          <w:b/>
          <w:sz w:val="24"/>
          <w:szCs w:val="24"/>
        </w:rPr>
        <w:t xml:space="preserve">Negotiations </w:t>
      </w:r>
    </w:p>
    <w:p w:rsidR="00700226" w:rsidRPr="009F2751" w:rsidRDefault="00700226" w:rsidP="009F2751">
      <w:pPr>
        <w:spacing w:line="480" w:lineRule="auto"/>
        <w:ind w:firstLine="720"/>
        <w:rPr>
          <w:rFonts w:ascii="Times New Roman" w:hAnsi="Times New Roman" w:cs="Times New Roman"/>
          <w:sz w:val="24"/>
          <w:szCs w:val="24"/>
        </w:rPr>
      </w:pPr>
      <w:r w:rsidRPr="009F2751">
        <w:rPr>
          <w:rFonts w:ascii="Times New Roman" w:hAnsi="Times New Roman" w:cs="Times New Roman"/>
          <w:sz w:val="24"/>
          <w:szCs w:val="24"/>
        </w:rPr>
        <w:t xml:space="preserve">Negotiations play a significant role in securing an optimal deal between parties. In most cases, Saudis are less expressive in public, and therefore, it is important to remain calm during negotiations </w:t>
      </w:r>
      <w:r w:rsidR="00FA66E0" w:rsidRPr="009F2751">
        <w:rPr>
          <w:rStyle w:val="selectable"/>
          <w:rFonts w:ascii="Times New Roman" w:hAnsi="Times New Roman" w:cs="Times New Roman"/>
          <w:sz w:val="24"/>
          <w:szCs w:val="24"/>
        </w:rPr>
        <w:t xml:space="preserve">(Insights &amp; Arabia, 2017). </w:t>
      </w:r>
      <w:r w:rsidRPr="009F2751">
        <w:rPr>
          <w:rFonts w:ascii="Times New Roman" w:hAnsi="Times New Roman" w:cs="Times New Roman"/>
          <w:sz w:val="24"/>
          <w:szCs w:val="24"/>
        </w:rPr>
        <w:t xml:space="preserve">A bargain is also encouraged by the Saudis to reach a consensus. Patience is also required since decisions follow the chain of command. The </w:t>
      </w:r>
      <w:r w:rsidRPr="009F2751">
        <w:rPr>
          <w:rFonts w:ascii="Times New Roman" w:hAnsi="Times New Roman" w:cs="Times New Roman"/>
          <w:sz w:val="24"/>
          <w:szCs w:val="24"/>
        </w:rPr>
        <w:lastRenderedPageBreak/>
        <w:t xml:space="preserve">information flow from the top management to the lower levels thus, the process of decision-making might take a longer time. </w:t>
      </w:r>
    </w:p>
    <w:p w:rsidR="00700226" w:rsidRPr="007C6089" w:rsidRDefault="006231A4" w:rsidP="009F2751">
      <w:pPr>
        <w:spacing w:line="480" w:lineRule="auto"/>
        <w:rPr>
          <w:rFonts w:ascii="Times New Roman" w:hAnsi="Times New Roman" w:cs="Times New Roman"/>
          <w:b/>
          <w:sz w:val="24"/>
          <w:szCs w:val="24"/>
        </w:rPr>
      </w:pPr>
      <w:r w:rsidRPr="007C6089">
        <w:rPr>
          <w:rFonts w:ascii="Times New Roman" w:hAnsi="Times New Roman" w:cs="Times New Roman"/>
          <w:b/>
          <w:sz w:val="24"/>
          <w:szCs w:val="24"/>
        </w:rPr>
        <w:t>Conducting B</w:t>
      </w:r>
      <w:r w:rsidR="00700226" w:rsidRPr="007C6089">
        <w:rPr>
          <w:rFonts w:ascii="Times New Roman" w:hAnsi="Times New Roman" w:cs="Times New Roman"/>
          <w:b/>
          <w:sz w:val="24"/>
          <w:szCs w:val="24"/>
        </w:rPr>
        <w:t xml:space="preserve">usiness </w:t>
      </w:r>
    </w:p>
    <w:p w:rsidR="00700226" w:rsidRPr="009F2751" w:rsidRDefault="00700226" w:rsidP="009F2751">
      <w:pPr>
        <w:spacing w:line="480" w:lineRule="auto"/>
        <w:ind w:firstLine="720"/>
        <w:rPr>
          <w:rFonts w:ascii="Times New Roman" w:hAnsi="Times New Roman" w:cs="Times New Roman"/>
          <w:sz w:val="24"/>
          <w:szCs w:val="24"/>
        </w:rPr>
      </w:pPr>
      <w:r w:rsidRPr="009F2751">
        <w:rPr>
          <w:rFonts w:ascii="Times New Roman" w:hAnsi="Times New Roman" w:cs="Times New Roman"/>
          <w:sz w:val="24"/>
          <w:szCs w:val="24"/>
        </w:rPr>
        <w:t xml:space="preserve">Middle East countries usually restrict the mode of doing business, especially to foreigners. Saudi Arabia is not an exception, and an individual requires to be sponsored by a local company owned by the Saudi citizens </w:t>
      </w:r>
      <w:r w:rsidR="00FF1D5B" w:rsidRPr="009F2751">
        <w:rPr>
          <w:rStyle w:val="selectable"/>
          <w:rFonts w:ascii="Times New Roman" w:hAnsi="Times New Roman" w:cs="Times New Roman"/>
          <w:sz w:val="24"/>
          <w:szCs w:val="24"/>
        </w:rPr>
        <w:t xml:space="preserve">(Insights &amp; Arabia, 2017). </w:t>
      </w:r>
      <w:r w:rsidRPr="009F2751">
        <w:rPr>
          <w:rFonts w:ascii="Times New Roman" w:hAnsi="Times New Roman" w:cs="Times New Roman"/>
          <w:sz w:val="24"/>
          <w:szCs w:val="24"/>
        </w:rPr>
        <w:t xml:space="preserve">The mode of foreign entry when considering business expansion or international market is crucial. In some jurisdictions, foreign direct investment is encouraged through leveling rules and regulations of running a business in the foreign country. However, some countries have strict rules to discourage foreign investors and in return promote local firms. In Saudi, the business can only be conducted with the use of local company sponsorship. </w:t>
      </w:r>
    </w:p>
    <w:p w:rsidR="00700226" w:rsidRPr="009F2751" w:rsidRDefault="00700226" w:rsidP="007C6089">
      <w:pPr>
        <w:spacing w:line="480" w:lineRule="auto"/>
        <w:jc w:val="center"/>
        <w:rPr>
          <w:rFonts w:ascii="Times New Roman" w:hAnsi="Times New Roman" w:cs="Times New Roman"/>
          <w:b/>
          <w:sz w:val="24"/>
          <w:szCs w:val="24"/>
        </w:rPr>
      </w:pPr>
      <w:r w:rsidRPr="009F2751">
        <w:rPr>
          <w:rFonts w:ascii="Times New Roman" w:hAnsi="Times New Roman" w:cs="Times New Roman"/>
          <w:b/>
          <w:sz w:val="24"/>
          <w:szCs w:val="24"/>
        </w:rPr>
        <w:t>Conclusion</w:t>
      </w:r>
    </w:p>
    <w:p w:rsidR="00700226" w:rsidRPr="009F2751" w:rsidRDefault="00700226" w:rsidP="009F2751">
      <w:pPr>
        <w:spacing w:line="480" w:lineRule="auto"/>
        <w:ind w:firstLine="720"/>
        <w:rPr>
          <w:rFonts w:ascii="Times New Roman" w:hAnsi="Times New Roman" w:cs="Times New Roman"/>
          <w:sz w:val="24"/>
          <w:szCs w:val="24"/>
        </w:rPr>
      </w:pPr>
      <w:r w:rsidRPr="009F2751">
        <w:rPr>
          <w:rFonts w:ascii="Times New Roman" w:hAnsi="Times New Roman" w:cs="Times New Roman"/>
          <w:sz w:val="24"/>
          <w:szCs w:val="24"/>
        </w:rPr>
        <w:t>Culture plays a vital role in interpersonal relationships and mechanics of the workplace. Geert Hofstede identified the cultural dimensions that determine the conduct of individuals. The dimensions give the starting point on evaluating an individual’s approach, actions, and decisions in the general sense of what the society thinks. It is important to consider the dimensions to achieve positive interaction and relationships results. Interpersonal relationships are enhanced by embracing the cultural dimensions and striking a balance between an individual’s culture and that of other individuals.</w:t>
      </w:r>
    </w:p>
    <w:p w:rsidR="005539B4" w:rsidRPr="009F2751" w:rsidRDefault="005539B4" w:rsidP="009F2751">
      <w:pPr>
        <w:spacing w:line="480" w:lineRule="auto"/>
        <w:rPr>
          <w:rFonts w:ascii="Times New Roman" w:hAnsi="Times New Roman" w:cs="Times New Roman"/>
          <w:sz w:val="24"/>
          <w:szCs w:val="24"/>
        </w:rPr>
      </w:pPr>
    </w:p>
    <w:p w:rsidR="003122B0" w:rsidRDefault="003122B0" w:rsidP="009F2751">
      <w:pPr>
        <w:spacing w:line="480" w:lineRule="auto"/>
        <w:rPr>
          <w:rFonts w:ascii="Times New Roman" w:hAnsi="Times New Roman" w:cs="Times New Roman"/>
          <w:sz w:val="24"/>
          <w:szCs w:val="24"/>
        </w:rPr>
      </w:pPr>
    </w:p>
    <w:p w:rsidR="005539B4" w:rsidRPr="003122B0" w:rsidRDefault="009F2751" w:rsidP="003122B0">
      <w:pPr>
        <w:spacing w:line="480" w:lineRule="auto"/>
        <w:jc w:val="center"/>
        <w:rPr>
          <w:rFonts w:ascii="Times New Roman" w:hAnsi="Times New Roman" w:cs="Times New Roman"/>
          <w:b/>
          <w:sz w:val="24"/>
          <w:szCs w:val="24"/>
        </w:rPr>
      </w:pPr>
      <w:r w:rsidRPr="003122B0">
        <w:rPr>
          <w:rFonts w:ascii="Times New Roman" w:hAnsi="Times New Roman" w:cs="Times New Roman"/>
          <w:b/>
          <w:sz w:val="24"/>
          <w:szCs w:val="24"/>
        </w:rPr>
        <w:lastRenderedPageBreak/>
        <w:t>References</w:t>
      </w:r>
    </w:p>
    <w:p w:rsidR="00EF04A6" w:rsidRPr="009F2751" w:rsidRDefault="00EF04A6" w:rsidP="009F2751">
      <w:pPr>
        <w:spacing w:line="480" w:lineRule="auto"/>
        <w:rPr>
          <w:rStyle w:val="selectable"/>
          <w:rFonts w:ascii="Times New Roman" w:hAnsi="Times New Roman" w:cs="Times New Roman"/>
          <w:sz w:val="24"/>
          <w:szCs w:val="24"/>
        </w:rPr>
      </w:pPr>
      <w:proofErr w:type="spellStart"/>
      <w:proofErr w:type="gramStart"/>
      <w:r w:rsidRPr="009F2751">
        <w:rPr>
          <w:rStyle w:val="selectable"/>
          <w:rFonts w:ascii="Times New Roman" w:hAnsi="Times New Roman" w:cs="Times New Roman"/>
          <w:sz w:val="24"/>
          <w:szCs w:val="24"/>
        </w:rPr>
        <w:t>Christova</w:t>
      </w:r>
      <w:proofErr w:type="spellEnd"/>
      <w:r w:rsidRPr="009F2751">
        <w:rPr>
          <w:rStyle w:val="selectable"/>
          <w:rFonts w:ascii="Times New Roman" w:hAnsi="Times New Roman" w:cs="Times New Roman"/>
          <w:sz w:val="24"/>
          <w:szCs w:val="24"/>
        </w:rPr>
        <w:t xml:space="preserve">, S., &amp; </w:t>
      </w:r>
      <w:proofErr w:type="spellStart"/>
      <w:r w:rsidRPr="009F2751">
        <w:rPr>
          <w:rStyle w:val="selectable"/>
          <w:rFonts w:ascii="Times New Roman" w:hAnsi="Times New Roman" w:cs="Times New Roman"/>
          <w:sz w:val="24"/>
          <w:szCs w:val="24"/>
        </w:rPr>
        <w:t>Knubben</w:t>
      </w:r>
      <w:proofErr w:type="spellEnd"/>
      <w:r w:rsidRPr="009F2751">
        <w:rPr>
          <w:rStyle w:val="selectable"/>
          <w:rFonts w:ascii="Times New Roman" w:hAnsi="Times New Roman" w:cs="Times New Roman"/>
          <w:sz w:val="24"/>
          <w:szCs w:val="24"/>
        </w:rPr>
        <w:t>, T. (2011).</w:t>
      </w:r>
      <w:proofErr w:type="gramEnd"/>
      <w:r w:rsidRPr="009F2751">
        <w:rPr>
          <w:rStyle w:val="selectable"/>
          <w:rFonts w:ascii="Times New Roman" w:hAnsi="Times New Roman" w:cs="Times New Roman"/>
          <w:sz w:val="24"/>
          <w:szCs w:val="24"/>
        </w:rPr>
        <w:t xml:space="preserve"> </w:t>
      </w:r>
      <w:r w:rsidRPr="009F2751">
        <w:rPr>
          <w:rStyle w:val="selectable"/>
          <w:rFonts w:ascii="Times New Roman" w:hAnsi="Times New Roman" w:cs="Times New Roman"/>
          <w:i/>
          <w:iCs/>
          <w:sz w:val="24"/>
          <w:szCs w:val="24"/>
        </w:rPr>
        <w:t>United in diversity</w:t>
      </w:r>
      <w:proofErr w:type="gramStart"/>
      <w:r w:rsidRPr="009F2751">
        <w:rPr>
          <w:rStyle w:val="selectable"/>
          <w:rFonts w:ascii="Times New Roman" w:hAnsi="Times New Roman" w:cs="Times New Roman"/>
          <w:i/>
          <w:iCs/>
          <w:sz w:val="24"/>
          <w:szCs w:val="24"/>
        </w:rPr>
        <w:t>?</w:t>
      </w:r>
      <w:r w:rsidRPr="009F2751">
        <w:rPr>
          <w:rStyle w:val="selectable"/>
          <w:rFonts w:ascii="Times New Roman" w:hAnsi="Times New Roman" w:cs="Times New Roman"/>
          <w:sz w:val="24"/>
          <w:szCs w:val="24"/>
        </w:rPr>
        <w:t>.</w:t>
      </w:r>
      <w:proofErr w:type="gramEnd"/>
      <w:r w:rsidRPr="009F2751">
        <w:rPr>
          <w:rStyle w:val="selectable"/>
          <w:rFonts w:ascii="Times New Roman" w:hAnsi="Times New Roman" w:cs="Times New Roman"/>
          <w:sz w:val="24"/>
          <w:szCs w:val="24"/>
        </w:rPr>
        <w:t xml:space="preserve"> Ludwigsburg: </w:t>
      </w:r>
      <w:proofErr w:type="spellStart"/>
      <w:r w:rsidRPr="009F2751">
        <w:rPr>
          <w:rStyle w:val="selectable"/>
          <w:rFonts w:ascii="Times New Roman" w:hAnsi="Times New Roman" w:cs="Times New Roman"/>
          <w:sz w:val="24"/>
          <w:szCs w:val="24"/>
        </w:rPr>
        <w:t>Pädag</w:t>
      </w:r>
      <w:proofErr w:type="spellEnd"/>
      <w:r w:rsidRPr="009F2751">
        <w:rPr>
          <w:rStyle w:val="selectable"/>
          <w:rFonts w:ascii="Times New Roman" w:hAnsi="Times New Roman" w:cs="Times New Roman"/>
          <w:sz w:val="24"/>
          <w:szCs w:val="24"/>
        </w:rPr>
        <w:t xml:space="preserve">. </w:t>
      </w:r>
      <w:proofErr w:type="spellStart"/>
      <w:proofErr w:type="gramStart"/>
      <w:r w:rsidRPr="009F2751">
        <w:rPr>
          <w:rStyle w:val="selectable"/>
          <w:rFonts w:ascii="Times New Roman" w:hAnsi="Times New Roman" w:cs="Times New Roman"/>
          <w:sz w:val="24"/>
          <w:szCs w:val="24"/>
        </w:rPr>
        <w:t>Hochsch</w:t>
      </w:r>
      <w:proofErr w:type="spellEnd"/>
      <w:r w:rsidRPr="009F2751">
        <w:rPr>
          <w:rStyle w:val="selectable"/>
          <w:rFonts w:ascii="Times New Roman" w:hAnsi="Times New Roman" w:cs="Times New Roman"/>
          <w:sz w:val="24"/>
          <w:szCs w:val="24"/>
        </w:rPr>
        <w:t>.</w:t>
      </w:r>
      <w:proofErr w:type="gramEnd"/>
    </w:p>
    <w:p w:rsidR="009F2751" w:rsidRPr="009F2751" w:rsidRDefault="009F2751" w:rsidP="009F2751">
      <w:pPr>
        <w:spacing w:line="480" w:lineRule="auto"/>
        <w:rPr>
          <w:rStyle w:val="selectable"/>
          <w:rFonts w:ascii="Times New Roman" w:hAnsi="Times New Roman" w:cs="Times New Roman"/>
          <w:sz w:val="24"/>
          <w:szCs w:val="24"/>
        </w:rPr>
      </w:pPr>
      <w:proofErr w:type="gramStart"/>
      <w:r w:rsidRPr="009F2751">
        <w:rPr>
          <w:rStyle w:val="selectable"/>
          <w:rFonts w:ascii="Times New Roman" w:hAnsi="Times New Roman" w:cs="Times New Roman"/>
          <w:i/>
          <w:iCs/>
          <w:sz w:val="24"/>
          <w:szCs w:val="24"/>
        </w:rPr>
        <w:t>"Dimensionalizing Cultures: The Hofstede Model in Context" by Geert Hofstede</w:t>
      </w:r>
      <w:r w:rsidRPr="009F2751">
        <w:rPr>
          <w:rStyle w:val="selectable"/>
          <w:rFonts w:ascii="Times New Roman" w:hAnsi="Times New Roman" w:cs="Times New Roman"/>
          <w:sz w:val="24"/>
          <w:szCs w:val="24"/>
        </w:rPr>
        <w:t>.</w:t>
      </w:r>
      <w:proofErr w:type="gramEnd"/>
      <w:r w:rsidRPr="009F2751">
        <w:rPr>
          <w:rStyle w:val="selectable"/>
          <w:rFonts w:ascii="Times New Roman" w:hAnsi="Times New Roman" w:cs="Times New Roman"/>
          <w:sz w:val="24"/>
          <w:szCs w:val="24"/>
        </w:rPr>
        <w:t xml:space="preserve"> </w:t>
      </w:r>
      <w:proofErr w:type="gramStart"/>
      <w:r w:rsidRPr="009F2751">
        <w:rPr>
          <w:rStyle w:val="selectable"/>
          <w:rFonts w:ascii="Times New Roman" w:hAnsi="Times New Roman" w:cs="Times New Roman"/>
          <w:sz w:val="24"/>
          <w:szCs w:val="24"/>
        </w:rPr>
        <w:t>(2011).</w:t>
      </w:r>
      <w:r w:rsidR="00266A40">
        <w:rPr>
          <w:rStyle w:val="selectable"/>
          <w:rFonts w:ascii="Times New Roman" w:hAnsi="Times New Roman" w:cs="Times New Roman"/>
          <w:sz w:val="24"/>
          <w:szCs w:val="24"/>
        </w:rPr>
        <w:tab/>
      </w:r>
      <w:r w:rsidRPr="009F2751">
        <w:rPr>
          <w:rStyle w:val="selectable"/>
          <w:rFonts w:ascii="Times New Roman" w:hAnsi="Times New Roman" w:cs="Times New Roman"/>
          <w:i/>
          <w:iCs/>
          <w:sz w:val="24"/>
          <w:szCs w:val="24"/>
        </w:rPr>
        <w:t>Scholarworks.gvsu.edu</w:t>
      </w:r>
      <w:r w:rsidRPr="009F2751">
        <w:rPr>
          <w:rStyle w:val="selectable"/>
          <w:rFonts w:ascii="Times New Roman" w:hAnsi="Times New Roman" w:cs="Times New Roman"/>
          <w:sz w:val="24"/>
          <w:szCs w:val="24"/>
        </w:rPr>
        <w:t>.</w:t>
      </w:r>
      <w:proofErr w:type="gramEnd"/>
      <w:r w:rsidRPr="009F2751">
        <w:rPr>
          <w:rStyle w:val="selectable"/>
          <w:rFonts w:ascii="Times New Roman" w:hAnsi="Times New Roman" w:cs="Times New Roman"/>
          <w:sz w:val="24"/>
          <w:szCs w:val="24"/>
        </w:rPr>
        <w:t xml:space="preserve"> Retrieved 3 October 2017, from</w:t>
      </w:r>
      <w:r w:rsidR="00266A40">
        <w:rPr>
          <w:rStyle w:val="selectable"/>
          <w:rFonts w:ascii="Times New Roman" w:hAnsi="Times New Roman" w:cs="Times New Roman"/>
          <w:sz w:val="24"/>
          <w:szCs w:val="24"/>
        </w:rPr>
        <w:tab/>
      </w:r>
      <w:hyperlink r:id="rId7" w:history="1">
        <w:r w:rsidRPr="009F2751">
          <w:rPr>
            <w:rStyle w:val="Hyperlink"/>
            <w:rFonts w:ascii="Times New Roman" w:hAnsi="Times New Roman" w:cs="Times New Roman"/>
            <w:sz w:val="24"/>
            <w:szCs w:val="24"/>
          </w:rPr>
          <w:t>http://scholarworks.gvsu.edu/orpc/vol2/iss1/8/</w:t>
        </w:r>
      </w:hyperlink>
    </w:p>
    <w:p w:rsidR="00C27CB9" w:rsidRPr="009F2751" w:rsidRDefault="00FF1D5B" w:rsidP="009F2751">
      <w:pPr>
        <w:spacing w:line="480" w:lineRule="auto"/>
        <w:rPr>
          <w:rStyle w:val="selectable"/>
          <w:rFonts w:ascii="Times New Roman" w:hAnsi="Times New Roman" w:cs="Times New Roman"/>
          <w:sz w:val="24"/>
          <w:szCs w:val="24"/>
        </w:rPr>
      </w:pPr>
      <w:r w:rsidRPr="009F2751">
        <w:rPr>
          <w:rStyle w:val="selectable"/>
          <w:rFonts w:ascii="Times New Roman" w:hAnsi="Times New Roman" w:cs="Times New Roman"/>
          <w:sz w:val="24"/>
          <w:szCs w:val="24"/>
        </w:rPr>
        <w:t xml:space="preserve">Insights, G., &amp; Arabia, S. (2017). </w:t>
      </w:r>
      <w:r w:rsidRPr="009F2751">
        <w:rPr>
          <w:rStyle w:val="selectable"/>
          <w:rFonts w:ascii="Times New Roman" w:hAnsi="Times New Roman" w:cs="Times New Roman"/>
          <w:i/>
          <w:iCs/>
          <w:sz w:val="24"/>
          <w:szCs w:val="24"/>
        </w:rPr>
        <w:t>Saudi Arabia: Culture</w:t>
      </w:r>
      <w:r w:rsidR="00266A40">
        <w:rPr>
          <w:rStyle w:val="selectable"/>
          <w:rFonts w:ascii="Times New Roman" w:hAnsi="Times New Roman" w:cs="Times New Roman"/>
          <w:i/>
          <w:iCs/>
          <w:sz w:val="24"/>
          <w:szCs w:val="24"/>
        </w:rPr>
        <w:t xml:space="preserve"> &gt;&gt; </w:t>
      </w:r>
      <w:proofErr w:type="spellStart"/>
      <w:r w:rsidR="00266A40">
        <w:rPr>
          <w:rStyle w:val="selectable"/>
          <w:rFonts w:ascii="Times New Roman" w:hAnsi="Times New Roman" w:cs="Times New Roman"/>
          <w:i/>
          <w:iCs/>
          <w:sz w:val="24"/>
          <w:szCs w:val="24"/>
        </w:rPr>
        <w:t>globalEDGE</w:t>
      </w:r>
      <w:proofErr w:type="spellEnd"/>
      <w:r w:rsidR="00266A40">
        <w:rPr>
          <w:rStyle w:val="selectable"/>
          <w:rFonts w:ascii="Times New Roman" w:hAnsi="Times New Roman" w:cs="Times New Roman"/>
          <w:i/>
          <w:iCs/>
          <w:sz w:val="24"/>
          <w:szCs w:val="24"/>
        </w:rPr>
        <w:t>: Your source for</w:t>
      </w:r>
      <w:r w:rsidR="00266A40">
        <w:rPr>
          <w:rStyle w:val="selectable"/>
          <w:rFonts w:ascii="Times New Roman" w:hAnsi="Times New Roman" w:cs="Times New Roman"/>
          <w:i/>
          <w:iCs/>
          <w:sz w:val="24"/>
          <w:szCs w:val="24"/>
        </w:rPr>
        <w:tab/>
      </w:r>
      <w:r w:rsidRPr="009F2751">
        <w:rPr>
          <w:rStyle w:val="selectable"/>
          <w:rFonts w:ascii="Times New Roman" w:hAnsi="Times New Roman" w:cs="Times New Roman"/>
          <w:i/>
          <w:iCs/>
          <w:sz w:val="24"/>
          <w:szCs w:val="24"/>
        </w:rPr>
        <w:t>Global Business Knowledge</w:t>
      </w:r>
      <w:r w:rsidRPr="009F2751">
        <w:rPr>
          <w:rStyle w:val="selectable"/>
          <w:rFonts w:ascii="Times New Roman" w:hAnsi="Times New Roman" w:cs="Times New Roman"/>
          <w:sz w:val="24"/>
          <w:szCs w:val="24"/>
        </w:rPr>
        <w:t xml:space="preserve">. </w:t>
      </w:r>
      <w:r w:rsidRPr="009F2751">
        <w:rPr>
          <w:rStyle w:val="selectable"/>
          <w:rFonts w:ascii="Times New Roman" w:hAnsi="Times New Roman" w:cs="Times New Roman"/>
          <w:i/>
          <w:iCs/>
          <w:sz w:val="24"/>
          <w:szCs w:val="24"/>
        </w:rPr>
        <w:t>Globaledge.msu.edu</w:t>
      </w:r>
      <w:r w:rsidRPr="009F2751">
        <w:rPr>
          <w:rStyle w:val="selectable"/>
          <w:rFonts w:ascii="Times New Roman" w:hAnsi="Times New Roman" w:cs="Times New Roman"/>
          <w:sz w:val="24"/>
          <w:szCs w:val="24"/>
        </w:rPr>
        <w:t>. Retrieved 3 October 2017, from</w:t>
      </w:r>
      <w:r w:rsidR="00266A40">
        <w:rPr>
          <w:rStyle w:val="selectable"/>
          <w:rFonts w:ascii="Times New Roman" w:hAnsi="Times New Roman" w:cs="Times New Roman"/>
          <w:sz w:val="24"/>
          <w:szCs w:val="24"/>
        </w:rPr>
        <w:tab/>
      </w:r>
      <w:hyperlink r:id="rId8" w:history="1">
        <w:r w:rsidRPr="009F2751">
          <w:rPr>
            <w:rStyle w:val="Hyperlink"/>
            <w:rFonts w:ascii="Times New Roman" w:hAnsi="Times New Roman" w:cs="Times New Roman"/>
            <w:sz w:val="24"/>
            <w:szCs w:val="24"/>
          </w:rPr>
          <w:t>https://globaledge.msu.edu/countries/saudi-arabia/culture</w:t>
        </w:r>
      </w:hyperlink>
    </w:p>
    <w:p w:rsidR="009C0FF9" w:rsidRPr="009F2751" w:rsidRDefault="00EF04A6" w:rsidP="009F2751">
      <w:pPr>
        <w:spacing w:line="480" w:lineRule="auto"/>
        <w:rPr>
          <w:rStyle w:val="selectable"/>
          <w:rFonts w:ascii="Times New Roman" w:hAnsi="Times New Roman" w:cs="Times New Roman"/>
          <w:sz w:val="24"/>
          <w:szCs w:val="24"/>
        </w:rPr>
      </w:pPr>
      <w:proofErr w:type="spellStart"/>
      <w:proofErr w:type="gramStart"/>
      <w:r w:rsidRPr="009F2751">
        <w:rPr>
          <w:rStyle w:val="selectable"/>
          <w:rFonts w:ascii="Times New Roman" w:hAnsi="Times New Roman" w:cs="Times New Roman"/>
          <w:sz w:val="24"/>
          <w:szCs w:val="24"/>
        </w:rPr>
        <w:t>Joo</w:t>
      </w:r>
      <w:proofErr w:type="spellEnd"/>
      <w:r w:rsidRPr="009F2751">
        <w:rPr>
          <w:rStyle w:val="selectable"/>
          <w:rFonts w:ascii="Times New Roman" w:hAnsi="Times New Roman" w:cs="Times New Roman"/>
          <w:sz w:val="24"/>
          <w:szCs w:val="24"/>
        </w:rPr>
        <w:t>, B., &amp; Chung, J. (2014).</w:t>
      </w:r>
      <w:proofErr w:type="gramEnd"/>
      <w:r w:rsidRPr="009F2751">
        <w:rPr>
          <w:rStyle w:val="selectable"/>
          <w:rFonts w:ascii="Times New Roman" w:hAnsi="Times New Roman" w:cs="Times New Roman"/>
          <w:sz w:val="24"/>
          <w:szCs w:val="24"/>
        </w:rPr>
        <w:t xml:space="preserve"> Suggestion of a classification table</w:t>
      </w:r>
      <w:r w:rsidR="00266A40">
        <w:rPr>
          <w:rStyle w:val="selectable"/>
          <w:rFonts w:ascii="Times New Roman" w:hAnsi="Times New Roman" w:cs="Times New Roman"/>
          <w:sz w:val="24"/>
          <w:szCs w:val="24"/>
        </w:rPr>
        <w:t xml:space="preserve"> of design modeling elements in</w:t>
      </w:r>
      <w:r w:rsidR="00266A40">
        <w:rPr>
          <w:rStyle w:val="selectable"/>
          <w:rFonts w:ascii="Times New Roman" w:hAnsi="Times New Roman" w:cs="Times New Roman"/>
          <w:sz w:val="24"/>
          <w:szCs w:val="24"/>
        </w:rPr>
        <w:tab/>
      </w:r>
      <w:r w:rsidRPr="009F2751">
        <w:rPr>
          <w:rStyle w:val="selectable"/>
          <w:rFonts w:ascii="Times New Roman" w:hAnsi="Times New Roman" w:cs="Times New Roman"/>
          <w:sz w:val="24"/>
          <w:szCs w:val="24"/>
        </w:rPr>
        <w:t xml:space="preserve">cultural dimensions - Focused on Geert Hofstede’s cultural dimensions -. </w:t>
      </w:r>
      <w:r w:rsidR="00266A40">
        <w:rPr>
          <w:rStyle w:val="selectable"/>
          <w:rFonts w:ascii="Times New Roman" w:hAnsi="Times New Roman" w:cs="Times New Roman"/>
          <w:i/>
          <w:iCs/>
          <w:sz w:val="24"/>
          <w:szCs w:val="24"/>
        </w:rPr>
        <w:t>Journal Of</w:t>
      </w:r>
      <w:r w:rsidR="00266A40">
        <w:rPr>
          <w:rStyle w:val="selectable"/>
          <w:rFonts w:ascii="Times New Roman" w:hAnsi="Times New Roman" w:cs="Times New Roman"/>
          <w:i/>
          <w:iCs/>
          <w:sz w:val="24"/>
          <w:szCs w:val="24"/>
        </w:rPr>
        <w:tab/>
      </w:r>
      <w:r w:rsidRPr="009F2751">
        <w:rPr>
          <w:rStyle w:val="selectable"/>
          <w:rFonts w:ascii="Times New Roman" w:hAnsi="Times New Roman" w:cs="Times New Roman"/>
          <w:i/>
          <w:iCs/>
          <w:sz w:val="24"/>
          <w:szCs w:val="24"/>
        </w:rPr>
        <w:t>Korea Design Forum</w:t>
      </w:r>
      <w:r w:rsidRPr="009F2751">
        <w:rPr>
          <w:rStyle w:val="selectable"/>
          <w:rFonts w:ascii="Times New Roman" w:hAnsi="Times New Roman" w:cs="Times New Roman"/>
          <w:sz w:val="24"/>
          <w:szCs w:val="24"/>
        </w:rPr>
        <w:t xml:space="preserve">, </w:t>
      </w:r>
      <w:proofErr w:type="gramStart"/>
      <w:r w:rsidRPr="009F2751">
        <w:rPr>
          <w:rStyle w:val="selectable"/>
          <w:rFonts w:ascii="Times New Roman" w:hAnsi="Times New Roman" w:cs="Times New Roman"/>
          <w:i/>
          <w:iCs/>
          <w:sz w:val="24"/>
          <w:szCs w:val="24"/>
        </w:rPr>
        <w:t>null</w:t>
      </w:r>
      <w:r w:rsidRPr="009F2751">
        <w:rPr>
          <w:rStyle w:val="selectable"/>
          <w:rFonts w:ascii="Times New Roman" w:hAnsi="Times New Roman" w:cs="Times New Roman"/>
          <w:sz w:val="24"/>
          <w:szCs w:val="24"/>
        </w:rPr>
        <w:t>(</w:t>
      </w:r>
      <w:proofErr w:type="gramEnd"/>
      <w:r w:rsidRPr="009F2751">
        <w:rPr>
          <w:rStyle w:val="selectable"/>
          <w:rFonts w:ascii="Times New Roman" w:hAnsi="Times New Roman" w:cs="Times New Roman"/>
          <w:sz w:val="24"/>
          <w:szCs w:val="24"/>
        </w:rPr>
        <w:t xml:space="preserve">43), 223-232. </w:t>
      </w:r>
      <w:hyperlink r:id="rId9" w:history="1">
        <w:r w:rsidR="006F4677" w:rsidRPr="009F2751">
          <w:rPr>
            <w:rStyle w:val="Hyperlink"/>
            <w:rFonts w:ascii="Times New Roman" w:hAnsi="Times New Roman" w:cs="Times New Roman"/>
            <w:sz w:val="24"/>
            <w:szCs w:val="24"/>
          </w:rPr>
          <w:t>http://dx.doi.org/10.21326/ksdt.2014..43.020</w:t>
        </w:r>
      </w:hyperlink>
    </w:p>
    <w:p w:rsidR="006F4677" w:rsidRPr="009F2751" w:rsidRDefault="006F4677" w:rsidP="009F2751">
      <w:pPr>
        <w:spacing w:line="480" w:lineRule="auto"/>
        <w:rPr>
          <w:rFonts w:ascii="Times New Roman" w:hAnsi="Times New Roman" w:cs="Times New Roman"/>
          <w:sz w:val="24"/>
          <w:szCs w:val="24"/>
        </w:rPr>
      </w:pPr>
    </w:p>
    <w:sectPr w:rsidR="006F4677" w:rsidRPr="009F2751" w:rsidSect="007C6089">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6C6" w:rsidRDefault="006276C6" w:rsidP="00700226">
      <w:pPr>
        <w:spacing w:after="0" w:line="240" w:lineRule="auto"/>
      </w:pPr>
      <w:r>
        <w:separator/>
      </w:r>
    </w:p>
  </w:endnote>
  <w:endnote w:type="continuationSeparator" w:id="0">
    <w:p w:rsidR="006276C6" w:rsidRDefault="006276C6" w:rsidP="007002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6C6" w:rsidRDefault="006276C6" w:rsidP="00700226">
      <w:pPr>
        <w:spacing w:after="0" w:line="240" w:lineRule="auto"/>
      </w:pPr>
      <w:r>
        <w:separator/>
      </w:r>
    </w:p>
  </w:footnote>
  <w:footnote w:type="continuationSeparator" w:id="0">
    <w:p w:rsidR="006276C6" w:rsidRDefault="006276C6" w:rsidP="007002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226" w:rsidRPr="000F15BA" w:rsidRDefault="000F15BA" w:rsidP="000F15BA">
    <w:pPr>
      <w:spacing w:line="480" w:lineRule="auto"/>
      <w:rPr>
        <w:rFonts w:ascii="Times New Roman" w:hAnsi="Times New Roman" w:cs="Times New Roman"/>
        <w:sz w:val="24"/>
        <w:szCs w:val="24"/>
      </w:rPr>
    </w:pPr>
    <w:r w:rsidRPr="000F15BA">
      <w:rPr>
        <w:rFonts w:ascii="Times New Roman" w:hAnsi="Times New Roman" w:cs="Times New Roman"/>
        <w:sz w:val="24"/>
        <w:szCs w:val="24"/>
      </w:rPr>
      <w:t>GEERT HOFSTEDE’S CULTURAL DIMENSIONS</w:t>
    </w:r>
    <w:r>
      <w:rPr>
        <w:rFonts w:ascii="Times New Roman" w:hAnsi="Times New Roman" w:cs="Times New Roman"/>
        <w:sz w:val="24"/>
        <w:szCs w:val="24"/>
      </w:rPr>
      <w:tab/>
    </w:r>
    <w:r w:rsidR="007C6089">
      <w:rPr>
        <w:rFonts w:ascii="Times New Roman" w:hAnsi="Times New Roman" w:cs="Times New Roman"/>
        <w:sz w:val="24"/>
        <w:szCs w:val="24"/>
      </w:rPr>
      <w:tab/>
    </w:r>
    <w:r w:rsidR="007C608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15BA">
      <w:rPr>
        <w:rFonts w:ascii="Times New Roman" w:hAnsi="Times New Roman" w:cs="Times New Roman"/>
        <w:sz w:val="24"/>
        <w:szCs w:val="24"/>
      </w:rPr>
      <w:fldChar w:fldCharType="begin"/>
    </w:r>
    <w:r w:rsidRPr="000F15BA">
      <w:rPr>
        <w:rFonts w:ascii="Times New Roman" w:hAnsi="Times New Roman" w:cs="Times New Roman"/>
        <w:sz w:val="24"/>
        <w:szCs w:val="24"/>
      </w:rPr>
      <w:instrText xml:space="preserve"> PAGE   \* MERGEFORMAT </w:instrText>
    </w:r>
    <w:r w:rsidRPr="000F15BA">
      <w:rPr>
        <w:rFonts w:ascii="Times New Roman" w:hAnsi="Times New Roman" w:cs="Times New Roman"/>
        <w:sz w:val="24"/>
        <w:szCs w:val="24"/>
      </w:rPr>
      <w:fldChar w:fldCharType="separate"/>
    </w:r>
    <w:r w:rsidR="007C6089">
      <w:rPr>
        <w:rFonts w:ascii="Times New Roman" w:hAnsi="Times New Roman" w:cs="Times New Roman"/>
        <w:noProof/>
        <w:sz w:val="24"/>
        <w:szCs w:val="24"/>
      </w:rPr>
      <w:t>2</w:t>
    </w:r>
    <w:r w:rsidRPr="000F15BA">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6089" w:rsidRPr="007C6089" w:rsidRDefault="007C6089" w:rsidP="007C6089">
    <w:pPr>
      <w:spacing w:line="480" w:lineRule="auto"/>
      <w:rPr>
        <w:rFonts w:ascii="Times New Roman" w:hAnsi="Times New Roman" w:cs="Times New Roman"/>
        <w:sz w:val="24"/>
        <w:szCs w:val="24"/>
      </w:rPr>
    </w:pPr>
    <w:r w:rsidRPr="000F15BA">
      <w:rPr>
        <w:rFonts w:ascii="Times New Roman" w:hAnsi="Times New Roman" w:cs="Times New Roman"/>
        <w:sz w:val="24"/>
        <w:szCs w:val="24"/>
      </w:rPr>
      <w:t>Running head: GEERT HOFSTEDE’S CULTURAL DIMENSIONS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15BA">
      <w:rPr>
        <w:rFonts w:ascii="Times New Roman" w:hAnsi="Times New Roman" w:cs="Times New Roman"/>
        <w:sz w:val="24"/>
        <w:szCs w:val="24"/>
      </w:rPr>
      <w:fldChar w:fldCharType="begin"/>
    </w:r>
    <w:r w:rsidRPr="000F15BA">
      <w:rPr>
        <w:rFonts w:ascii="Times New Roman" w:hAnsi="Times New Roman" w:cs="Times New Roman"/>
        <w:sz w:val="24"/>
        <w:szCs w:val="24"/>
      </w:rPr>
      <w:instrText xml:space="preserve"> PAGE   \* MERGEFORMAT </w:instrText>
    </w:r>
    <w:r w:rsidRPr="000F15BA">
      <w:rPr>
        <w:rFonts w:ascii="Times New Roman" w:hAnsi="Times New Roman" w:cs="Times New Roman"/>
        <w:sz w:val="24"/>
        <w:szCs w:val="24"/>
      </w:rPr>
      <w:fldChar w:fldCharType="separate"/>
    </w:r>
    <w:r>
      <w:rPr>
        <w:rFonts w:ascii="Times New Roman" w:hAnsi="Times New Roman" w:cs="Times New Roman"/>
        <w:noProof/>
        <w:sz w:val="24"/>
        <w:szCs w:val="24"/>
      </w:rPr>
      <w:t>1</w:t>
    </w:r>
    <w:r w:rsidRPr="000F15BA">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30DEC"/>
    <w:multiLevelType w:val="hybridMultilevel"/>
    <w:tmpl w:val="7CEA9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23B51"/>
    <w:rsid w:val="0003779F"/>
    <w:rsid w:val="000513F6"/>
    <w:rsid w:val="00077F43"/>
    <w:rsid w:val="000D41AC"/>
    <w:rsid w:val="000F15BA"/>
    <w:rsid w:val="00131F41"/>
    <w:rsid w:val="00164105"/>
    <w:rsid w:val="00245A6B"/>
    <w:rsid w:val="00260211"/>
    <w:rsid w:val="00265915"/>
    <w:rsid w:val="00266A40"/>
    <w:rsid w:val="00275CA5"/>
    <w:rsid w:val="002D5E77"/>
    <w:rsid w:val="002E253E"/>
    <w:rsid w:val="002F1D63"/>
    <w:rsid w:val="003042B0"/>
    <w:rsid w:val="00305CDF"/>
    <w:rsid w:val="003122B0"/>
    <w:rsid w:val="00337C62"/>
    <w:rsid w:val="0034625A"/>
    <w:rsid w:val="003932DC"/>
    <w:rsid w:val="00403324"/>
    <w:rsid w:val="00410C02"/>
    <w:rsid w:val="004234D9"/>
    <w:rsid w:val="00455DA8"/>
    <w:rsid w:val="0046447B"/>
    <w:rsid w:val="00477122"/>
    <w:rsid w:val="00491680"/>
    <w:rsid w:val="00493456"/>
    <w:rsid w:val="004A5C9B"/>
    <w:rsid w:val="004B4E2E"/>
    <w:rsid w:val="004D5C99"/>
    <w:rsid w:val="004F448E"/>
    <w:rsid w:val="004F4C18"/>
    <w:rsid w:val="005539B4"/>
    <w:rsid w:val="005615FF"/>
    <w:rsid w:val="005617A9"/>
    <w:rsid w:val="005862C0"/>
    <w:rsid w:val="005E3AE2"/>
    <w:rsid w:val="006231A4"/>
    <w:rsid w:val="00623B51"/>
    <w:rsid w:val="00625D0A"/>
    <w:rsid w:val="006276C6"/>
    <w:rsid w:val="00631FA4"/>
    <w:rsid w:val="00642CEC"/>
    <w:rsid w:val="00652FF1"/>
    <w:rsid w:val="00677EE4"/>
    <w:rsid w:val="006B0B20"/>
    <w:rsid w:val="006D40A0"/>
    <w:rsid w:val="006F4677"/>
    <w:rsid w:val="00700226"/>
    <w:rsid w:val="00705F07"/>
    <w:rsid w:val="007525C2"/>
    <w:rsid w:val="00783358"/>
    <w:rsid w:val="007842A0"/>
    <w:rsid w:val="007C6089"/>
    <w:rsid w:val="007E3C2E"/>
    <w:rsid w:val="00820CB4"/>
    <w:rsid w:val="008220F5"/>
    <w:rsid w:val="00823302"/>
    <w:rsid w:val="00862DF2"/>
    <w:rsid w:val="00872CA9"/>
    <w:rsid w:val="008853E7"/>
    <w:rsid w:val="0088602E"/>
    <w:rsid w:val="00887C40"/>
    <w:rsid w:val="00893CBA"/>
    <w:rsid w:val="008C020E"/>
    <w:rsid w:val="00945DE4"/>
    <w:rsid w:val="009620FC"/>
    <w:rsid w:val="00981E22"/>
    <w:rsid w:val="00996840"/>
    <w:rsid w:val="009A3E19"/>
    <w:rsid w:val="009C0FF9"/>
    <w:rsid w:val="009F2751"/>
    <w:rsid w:val="00A0101B"/>
    <w:rsid w:val="00A24579"/>
    <w:rsid w:val="00A50E1D"/>
    <w:rsid w:val="00AD41F7"/>
    <w:rsid w:val="00B2006B"/>
    <w:rsid w:val="00B54929"/>
    <w:rsid w:val="00B9170F"/>
    <w:rsid w:val="00BE1ED4"/>
    <w:rsid w:val="00C00EBC"/>
    <w:rsid w:val="00C27CB9"/>
    <w:rsid w:val="00CC12C2"/>
    <w:rsid w:val="00D325DB"/>
    <w:rsid w:val="00D33788"/>
    <w:rsid w:val="00E012AB"/>
    <w:rsid w:val="00E06580"/>
    <w:rsid w:val="00E30372"/>
    <w:rsid w:val="00E35E72"/>
    <w:rsid w:val="00E67DA9"/>
    <w:rsid w:val="00E8359C"/>
    <w:rsid w:val="00EB0645"/>
    <w:rsid w:val="00EF04A6"/>
    <w:rsid w:val="00F34E6F"/>
    <w:rsid w:val="00F35722"/>
    <w:rsid w:val="00F84D80"/>
    <w:rsid w:val="00FA0539"/>
    <w:rsid w:val="00FA66E0"/>
    <w:rsid w:val="00FB0238"/>
    <w:rsid w:val="00FD4BD5"/>
    <w:rsid w:val="00FF1D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F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1F7"/>
    <w:pPr>
      <w:ind w:left="720"/>
      <w:contextualSpacing/>
    </w:pPr>
  </w:style>
  <w:style w:type="character" w:customStyle="1" w:styleId="selectable">
    <w:name w:val="selectable"/>
    <w:basedOn w:val="DefaultParagraphFont"/>
    <w:rsid w:val="00EB0645"/>
  </w:style>
  <w:style w:type="paragraph" w:styleId="Header">
    <w:name w:val="header"/>
    <w:basedOn w:val="Normal"/>
    <w:link w:val="HeaderChar"/>
    <w:uiPriority w:val="99"/>
    <w:semiHidden/>
    <w:unhideWhenUsed/>
    <w:rsid w:val="007002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0226"/>
  </w:style>
  <w:style w:type="paragraph" w:styleId="Footer">
    <w:name w:val="footer"/>
    <w:basedOn w:val="Normal"/>
    <w:link w:val="FooterChar"/>
    <w:uiPriority w:val="99"/>
    <w:semiHidden/>
    <w:unhideWhenUsed/>
    <w:rsid w:val="007002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0226"/>
  </w:style>
  <w:style w:type="character" w:styleId="Hyperlink">
    <w:name w:val="Hyperlink"/>
    <w:basedOn w:val="DefaultParagraphFont"/>
    <w:uiPriority w:val="99"/>
    <w:unhideWhenUsed/>
    <w:rsid w:val="00FF1D5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lobaledge.msu.edu/countries/saudi-arabia/cult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holarworks.gvsu.edu/orpc/vol2/iss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x.doi.org/10.21326/ksdt.2014..43.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2017-10-03T05:10:00Z</dcterms:created>
  <dcterms:modified xsi:type="dcterms:W3CDTF">2017-10-03T05:10:00Z</dcterms:modified>
</cp:coreProperties>
</file>