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jc w:val="center"/>
        <w:rPr>
          <w:rFonts w:ascii="Times New Roman" w:hAnsi="Times New Roman" w:cs="Times New Roman"/>
          <w:sz w:val="24"/>
          <w:szCs w:val="24"/>
        </w:rPr>
      </w:pPr>
      <w:r>
        <w:rPr>
          <w:rFonts w:ascii="Times New Roman" w:hAnsi="Times New Roman" w:cs="Times New Roman"/>
          <w:sz w:val="24"/>
          <w:szCs w:val="24"/>
        </w:rPr>
        <w:t>Performance Appraisal</w:t>
      </w:r>
    </w:p>
    <w:p w:rsidR="003A63A9" w:rsidRDefault="003A63A9" w:rsidP="003A63A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A63A9" w:rsidRDefault="003A63A9" w:rsidP="003A63A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Pr="003A63A9" w:rsidRDefault="003A63A9" w:rsidP="003A63A9">
      <w:pPr>
        <w:spacing w:line="480" w:lineRule="auto"/>
        <w:jc w:val="center"/>
        <w:rPr>
          <w:rFonts w:ascii="Times New Roman" w:hAnsi="Times New Roman" w:cs="Times New Roman"/>
          <w:b/>
          <w:sz w:val="24"/>
          <w:szCs w:val="24"/>
        </w:rPr>
      </w:pPr>
      <w:r w:rsidRPr="003A63A9">
        <w:rPr>
          <w:rFonts w:ascii="Times New Roman" w:hAnsi="Times New Roman" w:cs="Times New Roman"/>
          <w:b/>
          <w:sz w:val="24"/>
          <w:szCs w:val="24"/>
        </w:rPr>
        <w:lastRenderedPageBreak/>
        <w:t>Performance Appraisal</w:t>
      </w:r>
    </w:p>
    <w:p w:rsidR="003A63A9" w:rsidRPr="003A63A9" w:rsidRDefault="003A63A9" w:rsidP="003A63A9">
      <w:pPr>
        <w:spacing w:line="480" w:lineRule="auto"/>
        <w:ind w:firstLine="720"/>
        <w:rPr>
          <w:rFonts w:ascii="Times New Roman" w:hAnsi="Times New Roman" w:cs="Times New Roman"/>
          <w:sz w:val="24"/>
          <w:szCs w:val="24"/>
        </w:rPr>
      </w:pPr>
      <w:r w:rsidRPr="003A63A9">
        <w:rPr>
          <w:rFonts w:ascii="Times New Roman" w:hAnsi="Times New Roman" w:cs="Times New Roman"/>
          <w:sz w:val="24"/>
          <w:szCs w:val="24"/>
        </w:rPr>
        <w:t>Performance appraisal is an essential element in performance management. It improves motivation among the employees and boosts their working morale (</w:t>
      </w:r>
      <w:proofErr w:type="spellStart"/>
      <w:r w:rsidRPr="003A63A9">
        <w:rPr>
          <w:rFonts w:ascii="Times New Roman" w:hAnsi="Times New Roman" w:cs="Times New Roman"/>
          <w:sz w:val="24"/>
          <w:szCs w:val="24"/>
        </w:rPr>
        <w:t>Iqbal</w:t>
      </w:r>
      <w:proofErr w:type="spellEnd"/>
      <w:r w:rsidRPr="003A63A9">
        <w:rPr>
          <w:rFonts w:ascii="Times New Roman" w:hAnsi="Times New Roman" w:cs="Times New Roman"/>
          <w:sz w:val="24"/>
          <w:szCs w:val="24"/>
        </w:rPr>
        <w:t xml:space="preserve">, Akbar &amp; </w:t>
      </w:r>
      <w:proofErr w:type="spellStart"/>
      <w:r w:rsidRPr="003A63A9">
        <w:rPr>
          <w:rFonts w:ascii="Times New Roman" w:hAnsi="Times New Roman" w:cs="Times New Roman"/>
          <w:sz w:val="24"/>
          <w:szCs w:val="24"/>
        </w:rPr>
        <w:t>Budhwar</w:t>
      </w:r>
      <w:proofErr w:type="spellEnd"/>
      <w:r w:rsidRPr="003A63A9">
        <w:rPr>
          <w:rFonts w:ascii="Times New Roman" w:hAnsi="Times New Roman" w:cs="Times New Roman"/>
          <w:sz w:val="24"/>
          <w:szCs w:val="24"/>
        </w:rPr>
        <w:t xml:space="preserve">, 2014). Consequently, firm benefits from improved productivity and excellent service delivery.  Performance appraisal is aimed at assisting the employee in comparing the achievements with the set targets. However, this argument is single dimensional since it considers the employee achievements solely. A better view was put forward by Fletcher (2006) who argued that an effective performance appraisal should consider reward to both the appraiser and the appraisee. In essence, a worker’s performance should reflect on the overall performance of a firm. </w:t>
      </w:r>
    </w:p>
    <w:p w:rsidR="003A63A9" w:rsidRPr="003A63A9" w:rsidRDefault="003A63A9" w:rsidP="003A63A9">
      <w:pPr>
        <w:spacing w:line="480" w:lineRule="auto"/>
        <w:ind w:firstLine="720"/>
        <w:rPr>
          <w:rFonts w:ascii="Times New Roman" w:hAnsi="Times New Roman" w:cs="Times New Roman"/>
          <w:sz w:val="24"/>
          <w:szCs w:val="24"/>
        </w:rPr>
      </w:pPr>
      <w:r w:rsidRPr="003A63A9">
        <w:rPr>
          <w:rFonts w:ascii="Times New Roman" w:hAnsi="Times New Roman" w:cs="Times New Roman"/>
          <w:sz w:val="24"/>
          <w:szCs w:val="24"/>
        </w:rPr>
        <w:t>Many approaches are used in conducting performance appraisal including the ranking schemes, competency rankings and behavior rating among others (</w:t>
      </w:r>
      <w:proofErr w:type="spellStart"/>
      <w:r w:rsidRPr="003A63A9">
        <w:rPr>
          <w:rFonts w:ascii="Times New Roman" w:hAnsi="Times New Roman" w:cs="Times New Roman"/>
          <w:sz w:val="24"/>
          <w:szCs w:val="24"/>
        </w:rPr>
        <w:t>Iqbal</w:t>
      </w:r>
      <w:proofErr w:type="spellEnd"/>
      <w:r w:rsidRPr="003A63A9">
        <w:rPr>
          <w:rFonts w:ascii="Times New Roman" w:hAnsi="Times New Roman" w:cs="Times New Roman"/>
          <w:sz w:val="24"/>
          <w:szCs w:val="24"/>
        </w:rPr>
        <w:t xml:space="preserve">, Akbar &amp; </w:t>
      </w:r>
      <w:proofErr w:type="spellStart"/>
      <w:r w:rsidRPr="003A63A9">
        <w:rPr>
          <w:rFonts w:ascii="Times New Roman" w:hAnsi="Times New Roman" w:cs="Times New Roman"/>
          <w:sz w:val="24"/>
          <w:szCs w:val="24"/>
        </w:rPr>
        <w:t>Budhwar</w:t>
      </w:r>
      <w:proofErr w:type="spellEnd"/>
      <w:r w:rsidRPr="003A63A9">
        <w:rPr>
          <w:rFonts w:ascii="Times New Roman" w:hAnsi="Times New Roman" w:cs="Times New Roman"/>
          <w:sz w:val="24"/>
          <w:szCs w:val="24"/>
        </w:rPr>
        <w:t xml:space="preserve">, 2014). My firm uses competency ranking approach in performance appraisal annually. The employees’ competencies including the level of education, number of complaints from the customers, duration of working with the firm and age are assessed when conducting the appraisal. Besides, annual targets are set, and an employee who meets the set target is ranked higher in the appraisal scheme. Line managers appraise the junior employees while they are evaluated by the top executive. </w:t>
      </w:r>
    </w:p>
    <w:p w:rsidR="003A63A9" w:rsidRPr="003A63A9" w:rsidRDefault="003A63A9" w:rsidP="003A63A9">
      <w:pPr>
        <w:spacing w:line="480" w:lineRule="auto"/>
        <w:ind w:firstLine="720"/>
        <w:rPr>
          <w:rFonts w:ascii="Times New Roman" w:hAnsi="Times New Roman" w:cs="Times New Roman"/>
          <w:sz w:val="24"/>
          <w:szCs w:val="24"/>
        </w:rPr>
      </w:pPr>
      <w:r w:rsidRPr="003A63A9">
        <w:rPr>
          <w:rFonts w:ascii="Times New Roman" w:hAnsi="Times New Roman" w:cs="Times New Roman"/>
          <w:sz w:val="24"/>
          <w:szCs w:val="24"/>
        </w:rPr>
        <w:t xml:space="preserve">Although I agree with the use of line managers in appraising the lower juniors like me since they are in close contact with junior employees, I find the appraisal approach as simplistic. I consider this type of performance appraisal ineffective since it does not consider factors such as behavior, background experience with other firms among others. An effective appraisal system should incorporate such elements to fully achieve the desired objectives of appraising </w:t>
      </w:r>
      <w:r w:rsidRPr="003A63A9">
        <w:rPr>
          <w:rFonts w:ascii="Times New Roman" w:hAnsi="Times New Roman" w:cs="Times New Roman"/>
          <w:sz w:val="24"/>
          <w:szCs w:val="24"/>
        </w:rPr>
        <w:lastRenderedPageBreak/>
        <w:t>performance and retaining workforce (</w:t>
      </w:r>
      <w:proofErr w:type="spellStart"/>
      <w:r w:rsidRPr="003A63A9">
        <w:rPr>
          <w:rFonts w:ascii="Times New Roman" w:hAnsi="Times New Roman" w:cs="Times New Roman"/>
          <w:sz w:val="24"/>
          <w:szCs w:val="24"/>
        </w:rPr>
        <w:t>Hosain</w:t>
      </w:r>
      <w:proofErr w:type="spellEnd"/>
      <w:r w:rsidRPr="003A63A9">
        <w:rPr>
          <w:rFonts w:ascii="Times New Roman" w:hAnsi="Times New Roman" w:cs="Times New Roman"/>
          <w:sz w:val="24"/>
          <w:szCs w:val="24"/>
        </w:rPr>
        <w:t>, 2016). Besides, the line managers are not trained on appraisal and guidelines. For effective performance appraisal, training is considered essential to conflict resolution, coaching, and counseling among other factors.</w:t>
      </w: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3A63A9" w:rsidRDefault="003A63A9" w:rsidP="003A63A9">
      <w:pPr>
        <w:spacing w:line="480" w:lineRule="auto"/>
        <w:rPr>
          <w:rFonts w:ascii="Times New Roman" w:hAnsi="Times New Roman" w:cs="Times New Roman"/>
          <w:sz w:val="24"/>
          <w:szCs w:val="24"/>
        </w:rPr>
      </w:pPr>
    </w:p>
    <w:p w:rsidR="006D7E18" w:rsidRPr="003A63A9" w:rsidRDefault="00BB49D1" w:rsidP="003A63A9">
      <w:pPr>
        <w:spacing w:line="480" w:lineRule="auto"/>
        <w:jc w:val="center"/>
        <w:rPr>
          <w:rFonts w:ascii="Times New Roman" w:hAnsi="Times New Roman" w:cs="Times New Roman"/>
          <w:b/>
          <w:sz w:val="24"/>
          <w:szCs w:val="24"/>
        </w:rPr>
      </w:pPr>
      <w:r w:rsidRPr="003A63A9">
        <w:rPr>
          <w:rFonts w:ascii="Times New Roman" w:hAnsi="Times New Roman" w:cs="Times New Roman"/>
          <w:b/>
          <w:sz w:val="24"/>
          <w:szCs w:val="24"/>
        </w:rPr>
        <w:lastRenderedPageBreak/>
        <w:t>References</w:t>
      </w:r>
    </w:p>
    <w:p w:rsidR="003E4C56" w:rsidRPr="003A63A9" w:rsidRDefault="003E4C56" w:rsidP="003A63A9">
      <w:pPr>
        <w:spacing w:line="480" w:lineRule="auto"/>
        <w:rPr>
          <w:rFonts w:ascii="Times New Roman" w:hAnsi="Times New Roman" w:cs="Times New Roman"/>
          <w:sz w:val="24"/>
          <w:szCs w:val="24"/>
        </w:rPr>
      </w:pPr>
      <w:proofErr w:type="gramStart"/>
      <w:r w:rsidRPr="003A63A9">
        <w:rPr>
          <w:rFonts w:ascii="Times New Roman" w:hAnsi="Times New Roman" w:cs="Times New Roman"/>
          <w:sz w:val="24"/>
          <w:szCs w:val="24"/>
        </w:rPr>
        <w:t xml:space="preserve">Fletcher, C. (2006) </w:t>
      </w:r>
      <w:r w:rsidRPr="003B5B17">
        <w:rPr>
          <w:rFonts w:ascii="Times New Roman" w:hAnsi="Times New Roman" w:cs="Times New Roman"/>
          <w:i/>
          <w:sz w:val="24"/>
          <w:szCs w:val="24"/>
        </w:rPr>
        <w:t>Appraisal and Feedback - Making Performance Review Work</w:t>
      </w:r>
      <w:r w:rsidRPr="003A63A9">
        <w:rPr>
          <w:rFonts w:ascii="Times New Roman" w:hAnsi="Times New Roman" w:cs="Times New Roman"/>
          <w:sz w:val="24"/>
          <w:szCs w:val="24"/>
        </w:rPr>
        <w:t>.</w:t>
      </w:r>
      <w:proofErr w:type="gramEnd"/>
      <w:r w:rsidRPr="003A63A9">
        <w:rPr>
          <w:rFonts w:ascii="Times New Roman" w:hAnsi="Times New Roman" w:cs="Times New Roman"/>
          <w:sz w:val="24"/>
          <w:szCs w:val="24"/>
        </w:rPr>
        <w:t xml:space="preserve"> London,</w:t>
      </w:r>
      <w:r w:rsidRPr="003A63A9">
        <w:rPr>
          <w:rFonts w:ascii="Times New Roman" w:hAnsi="Times New Roman" w:cs="Times New Roman"/>
          <w:sz w:val="24"/>
          <w:szCs w:val="24"/>
        </w:rPr>
        <w:tab/>
        <w:t>CIPD.</w:t>
      </w:r>
    </w:p>
    <w:p w:rsidR="00BB49D1" w:rsidRPr="003A63A9" w:rsidRDefault="00BB49D1" w:rsidP="003A63A9">
      <w:pPr>
        <w:spacing w:line="480" w:lineRule="auto"/>
        <w:rPr>
          <w:rFonts w:ascii="Times New Roman" w:hAnsi="Times New Roman" w:cs="Times New Roman"/>
          <w:sz w:val="24"/>
          <w:szCs w:val="24"/>
        </w:rPr>
      </w:pPr>
      <w:proofErr w:type="spellStart"/>
      <w:proofErr w:type="gramStart"/>
      <w:r w:rsidRPr="003A63A9">
        <w:rPr>
          <w:rFonts w:ascii="Times New Roman" w:hAnsi="Times New Roman" w:cs="Times New Roman"/>
          <w:sz w:val="24"/>
          <w:szCs w:val="24"/>
        </w:rPr>
        <w:t>Hosain</w:t>
      </w:r>
      <w:proofErr w:type="spellEnd"/>
      <w:r w:rsidRPr="003A63A9">
        <w:rPr>
          <w:rFonts w:ascii="Times New Roman" w:hAnsi="Times New Roman" w:cs="Times New Roman"/>
          <w:sz w:val="24"/>
          <w:szCs w:val="24"/>
        </w:rPr>
        <w:t>, M. (2016).</w:t>
      </w:r>
      <w:proofErr w:type="gramEnd"/>
      <w:r w:rsidRPr="003A63A9">
        <w:rPr>
          <w:rFonts w:ascii="Times New Roman" w:hAnsi="Times New Roman" w:cs="Times New Roman"/>
          <w:sz w:val="24"/>
          <w:szCs w:val="24"/>
        </w:rPr>
        <w:t xml:space="preserve"> 360 Degree Feedback as a Technique of</w:t>
      </w:r>
      <w:r w:rsidR="003B5B17">
        <w:rPr>
          <w:rFonts w:ascii="Times New Roman" w:hAnsi="Times New Roman" w:cs="Times New Roman"/>
          <w:sz w:val="24"/>
          <w:szCs w:val="24"/>
        </w:rPr>
        <w:t xml:space="preserve"> Performance Appraisal: Does it</w:t>
      </w:r>
      <w:r w:rsidR="003B5B17">
        <w:rPr>
          <w:rFonts w:ascii="Times New Roman" w:hAnsi="Times New Roman" w:cs="Times New Roman"/>
          <w:sz w:val="24"/>
          <w:szCs w:val="24"/>
        </w:rPr>
        <w:tab/>
      </w:r>
      <w:r w:rsidRPr="003A63A9">
        <w:rPr>
          <w:rFonts w:ascii="Times New Roman" w:hAnsi="Times New Roman" w:cs="Times New Roman"/>
          <w:sz w:val="24"/>
          <w:szCs w:val="24"/>
        </w:rPr>
        <w:t>Really Work</w:t>
      </w:r>
      <w:proofErr w:type="gramStart"/>
      <w:r w:rsidRPr="003A63A9">
        <w:rPr>
          <w:rFonts w:ascii="Times New Roman" w:hAnsi="Times New Roman" w:cs="Times New Roman"/>
          <w:sz w:val="24"/>
          <w:szCs w:val="24"/>
        </w:rPr>
        <w:t>?.</w:t>
      </w:r>
      <w:proofErr w:type="gramEnd"/>
      <w:r w:rsidRPr="003A63A9">
        <w:rPr>
          <w:rFonts w:ascii="Times New Roman" w:hAnsi="Times New Roman" w:cs="Times New Roman"/>
          <w:sz w:val="24"/>
          <w:szCs w:val="24"/>
        </w:rPr>
        <w:t> </w:t>
      </w:r>
      <w:proofErr w:type="gramStart"/>
      <w:r w:rsidRPr="003A63A9">
        <w:rPr>
          <w:rFonts w:ascii="Times New Roman" w:hAnsi="Times New Roman" w:cs="Times New Roman"/>
          <w:sz w:val="24"/>
          <w:szCs w:val="24"/>
        </w:rPr>
        <w:t>Asian Business Review, 6(1), 21.</w:t>
      </w:r>
      <w:proofErr w:type="gramEnd"/>
      <w:r w:rsidRPr="003A63A9">
        <w:rPr>
          <w:rFonts w:ascii="Times New Roman" w:hAnsi="Times New Roman" w:cs="Times New Roman"/>
          <w:sz w:val="24"/>
          <w:szCs w:val="24"/>
        </w:rPr>
        <w:t xml:space="preserve"> </w:t>
      </w:r>
      <w:hyperlink r:id="rId6" w:history="1">
        <w:r w:rsidRPr="003A63A9">
          <w:rPr>
            <w:rStyle w:val="Hyperlink"/>
            <w:rFonts w:ascii="Times New Roman" w:hAnsi="Times New Roman" w:cs="Times New Roman"/>
            <w:sz w:val="24"/>
            <w:szCs w:val="24"/>
          </w:rPr>
          <w:t>http://dx.doi.org/10.18034/abr.v6i1.779</w:t>
        </w:r>
      </w:hyperlink>
    </w:p>
    <w:p w:rsidR="00BB49D1" w:rsidRPr="003A63A9" w:rsidRDefault="00BB49D1" w:rsidP="003A63A9">
      <w:pPr>
        <w:spacing w:line="480" w:lineRule="auto"/>
        <w:rPr>
          <w:rFonts w:ascii="Times New Roman" w:hAnsi="Times New Roman" w:cs="Times New Roman"/>
          <w:sz w:val="24"/>
          <w:szCs w:val="24"/>
        </w:rPr>
      </w:pPr>
      <w:proofErr w:type="spellStart"/>
      <w:r w:rsidRPr="003A63A9">
        <w:rPr>
          <w:rFonts w:ascii="Times New Roman" w:hAnsi="Times New Roman" w:cs="Times New Roman"/>
          <w:sz w:val="24"/>
          <w:szCs w:val="24"/>
        </w:rPr>
        <w:t>Iqbal</w:t>
      </w:r>
      <w:proofErr w:type="spellEnd"/>
      <w:r w:rsidRPr="003A63A9">
        <w:rPr>
          <w:rFonts w:ascii="Times New Roman" w:hAnsi="Times New Roman" w:cs="Times New Roman"/>
          <w:sz w:val="24"/>
          <w:szCs w:val="24"/>
        </w:rPr>
        <w:t xml:space="preserve">, M., Akbar, S., &amp; </w:t>
      </w:r>
      <w:proofErr w:type="spellStart"/>
      <w:r w:rsidRPr="003A63A9">
        <w:rPr>
          <w:rFonts w:ascii="Times New Roman" w:hAnsi="Times New Roman" w:cs="Times New Roman"/>
          <w:sz w:val="24"/>
          <w:szCs w:val="24"/>
        </w:rPr>
        <w:t>Budhwar</w:t>
      </w:r>
      <w:proofErr w:type="spellEnd"/>
      <w:r w:rsidRPr="003A63A9">
        <w:rPr>
          <w:rFonts w:ascii="Times New Roman" w:hAnsi="Times New Roman" w:cs="Times New Roman"/>
          <w:sz w:val="24"/>
          <w:szCs w:val="24"/>
        </w:rPr>
        <w:t>, P. (2014). Effectivene</w:t>
      </w:r>
      <w:r w:rsidR="003B5B17">
        <w:rPr>
          <w:rFonts w:ascii="Times New Roman" w:hAnsi="Times New Roman" w:cs="Times New Roman"/>
          <w:sz w:val="24"/>
          <w:szCs w:val="24"/>
        </w:rPr>
        <w:t>ss of Performance Appraisal: An</w:t>
      </w:r>
      <w:r w:rsidR="003B5B17">
        <w:rPr>
          <w:rFonts w:ascii="Times New Roman" w:hAnsi="Times New Roman" w:cs="Times New Roman"/>
          <w:sz w:val="24"/>
          <w:szCs w:val="24"/>
        </w:rPr>
        <w:tab/>
      </w:r>
      <w:r w:rsidRPr="003A63A9">
        <w:rPr>
          <w:rFonts w:ascii="Times New Roman" w:hAnsi="Times New Roman" w:cs="Times New Roman"/>
          <w:sz w:val="24"/>
          <w:szCs w:val="24"/>
        </w:rPr>
        <w:t xml:space="preserve">Integrated Framework. International Journal </w:t>
      </w:r>
      <w:proofErr w:type="gramStart"/>
      <w:r w:rsidRPr="003A63A9">
        <w:rPr>
          <w:rFonts w:ascii="Times New Roman" w:hAnsi="Times New Roman" w:cs="Times New Roman"/>
          <w:sz w:val="24"/>
          <w:szCs w:val="24"/>
        </w:rPr>
        <w:t>Of</w:t>
      </w:r>
      <w:proofErr w:type="gramEnd"/>
      <w:r w:rsidRPr="003A63A9">
        <w:rPr>
          <w:rFonts w:ascii="Times New Roman" w:hAnsi="Times New Roman" w:cs="Times New Roman"/>
          <w:sz w:val="24"/>
          <w:szCs w:val="24"/>
        </w:rPr>
        <w:t xml:space="preserve"> Management Reviews, 17(4), 510-533.</w:t>
      </w:r>
      <w:r w:rsidR="003B5B17">
        <w:rPr>
          <w:rFonts w:ascii="Times New Roman" w:hAnsi="Times New Roman" w:cs="Times New Roman"/>
          <w:sz w:val="24"/>
          <w:szCs w:val="24"/>
        </w:rPr>
        <w:tab/>
      </w:r>
      <w:hyperlink r:id="rId7" w:history="1">
        <w:r w:rsidRPr="003A63A9">
          <w:rPr>
            <w:rStyle w:val="Hyperlink"/>
            <w:rFonts w:ascii="Times New Roman" w:hAnsi="Times New Roman" w:cs="Times New Roman"/>
            <w:sz w:val="24"/>
            <w:szCs w:val="24"/>
          </w:rPr>
          <w:t>http://dx.doi.org/10.1111/ijmr.12050</w:t>
        </w:r>
      </w:hyperlink>
    </w:p>
    <w:p w:rsidR="00BB49D1" w:rsidRPr="003A63A9" w:rsidRDefault="00BB49D1" w:rsidP="003A63A9">
      <w:pPr>
        <w:spacing w:line="480" w:lineRule="auto"/>
        <w:rPr>
          <w:rFonts w:ascii="Times New Roman" w:hAnsi="Times New Roman" w:cs="Times New Roman"/>
          <w:sz w:val="24"/>
          <w:szCs w:val="24"/>
        </w:rPr>
      </w:pPr>
    </w:p>
    <w:p w:rsidR="00F01D03" w:rsidRPr="003A63A9" w:rsidRDefault="00F01D03" w:rsidP="003A63A9">
      <w:pPr>
        <w:spacing w:line="480" w:lineRule="auto"/>
        <w:rPr>
          <w:rFonts w:ascii="Times New Roman" w:hAnsi="Times New Roman" w:cs="Times New Roman"/>
          <w:sz w:val="24"/>
          <w:szCs w:val="24"/>
        </w:rPr>
      </w:pPr>
    </w:p>
    <w:sectPr w:rsidR="00F01D03" w:rsidRPr="003A63A9" w:rsidSect="003A63A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2B6" w:rsidRPr="002532AF" w:rsidRDefault="008F72B6" w:rsidP="003A63A9">
      <w:pPr>
        <w:spacing w:after="0" w:line="240" w:lineRule="auto"/>
      </w:pPr>
      <w:r>
        <w:separator/>
      </w:r>
    </w:p>
  </w:endnote>
  <w:endnote w:type="continuationSeparator" w:id="0">
    <w:p w:rsidR="008F72B6" w:rsidRPr="002532AF" w:rsidRDefault="008F72B6" w:rsidP="003A63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2B6" w:rsidRPr="002532AF" w:rsidRDefault="008F72B6" w:rsidP="003A63A9">
      <w:pPr>
        <w:spacing w:after="0" w:line="240" w:lineRule="auto"/>
      </w:pPr>
      <w:r>
        <w:separator/>
      </w:r>
    </w:p>
  </w:footnote>
  <w:footnote w:type="continuationSeparator" w:id="0">
    <w:p w:rsidR="008F72B6" w:rsidRPr="002532AF" w:rsidRDefault="008F72B6" w:rsidP="003A63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A9" w:rsidRPr="003A63A9" w:rsidRDefault="003A63A9">
    <w:pPr>
      <w:pStyle w:val="Header"/>
      <w:rPr>
        <w:rFonts w:ascii="Times New Roman" w:hAnsi="Times New Roman" w:cs="Times New Roman"/>
        <w:sz w:val="24"/>
        <w:szCs w:val="24"/>
      </w:rPr>
    </w:pPr>
    <w:r w:rsidRPr="003A63A9">
      <w:rPr>
        <w:rFonts w:ascii="Times New Roman" w:hAnsi="Times New Roman" w:cs="Times New Roman"/>
        <w:sz w:val="24"/>
        <w:szCs w:val="24"/>
      </w:rPr>
      <w:t xml:space="preserve">PERFORMANCE APPRAISAL </w:t>
    </w:r>
    <w:r>
      <w:rPr>
        <w:rFonts w:ascii="Times New Roman" w:hAnsi="Times New Roman" w:cs="Times New Roman"/>
        <w:sz w:val="24"/>
        <w:szCs w:val="24"/>
      </w:rPr>
      <w:tab/>
    </w:r>
    <w:r>
      <w:rPr>
        <w:rFonts w:ascii="Times New Roman" w:hAnsi="Times New Roman" w:cs="Times New Roman"/>
        <w:sz w:val="24"/>
        <w:szCs w:val="24"/>
      </w:rPr>
      <w:tab/>
    </w:r>
    <w:r w:rsidRPr="003A63A9">
      <w:rPr>
        <w:rFonts w:ascii="Times New Roman" w:hAnsi="Times New Roman" w:cs="Times New Roman"/>
        <w:sz w:val="24"/>
        <w:szCs w:val="24"/>
      </w:rPr>
      <w:fldChar w:fldCharType="begin"/>
    </w:r>
    <w:r w:rsidRPr="003A63A9">
      <w:rPr>
        <w:rFonts w:ascii="Times New Roman" w:hAnsi="Times New Roman" w:cs="Times New Roman"/>
        <w:sz w:val="24"/>
        <w:szCs w:val="24"/>
      </w:rPr>
      <w:instrText xml:space="preserve"> PAGE   \* MERGEFORMAT </w:instrText>
    </w:r>
    <w:r w:rsidRPr="003A63A9">
      <w:rPr>
        <w:rFonts w:ascii="Times New Roman" w:hAnsi="Times New Roman" w:cs="Times New Roman"/>
        <w:sz w:val="24"/>
        <w:szCs w:val="24"/>
      </w:rPr>
      <w:fldChar w:fldCharType="separate"/>
    </w:r>
    <w:r w:rsidR="003B5B17">
      <w:rPr>
        <w:rFonts w:ascii="Times New Roman" w:hAnsi="Times New Roman" w:cs="Times New Roman"/>
        <w:noProof/>
        <w:sz w:val="24"/>
        <w:szCs w:val="24"/>
      </w:rPr>
      <w:t>2</w:t>
    </w:r>
    <w:r w:rsidRPr="003A63A9">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A9" w:rsidRPr="003A63A9" w:rsidRDefault="003A63A9">
    <w:pPr>
      <w:pStyle w:val="Header"/>
      <w:rPr>
        <w:rFonts w:ascii="Times New Roman" w:hAnsi="Times New Roman" w:cs="Times New Roman"/>
        <w:sz w:val="24"/>
        <w:szCs w:val="24"/>
      </w:rPr>
    </w:pPr>
    <w:r w:rsidRPr="003A63A9">
      <w:rPr>
        <w:rFonts w:ascii="Times New Roman" w:hAnsi="Times New Roman" w:cs="Times New Roman"/>
        <w:sz w:val="24"/>
        <w:szCs w:val="24"/>
      </w:rPr>
      <w:t xml:space="preserve">Running head: PERFORMANCE APPRAISAL </w:t>
    </w:r>
    <w:r>
      <w:rPr>
        <w:rFonts w:ascii="Times New Roman" w:hAnsi="Times New Roman" w:cs="Times New Roman"/>
        <w:sz w:val="24"/>
        <w:szCs w:val="24"/>
      </w:rPr>
      <w:tab/>
    </w:r>
    <w:r>
      <w:rPr>
        <w:rFonts w:ascii="Times New Roman" w:hAnsi="Times New Roman" w:cs="Times New Roman"/>
        <w:sz w:val="24"/>
        <w:szCs w:val="24"/>
      </w:rPr>
      <w:tab/>
    </w:r>
    <w:r w:rsidRPr="003A63A9">
      <w:rPr>
        <w:rFonts w:ascii="Times New Roman" w:hAnsi="Times New Roman" w:cs="Times New Roman"/>
        <w:sz w:val="24"/>
        <w:szCs w:val="24"/>
      </w:rPr>
      <w:fldChar w:fldCharType="begin"/>
    </w:r>
    <w:r w:rsidRPr="003A63A9">
      <w:rPr>
        <w:rFonts w:ascii="Times New Roman" w:hAnsi="Times New Roman" w:cs="Times New Roman"/>
        <w:sz w:val="24"/>
        <w:szCs w:val="24"/>
      </w:rPr>
      <w:instrText xml:space="preserve"> PAGE   \* MERGEFORMAT </w:instrText>
    </w:r>
    <w:r w:rsidRPr="003A63A9">
      <w:rPr>
        <w:rFonts w:ascii="Times New Roman" w:hAnsi="Times New Roman" w:cs="Times New Roman"/>
        <w:sz w:val="24"/>
        <w:szCs w:val="24"/>
      </w:rPr>
      <w:fldChar w:fldCharType="separate"/>
    </w:r>
    <w:r w:rsidR="003B5B17">
      <w:rPr>
        <w:rFonts w:ascii="Times New Roman" w:hAnsi="Times New Roman" w:cs="Times New Roman"/>
        <w:noProof/>
        <w:sz w:val="24"/>
        <w:szCs w:val="24"/>
      </w:rPr>
      <w:t>1</w:t>
    </w:r>
    <w:r w:rsidRPr="003A63A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C2677"/>
    <w:rsid w:val="00134BE9"/>
    <w:rsid w:val="001C47EA"/>
    <w:rsid w:val="00231583"/>
    <w:rsid w:val="003533E1"/>
    <w:rsid w:val="003A63A9"/>
    <w:rsid w:val="003B5B17"/>
    <w:rsid w:val="003E4C56"/>
    <w:rsid w:val="004B570A"/>
    <w:rsid w:val="005E681C"/>
    <w:rsid w:val="00652FF1"/>
    <w:rsid w:val="006D7E18"/>
    <w:rsid w:val="008C2677"/>
    <w:rsid w:val="008F72B6"/>
    <w:rsid w:val="00A42E6C"/>
    <w:rsid w:val="00A90261"/>
    <w:rsid w:val="00B0513B"/>
    <w:rsid w:val="00B92C15"/>
    <w:rsid w:val="00BB49D1"/>
    <w:rsid w:val="00CD1BF8"/>
    <w:rsid w:val="00EB71B0"/>
    <w:rsid w:val="00F01D03"/>
    <w:rsid w:val="00FC6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9D1"/>
    <w:rPr>
      <w:color w:val="0000FF" w:themeColor="hyperlink"/>
      <w:u w:val="single"/>
    </w:rPr>
  </w:style>
  <w:style w:type="paragraph" w:styleId="Header">
    <w:name w:val="header"/>
    <w:basedOn w:val="Normal"/>
    <w:link w:val="HeaderChar"/>
    <w:uiPriority w:val="99"/>
    <w:semiHidden/>
    <w:unhideWhenUsed/>
    <w:rsid w:val="003A63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3A9"/>
  </w:style>
  <w:style w:type="paragraph" w:styleId="Footer">
    <w:name w:val="footer"/>
    <w:basedOn w:val="Normal"/>
    <w:link w:val="FooterChar"/>
    <w:uiPriority w:val="99"/>
    <w:semiHidden/>
    <w:unhideWhenUsed/>
    <w:rsid w:val="003A63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63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111/ijmr.120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8034/abr.v6i1.77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2017-10-24T08:48:00Z</dcterms:created>
  <dcterms:modified xsi:type="dcterms:W3CDTF">2017-10-24T10:16:00Z</dcterms:modified>
</cp:coreProperties>
</file>