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33BE" w:rsidRDefault="008B33BE" w:rsidP="008B33BE">
      <w:pPr>
        <w:spacing w:line="480" w:lineRule="auto"/>
        <w:rPr>
          <w:rFonts w:ascii="Times New Roman" w:hAnsi="Times New Roman" w:cs="Times New Roman"/>
          <w:sz w:val="24"/>
          <w:szCs w:val="24"/>
        </w:rPr>
      </w:pPr>
    </w:p>
    <w:p w:rsidR="008B33BE" w:rsidRDefault="008B33BE" w:rsidP="008B33BE">
      <w:pPr>
        <w:spacing w:line="480" w:lineRule="auto"/>
        <w:rPr>
          <w:rFonts w:ascii="Times New Roman" w:hAnsi="Times New Roman" w:cs="Times New Roman"/>
          <w:sz w:val="24"/>
          <w:szCs w:val="24"/>
        </w:rPr>
      </w:pPr>
    </w:p>
    <w:p w:rsidR="008B33BE" w:rsidRDefault="008B33BE" w:rsidP="008B33BE">
      <w:pPr>
        <w:spacing w:line="480" w:lineRule="auto"/>
        <w:rPr>
          <w:rFonts w:ascii="Times New Roman" w:hAnsi="Times New Roman" w:cs="Times New Roman"/>
          <w:sz w:val="24"/>
          <w:szCs w:val="24"/>
        </w:rPr>
      </w:pPr>
    </w:p>
    <w:p w:rsidR="008B33BE" w:rsidRDefault="008B33BE" w:rsidP="008B33BE">
      <w:pPr>
        <w:spacing w:line="480" w:lineRule="auto"/>
        <w:rPr>
          <w:rFonts w:ascii="Times New Roman" w:hAnsi="Times New Roman" w:cs="Times New Roman"/>
          <w:sz w:val="24"/>
          <w:szCs w:val="24"/>
        </w:rPr>
      </w:pPr>
    </w:p>
    <w:p w:rsidR="008B33BE" w:rsidRDefault="008B33BE" w:rsidP="008B33BE">
      <w:pPr>
        <w:spacing w:line="480" w:lineRule="auto"/>
        <w:rPr>
          <w:rFonts w:ascii="Times New Roman" w:hAnsi="Times New Roman" w:cs="Times New Roman"/>
          <w:sz w:val="24"/>
          <w:szCs w:val="24"/>
        </w:rPr>
      </w:pPr>
    </w:p>
    <w:p w:rsidR="008B33BE" w:rsidRDefault="008B33BE" w:rsidP="008B33BE">
      <w:pPr>
        <w:spacing w:line="480" w:lineRule="auto"/>
        <w:rPr>
          <w:rFonts w:ascii="Times New Roman" w:hAnsi="Times New Roman" w:cs="Times New Roman"/>
          <w:sz w:val="24"/>
          <w:szCs w:val="24"/>
        </w:rPr>
      </w:pPr>
    </w:p>
    <w:p w:rsidR="008B33BE" w:rsidRDefault="008B33BE" w:rsidP="008B33BE">
      <w:pPr>
        <w:spacing w:line="480" w:lineRule="auto"/>
        <w:rPr>
          <w:rFonts w:ascii="Times New Roman" w:hAnsi="Times New Roman" w:cs="Times New Roman"/>
          <w:sz w:val="24"/>
          <w:szCs w:val="24"/>
        </w:rPr>
      </w:pPr>
    </w:p>
    <w:p w:rsidR="002E55D8" w:rsidRDefault="00A7186A" w:rsidP="00C057C2">
      <w:pPr>
        <w:spacing w:line="480" w:lineRule="auto"/>
        <w:jc w:val="center"/>
        <w:rPr>
          <w:rFonts w:ascii="Times New Roman" w:hAnsi="Times New Roman" w:cs="Times New Roman"/>
          <w:sz w:val="24"/>
          <w:szCs w:val="24"/>
        </w:rPr>
      </w:pPr>
      <w:r>
        <w:rPr>
          <w:rFonts w:ascii="Times New Roman" w:hAnsi="Times New Roman" w:cs="Times New Roman"/>
          <w:sz w:val="24"/>
          <w:szCs w:val="24"/>
        </w:rPr>
        <w:t>Mineral and water function</w:t>
      </w:r>
    </w:p>
    <w:p w:rsidR="00A7186A" w:rsidRDefault="00A7186A" w:rsidP="00C057C2">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A7186A" w:rsidRDefault="00A7186A" w:rsidP="00C057C2">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A7186A" w:rsidRDefault="00A7186A" w:rsidP="008B33BE">
      <w:pPr>
        <w:spacing w:line="480" w:lineRule="auto"/>
        <w:rPr>
          <w:rFonts w:ascii="Times New Roman" w:hAnsi="Times New Roman" w:cs="Times New Roman"/>
          <w:sz w:val="24"/>
          <w:szCs w:val="24"/>
        </w:rPr>
      </w:pPr>
    </w:p>
    <w:p w:rsidR="008B33BE" w:rsidRDefault="008B33BE" w:rsidP="008B33BE">
      <w:pPr>
        <w:spacing w:line="480" w:lineRule="auto"/>
        <w:rPr>
          <w:rFonts w:ascii="Times New Roman" w:hAnsi="Times New Roman" w:cs="Times New Roman"/>
          <w:sz w:val="24"/>
          <w:szCs w:val="24"/>
        </w:rPr>
      </w:pPr>
    </w:p>
    <w:p w:rsidR="008B33BE" w:rsidRDefault="008B33BE" w:rsidP="008B33BE">
      <w:pPr>
        <w:spacing w:line="480" w:lineRule="auto"/>
        <w:rPr>
          <w:rFonts w:ascii="Times New Roman" w:hAnsi="Times New Roman" w:cs="Times New Roman"/>
          <w:sz w:val="24"/>
          <w:szCs w:val="24"/>
        </w:rPr>
      </w:pPr>
    </w:p>
    <w:p w:rsidR="008B33BE" w:rsidRDefault="008B33BE" w:rsidP="008B33BE">
      <w:pPr>
        <w:spacing w:line="480" w:lineRule="auto"/>
        <w:rPr>
          <w:rFonts w:ascii="Times New Roman" w:hAnsi="Times New Roman" w:cs="Times New Roman"/>
          <w:sz w:val="24"/>
          <w:szCs w:val="24"/>
        </w:rPr>
      </w:pPr>
    </w:p>
    <w:p w:rsidR="008B33BE" w:rsidRDefault="008B33BE" w:rsidP="008B33BE">
      <w:pPr>
        <w:spacing w:line="480" w:lineRule="auto"/>
        <w:rPr>
          <w:rFonts w:ascii="Times New Roman" w:hAnsi="Times New Roman" w:cs="Times New Roman"/>
          <w:sz w:val="24"/>
          <w:szCs w:val="24"/>
        </w:rPr>
      </w:pPr>
    </w:p>
    <w:p w:rsidR="008B33BE" w:rsidRDefault="008B33BE" w:rsidP="008B33BE">
      <w:pPr>
        <w:spacing w:line="480" w:lineRule="auto"/>
        <w:rPr>
          <w:rFonts w:ascii="Times New Roman" w:hAnsi="Times New Roman" w:cs="Times New Roman"/>
          <w:sz w:val="24"/>
          <w:szCs w:val="24"/>
        </w:rPr>
      </w:pPr>
    </w:p>
    <w:p w:rsidR="008B33BE" w:rsidRDefault="008B33BE" w:rsidP="008B33BE">
      <w:pPr>
        <w:spacing w:line="480" w:lineRule="auto"/>
        <w:rPr>
          <w:rFonts w:ascii="Times New Roman" w:hAnsi="Times New Roman" w:cs="Times New Roman"/>
          <w:sz w:val="24"/>
          <w:szCs w:val="24"/>
        </w:rPr>
      </w:pPr>
    </w:p>
    <w:p w:rsidR="00CF5EC9" w:rsidRDefault="00BB4001" w:rsidP="008B33BE">
      <w:pPr>
        <w:spacing w:line="480" w:lineRule="auto"/>
        <w:ind w:firstLine="720"/>
        <w:rPr>
          <w:rFonts w:ascii="Times New Roman" w:hAnsi="Times New Roman" w:cs="Times New Roman"/>
          <w:sz w:val="24"/>
          <w:szCs w:val="24"/>
        </w:rPr>
      </w:pPr>
      <w:r w:rsidRPr="00583880">
        <w:rPr>
          <w:rFonts w:ascii="Times New Roman" w:hAnsi="Times New Roman" w:cs="Times New Roman"/>
          <w:sz w:val="24"/>
          <w:szCs w:val="24"/>
        </w:rPr>
        <w:lastRenderedPageBreak/>
        <w:t xml:space="preserve">Water </w:t>
      </w:r>
      <w:r>
        <w:rPr>
          <w:rFonts w:ascii="Times New Roman" w:hAnsi="Times New Roman" w:cs="Times New Roman"/>
          <w:sz w:val="24"/>
          <w:szCs w:val="24"/>
        </w:rPr>
        <w:t>and m</w:t>
      </w:r>
      <w:r w:rsidR="00583880" w:rsidRPr="00583880">
        <w:rPr>
          <w:rFonts w:ascii="Times New Roman" w:hAnsi="Times New Roman" w:cs="Times New Roman"/>
          <w:sz w:val="24"/>
          <w:szCs w:val="24"/>
        </w:rPr>
        <w:t xml:space="preserve">inerals </w:t>
      </w:r>
      <w:r w:rsidR="00B15E93">
        <w:rPr>
          <w:rFonts w:ascii="Times New Roman" w:hAnsi="Times New Roman" w:cs="Times New Roman"/>
          <w:sz w:val="24"/>
          <w:szCs w:val="24"/>
        </w:rPr>
        <w:t>are</w:t>
      </w:r>
      <w:r w:rsidR="00583880">
        <w:rPr>
          <w:rFonts w:ascii="Times New Roman" w:hAnsi="Times New Roman" w:cs="Times New Roman"/>
          <w:sz w:val="24"/>
          <w:szCs w:val="24"/>
        </w:rPr>
        <w:t xml:space="preserve"> </w:t>
      </w:r>
      <w:r w:rsidR="00B15E93">
        <w:rPr>
          <w:rFonts w:ascii="Times New Roman" w:hAnsi="Times New Roman" w:cs="Times New Roman"/>
          <w:sz w:val="24"/>
          <w:szCs w:val="24"/>
        </w:rPr>
        <w:t xml:space="preserve">important </w:t>
      </w:r>
      <w:r w:rsidR="00583880">
        <w:rPr>
          <w:rFonts w:ascii="Times New Roman" w:hAnsi="Times New Roman" w:cs="Times New Roman"/>
          <w:sz w:val="24"/>
          <w:szCs w:val="24"/>
        </w:rPr>
        <w:t>in the growth and development of the human body.</w:t>
      </w:r>
      <w:r w:rsidR="00A43BEE">
        <w:rPr>
          <w:rFonts w:ascii="Times New Roman" w:hAnsi="Times New Roman" w:cs="Times New Roman"/>
          <w:sz w:val="24"/>
          <w:szCs w:val="24"/>
        </w:rPr>
        <w:t xml:space="preserve"> Minerals are inorganic compounds essential to the body for survival and to carry out daily functions and activities</w:t>
      </w:r>
      <w:r w:rsidR="009E6FB8">
        <w:rPr>
          <w:rFonts w:ascii="Times New Roman" w:hAnsi="Times New Roman" w:cs="Times New Roman"/>
          <w:sz w:val="24"/>
          <w:szCs w:val="24"/>
        </w:rPr>
        <w:t xml:space="preserve"> (</w:t>
      </w:r>
      <w:proofErr w:type="spellStart"/>
      <w:r w:rsidR="009E6FB8">
        <w:rPr>
          <w:rFonts w:ascii="Times New Roman" w:hAnsi="Times New Roman" w:cs="Times New Roman"/>
          <w:sz w:val="24"/>
          <w:szCs w:val="24"/>
        </w:rPr>
        <w:t>Soetan</w:t>
      </w:r>
      <w:proofErr w:type="spellEnd"/>
      <w:r w:rsidR="009E6FB8">
        <w:rPr>
          <w:rFonts w:ascii="Times New Roman" w:hAnsi="Times New Roman" w:cs="Times New Roman"/>
          <w:sz w:val="24"/>
          <w:szCs w:val="24"/>
        </w:rPr>
        <w:t xml:space="preserve"> &amp; </w:t>
      </w:r>
      <w:proofErr w:type="spellStart"/>
      <w:r w:rsidR="009E6FB8">
        <w:rPr>
          <w:rFonts w:ascii="Times New Roman" w:hAnsi="Times New Roman" w:cs="Times New Roman"/>
          <w:sz w:val="24"/>
          <w:szCs w:val="24"/>
        </w:rPr>
        <w:t>Olaiya</w:t>
      </w:r>
      <w:proofErr w:type="spellEnd"/>
      <w:r w:rsidR="009E6FB8">
        <w:rPr>
          <w:rFonts w:ascii="Times New Roman" w:hAnsi="Times New Roman" w:cs="Times New Roman"/>
          <w:sz w:val="24"/>
          <w:szCs w:val="24"/>
        </w:rPr>
        <w:t>, 2010)</w:t>
      </w:r>
      <w:r w:rsidR="00A43BEE">
        <w:rPr>
          <w:rFonts w:ascii="Times New Roman" w:hAnsi="Times New Roman" w:cs="Times New Roman"/>
          <w:sz w:val="24"/>
          <w:szCs w:val="24"/>
        </w:rPr>
        <w:t>.</w:t>
      </w:r>
      <w:r w:rsidR="00914610">
        <w:rPr>
          <w:rFonts w:ascii="Times New Roman" w:hAnsi="Times New Roman" w:cs="Times New Roman"/>
          <w:sz w:val="24"/>
          <w:szCs w:val="24"/>
        </w:rPr>
        <w:t xml:space="preserve"> Minerals are classified into major minerals also </w:t>
      </w:r>
      <w:r w:rsidR="00E22521">
        <w:rPr>
          <w:rFonts w:ascii="Times New Roman" w:hAnsi="Times New Roman" w:cs="Times New Roman"/>
          <w:sz w:val="24"/>
          <w:szCs w:val="24"/>
        </w:rPr>
        <w:t>called</w:t>
      </w:r>
      <w:r w:rsidR="00914610">
        <w:rPr>
          <w:rFonts w:ascii="Times New Roman" w:hAnsi="Times New Roman" w:cs="Times New Roman"/>
          <w:sz w:val="24"/>
          <w:szCs w:val="24"/>
        </w:rPr>
        <w:t xml:space="preserve"> macronutrients and the minor minerals </w:t>
      </w:r>
      <w:r w:rsidR="00720AAE">
        <w:rPr>
          <w:rFonts w:ascii="Times New Roman" w:hAnsi="Times New Roman" w:cs="Times New Roman"/>
          <w:sz w:val="24"/>
          <w:szCs w:val="24"/>
        </w:rPr>
        <w:t>ref</w:t>
      </w:r>
      <w:r w:rsidR="00E22521">
        <w:rPr>
          <w:rFonts w:ascii="Times New Roman" w:hAnsi="Times New Roman" w:cs="Times New Roman"/>
          <w:sz w:val="24"/>
          <w:szCs w:val="24"/>
        </w:rPr>
        <w:t>e</w:t>
      </w:r>
      <w:r w:rsidR="00720AAE">
        <w:rPr>
          <w:rFonts w:ascii="Times New Roman" w:hAnsi="Times New Roman" w:cs="Times New Roman"/>
          <w:sz w:val="24"/>
          <w:szCs w:val="24"/>
        </w:rPr>
        <w:t>r</w:t>
      </w:r>
      <w:r w:rsidR="00E22521">
        <w:rPr>
          <w:rFonts w:ascii="Times New Roman" w:hAnsi="Times New Roman" w:cs="Times New Roman"/>
          <w:sz w:val="24"/>
          <w:szCs w:val="24"/>
        </w:rPr>
        <w:t>red to as</w:t>
      </w:r>
      <w:r w:rsidR="00914610">
        <w:rPr>
          <w:rFonts w:ascii="Times New Roman" w:hAnsi="Times New Roman" w:cs="Times New Roman"/>
          <w:sz w:val="24"/>
          <w:szCs w:val="24"/>
        </w:rPr>
        <w:t xml:space="preserve"> micronutrients. </w:t>
      </w:r>
      <w:r w:rsidR="00B15E93">
        <w:rPr>
          <w:rFonts w:ascii="Times New Roman" w:hAnsi="Times New Roman" w:cs="Times New Roman"/>
          <w:sz w:val="24"/>
          <w:szCs w:val="24"/>
        </w:rPr>
        <w:t>Macro minerals</w:t>
      </w:r>
      <w:r w:rsidR="00914610">
        <w:rPr>
          <w:rFonts w:ascii="Times New Roman" w:hAnsi="Times New Roman" w:cs="Times New Roman"/>
          <w:sz w:val="24"/>
          <w:szCs w:val="24"/>
        </w:rPr>
        <w:t xml:space="preserve"> </w:t>
      </w:r>
      <w:r w:rsidR="00FB5214">
        <w:rPr>
          <w:rFonts w:ascii="Times New Roman" w:hAnsi="Times New Roman" w:cs="Times New Roman"/>
          <w:sz w:val="24"/>
          <w:szCs w:val="24"/>
        </w:rPr>
        <w:t>include calcium</w:t>
      </w:r>
      <w:r w:rsidR="00B42B1F">
        <w:rPr>
          <w:rFonts w:ascii="Times New Roman" w:hAnsi="Times New Roman" w:cs="Times New Roman"/>
          <w:sz w:val="24"/>
          <w:szCs w:val="24"/>
        </w:rPr>
        <w:t xml:space="preserve"> and </w:t>
      </w:r>
      <w:r w:rsidR="00FB5214">
        <w:rPr>
          <w:rFonts w:ascii="Times New Roman" w:hAnsi="Times New Roman" w:cs="Times New Roman"/>
          <w:sz w:val="24"/>
          <w:szCs w:val="24"/>
        </w:rPr>
        <w:t xml:space="preserve">sodium. Calcium is </w:t>
      </w:r>
      <w:r w:rsidR="00B15E93">
        <w:rPr>
          <w:rFonts w:ascii="Times New Roman" w:hAnsi="Times New Roman" w:cs="Times New Roman"/>
          <w:sz w:val="24"/>
          <w:szCs w:val="24"/>
        </w:rPr>
        <w:t>required for the development of strong</w:t>
      </w:r>
      <w:r w:rsidR="00FB5214">
        <w:rPr>
          <w:rFonts w:ascii="Times New Roman" w:hAnsi="Times New Roman" w:cs="Times New Roman"/>
          <w:sz w:val="24"/>
          <w:szCs w:val="24"/>
        </w:rPr>
        <w:t xml:space="preserve"> bones and teeth in </w:t>
      </w:r>
      <w:r w:rsidR="00B15E93">
        <w:rPr>
          <w:rFonts w:ascii="Times New Roman" w:hAnsi="Times New Roman" w:cs="Times New Roman"/>
          <w:sz w:val="24"/>
          <w:szCs w:val="24"/>
        </w:rPr>
        <w:t>people</w:t>
      </w:r>
      <w:r w:rsidR="00FB5214">
        <w:rPr>
          <w:rFonts w:ascii="Times New Roman" w:hAnsi="Times New Roman" w:cs="Times New Roman"/>
          <w:sz w:val="24"/>
          <w:szCs w:val="24"/>
        </w:rPr>
        <w:t>, assisting in the proper nerve function, regulation of blood pressure as well as improving the immune systems of individuals.</w:t>
      </w:r>
      <w:r w:rsidR="005C6620">
        <w:rPr>
          <w:rFonts w:ascii="Times New Roman" w:hAnsi="Times New Roman" w:cs="Times New Roman"/>
          <w:sz w:val="24"/>
          <w:szCs w:val="24"/>
        </w:rPr>
        <w:t xml:space="preserve"> Calcium can be obtained from the milk and </w:t>
      </w:r>
      <w:r w:rsidR="00B15E93">
        <w:rPr>
          <w:rFonts w:ascii="Times New Roman" w:hAnsi="Times New Roman" w:cs="Times New Roman"/>
          <w:sz w:val="24"/>
          <w:szCs w:val="24"/>
        </w:rPr>
        <w:t xml:space="preserve">its </w:t>
      </w:r>
      <w:r w:rsidR="005C6620">
        <w:rPr>
          <w:rFonts w:ascii="Times New Roman" w:hAnsi="Times New Roman" w:cs="Times New Roman"/>
          <w:sz w:val="24"/>
          <w:szCs w:val="24"/>
        </w:rPr>
        <w:t xml:space="preserve">products, </w:t>
      </w:r>
      <w:r w:rsidR="00B15E93">
        <w:rPr>
          <w:rFonts w:ascii="Times New Roman" w:hAnsi="Times New Roman" w:cs="Times New Roman"/>
          <w:sz w:val="24"/>
          <w:szCs w:val="24"/>
        </w:rPr>
        <w:t>leguminous greens, processed bonny fish</w:t>
      </w:r>
      <w:r w:rsidR="005C6620">
        <w:rPr>
          <w:rFonts w:ascii="Times New Roman" w:hAnsi="Times New Roman" w:cs="Times New Roman"/>
          <w:sz w:val="24"/>
          <w:szCs w:val="24"/>
        </w:rPr>
        <w:t xml:space="preserve">. </w:t>
      </w:r>
      <w:r w:rsidR="005B30AC">
        <w:rPr>
          <w:rFonts w:ascii="Times New Roman" w:hAnsi="Times New Roman" w:cs="Times New Roman"/>
          <w:sz w:val="24"/>
          <w:szCs w:val="24"/>
        </w:rPr>
        <w:t xml:space="preserve">Deficiency </w:t>
      </w:r>
      <w:r w:rsidR="000801B6">
        <w:rPr>
          <w:rFonts w:ascii="Times New Roman" w:hAnsi="Times New Roman" w:cs="Times New Roman"/>
          <w:sz w:val="24"/>
          <w:szCs w:val="24"/>
        </w:rPr>
        <w:t>in</w:t>
      </w:r>
      <w:r w:rsidR="005B30AC">
        <w:rPr>
          <w:rFonts w:ascii="Times New Roman" w:hAnsi="Times New Roman" w:cs="Times New Roman"/>
          <w:sz w:val="24"/>
          <w:szCs w:val="24"/>
        </w:rPr>
        <w:t xml:space="preserve"> calcium in the</w:t>
      </w:r>
      <w:r w:rsidR="000620F3">
        <w:rPr>
          <w:rFonts w:ascii="Times New Roman" w:hAnsi="Times New Roman" w:cs="Times New Roman"/>
          <w:sz w:val="24"/>
          <w:szCs w:val="24"/>
        </w:rPr>
        <w:t xml:space="preserve"> body results in muscle cramps </w:t>
      </w:r>
      <w:r w:rsidR="005B30AC">
        <w:rPr>
          <w:rFonts w:ascii="Times New Roman" w:hAnsi="Times New Roman" w:cs="Times New Roman"/>
          <w:sz w:val="24"/>
          <w:szCs w:val="24"/>
        </w:rPr>
        <w:t>due to an altered neurotransmitter functions</w:t>
      </w:r>
      <w:r w:rsidR="004A1E64">
        <w:rPr>
          <w:rFonts w:ascii="Times New Roman" w:hAnsi="Times New Roman" w:cs="Times New Roman"/>
          <w:sz w:val="24"/>
          <w:szCs w:val="24"/>
        </w:rPr>
        <w:t xml:space="preserve"> (</w:t>
      </w:r>
      <w:proofErr w:type="spellStart"/>
      <w:r w:rsidR="004A1E64">
        <w:rPr>
          <w:rFonts w:ascii="Times New Roman" w:hAnsi="Times New Roman" w:cs="Times New Roman"/>
          <w:sz w:val="24"/>
          <w:szCs w:val="24"/>
        </w:rPr>
        <w:t>Soetan</w:t>
      </w:r>
      <w:proofErr w:type="spellEnd"/>
      <w:r w:rsidR="004A1E64">
        <w:rPr>
          <w:rFonts w:ascii="Times New Roman" w:hAnsi="Times New Roman" w:cs="Times New Roman"/>
          <w:sz w:val="24"/>
          <w:szCs w:val="24"/>
        </w:rPr>
        <w:t xml:space="preserve"> &amp; </w:t>
      </w:r>
      <w:proofErr w:type="spellStart"/>
      <w:r w:rsidR="004A1E64">
        <w:rPr>
          <w:rFonts w:ascii="Times New Roman" w:hAnsi="Times New Roman" w:cs="Times New Roman"/>
          <w:sz w:val="24"/>
          <w:szCs w:val="24"/>
        </w:rPr>
        <w:t>Olaiya</w:t>
      </w:r>
      <w:proofErr w:type="spellEnd"/>
      <w:r w:rsidR="004A1E64">
        <w:rPr>
          <w:rFonts w:ascii="Times New Roman" w:hAnsi="Times New Roman" w:cs="Times New Roman"/>
          <w:sz w:val="24"/>
          <w:szCs w:val="24"/>
        </w:rPr>
        <w:t>, 2010)</w:t>
      </w:r>
      <w:r w:rsidR="005B30AC">
        <w:rPr>
          <w:rFonts w:ascii="Times New Roman" w:hAnsi="Times New Roman" w:cs="Times New Roman"/>
          <w:sz w:val="24"/>
          <w:szCs w:val="24"/>
        </w:rPr>
        <w:t xml:space="preserve">. </w:t>
      </w:r>
      <w:r w:rsidR="005C6620">
        <w:rPr>
          <w:rFonts w:ascii="Times New Roman" w:hAnsi="Times New Roman" w:cs="Times New Roman"/>
          <w:sz w:val="24"/>
          <w:szCs w:val="24"/>
        </w:rPr>
        <w:t xml:space="preserve">Sodium as a major mineral is required by the human body for proper fluid function, effective muscle contraction and nerve transmission. Some of the sources of sodium mineral include table salt, bread, vegetables, small amounts of milk and large proportions in processed foods. </w:t>
      </w:r>
      <w:r w:rsidR="005B30AC">
        <w:rPr>
          <w:rFonts w:ascii="Times New Roman" w:hAnsi="Times New Roman" w:cs="Times New Roman"/>
          <w:sz w:val="24"/>
          <w:szCs w:val="24"/>
        </w:rPr>
        <w:t>Some of the common signs of sodium deficiency include lethargy, short-term memory loss and seizures</w:t>
      </w:r>
      <w:r w:rsidR="00A6705D">
        <w:rPr>
          <w:rFonts w:ascii="Times New Roman" w:hAnsi="Times New Roman" w:cs="Times New Roman"/>
          <w:sz w:val="24"/>
          <w:szCs w:val="24"/>
        </w:rPr>
        <w:t xml:space="preserve"> (Lopez </w:t>
      </w:r>
      <w:r w:rsidR="00A6705D">
        <w:rPr>
          <w:rFonts w:ascii="Times New Roman" w:hAnsi="Times New Roman" w:cs="Times New Roman"/>
          <w:i/>
          <w:sz w:val="24"/>
          <w:szCs w:val="24"/>
        </w:rPr>
        <w:t xml:space="preserve">et. al., </w:t>
      </w:r>
      <w:r w:rsidR="00A6705D">
        <w:rPr>
          <w:rFonts w:ascii="Times New Roman" w:hAnsi="Times New Roman" w:cs="Times New Roman"/>
          <w:sz w:val="24"/>
          <w:szCs w:val="24"/>
        </w:rPr>
        <w:t>2002).</w:t>
      </w:r>
    </w:p>
    <w:p w:rsidR="004C241B" w:rsidRDefault="005B2890" w:rsidP="008B33BE">
      <w:pPr>
        <w:spacing w:line="480" w:lineRule="auto"/>
        <w:ind w:firstLine="720"/>
        <w:rPr>
          <w:rFonts w:ascii="Times New Roman" w:hAnsi="Times New Roman" w:cs="Times New Roman"/>
          <w:sz w:val="24"/>
          <w:szCs w:val="24"/>
        </w:rPr>
      </w:pPr>
      <w:r>
        <w:rPr>
          <w:rFonts w:ascii="Times New Roman" w:hAnsi="Times New Roman" w:cs="Times New Roman"/>
          <w:sz w:val="24"/>
          <w:szCs w:val="24"/>
        </w:rPr>
        <w:t>M</w:t>
      </w:r>
      <w:r w:rsidR="004C241B">
        <w:rPr>
          <w:rFonts w:ascii="Times New Roman" w:hAnsi="Times New Roman" w:cs="Times New Roman"/>
          <w:sz w:val="24"/>
          <w:szCs w:val="24"/>
        </w:rPr>
        <w:t xml:space="preserve">inor minerals </w:t>
      </w:r>
      <w:r w:rsidR="006719B4">
        <w:rPr>
          <w:rFonts w:ascii="Times New Roman" w:hAnsi="Times New Roman" w:cs="Times New Roman"/>
          <w:sz w:val="24"/>
          <w:szCs w:val="24"/>
        </w:rPr>
        <w:t xml:space="preserve">are </w:t>
      </w:r>
      <w:r>
        <w:rPr>
          <w:rFonts w:ascii="Times New Roman" w:hAnsi="Times New Roman" w:cs="Times New Roman"/>
          <w:sz w:val="24"/>
          <w:szCs w:val="24"/>
        </w:rPr>
        <w:t>also important in the human body</w:t>
      </w:r>
      <w:r w:rsidR="007B11D2">
        <w:rPr>
          <w:rFonts w:ascii="Times New Roman" w:hAnsi="Times New Roman" w:cs="Times New Roman"/>
          <w:sz w:val="24"/>
          <w:szCs w:val="24"/>
        </w:rPr>
        <w:t xml:space="preserve"> though in small amounts. The minor minerals include iron, iodine and zinc. Iron as a </w:t>
      </w:r>
      <w:r w:rsidR="00C25F1F">
        <w:rPr>
          <w:rFonts w:ascii="Times New Roman" w:hAnsi="Times New Roman" w:cs="Times New Roman"/>
          <w:sz w:val="24"/>
          <w:szCs w:val="24"/>
        </w:rPr>
        <w:t>micro mineral</w:t>
      </w:r>
      <w:r w:rsidR="007B11D2">
        <w:rPr>
          <w:rFonts w:ascii="Times New Roman" w:hAnsi="Times New Roman" w:cs="Times New Roman"/>
          <w:sz w:val="24"/>
          <w:szCs w:val="24"/>
        </w:rPr>
        <w:t xml:space="preserve"> is part of the </w:t>
      </w:r>
      <w:r w:rsidR="00C25F1F">
        <w:rPr>
          <w:rFonts w:ascii="Times New Roman" w:hAnsi="Times New Roman" w:cs="Times New Roman"/>
          <w:sz w:val="24"/>
          <w:szCs w:val="24"/>
        </w:rPr>
        <w:t>hemoglobin</w:t>
      </w:r>
      <w:r w:rsidR="007B11D2">
        <w:rPr>
          <w:rFonts w:ascii="Times New Roman" w:hAnsi="Times New Roman" w:cs="Times New Roman"/>
          <w:sz w:val="24"/>
          <w:szCs w:val="24"/>
        </w:rPr>
        <w:t xml:space="preserve"> molecule that is found in the red blood cells</w:t>
      </w:r>
      <w:r w:rsidR="00B41E66">
        <w:rPr>
          <w:rFonts w:ascii="Times New Roman" w:hAnsi="Times New Roman" w:cs="Times New Roman"/>
          <w:sz w:val="24"/>
          <w:szCs w:val="24"/>
        </w:rPr>
        <w:t xml:space="preserve"> and also required in the energy metabolism for the food eaten thereby providing the relevant energy assisting in carrying out daily activities.</w:t>
      </w:r>
      <w:r w:rsidR="002E5DE0">
        <w:rPr>
          <w:rFonts w:ascii="Times New Roman" w:hAnsi="Times New Roman" w:cs="Times New Roman"/>
          <w:sz w:val="24"/>
          <w:szCs w:val="24"/>
        </w:rPr>
        <w:t xml:space="preserve"> Iron can be obtained from the organ meats, fish, poultry, dried fruits</w:t>
      </w:r>
      <w:r w:rsidR="002550E4">
        <w:rPr>
          <w:rFonts w:ascii="Times New Roman" w:hAnsi="Times New Roman" w:cs="Times New Roman"/>
          <w:sz w:val="24"/>
          <w:szCs w:val="24"/>
        </w:rPr>
        <w:t xml:space="preserve"> and fortified cereals. Deficiency </w:t>
      </w:r>
      <w:r w:rsidR="000801B6">
        <w:rPr>
          <w:rFonts w:ascii="Times New Roman" w:hAnsi="Times New Roman" w:cs="Times New Roman"/>
          <w:sz w:val="24"/>
          <w:szCs w:val="24"/>
        </w:rPr>
        <w:t>in</w:t>
      </w:r>
      <w:r w:rsidR="000255BC">
        <w:rPr>
          <w:rFonts w:ascii="Times New Roman" w:hAnsi="Times New Roman" w:cs="Times New Roman"/>
          <w:sz w:val="24"/>
          <w:szCs w:val="24"/>
        </w:rPr>
        <w:t xml:space="preserve"> iron leads to ane</w:t>
      </w:r>
      <w:r w:rsidR="002550E4">
        <w:rPr>
          <w:rFonts w:ascii="Times New Roman" w:hAnsi="Times New Roman" w:cs="Times New Roman"/>
          <w:sz w:val="24"/>
          <w:szCs w:val="24"/>
        </w:rPr>
        <w:t xml:space="preserve">mia. </w:t>
      </w:r>
      <w:r w:rsidR="00D00C8E">
        <w:rPr>
          <w:rFonts w:ascii="Times New Roman" w:hAnsi="Times New Roman" w:cs="Times New Roman"/>
          <w:sz w:val="24"/>
          <w:szCs w:val="24"/>
        </w:rPr>
        <w:t>Zinc as a trace mineral is imperative in the healing of wounds, needed for making the protein and genetic materials, sperm production in males and improvement in the immune system of a person.</w:t>
      </w:r>
      <w:r w:rsidR="008B5684">
        <w:rPr>
          <w:rFonts w:ascii="Times New Roman" w:hAnsi="Times New Roman" w:cs="Times New Roman"/>
          <w:sz w:val="24"/>
          <w:szCs w:val="24"/>
        </w:rPr>
        <w:t xml:space="preserve"> It can be obtained from fish, poultry products</w:t>
      </w:r>
      <w:r w:rsidR="007520CA">
        <w:rPr>
          <w:rFonts w:ascii="Times New Roman" w:hAnsi="Times New Roman" w:cs="Times New Roman"/>
          <w:sz w:val="24"/>
          <w:szCs w:val="24"/>
        </w:rPr>
        <w:t xml:space="preserve">, whole grains and </w:t>
      </w:r>
      <w:r w:rsidR="007520CA">
        <w:rPr>
          <w:rFonts w:ascii="Times New Roman" w:hAnsi="Times New Roman" w:cs="Times New Roman"/>
          <w:sz w:val="24"/>
          <w:szCs w:val="24"/>
        </w:rPr>
        <w:lastRenderedPageBreak/>
        <w:t>specific ve</w:t>
      </w:r>
      <w:r w:rsidR="008B5684">
        <w:rPr>
          <w:rFonts w:ascii="Times New Roman" w:hAnsi="Times New Roman" w:cs="Times New Roman"/>
          <w:sz w:val="24"/>
          <w:szCs w:val="24"/>
        </w:rPr>
        <w:t>getables.</w:t>
      </w:r>
      <w:r w:rsidR="007520CA">
        <w:rPr>
          <w:rFonts w:ascii="Times New Roman" w:hAnsi="Times New Roman" w:cs="Times New Roman"/>
          <w:sz w:val="24"/>
          <w:szCs w:val="24"/>
        </w:rPr>
        <w:t xml:space="preserve"> Zinc deficiency is exhibited by growth retardation and an impaired immune system</w:t>
      </w:r>
      <w:r w:rsidR="00174C71">
        <w:rPr>
          <w:rFonts w:ascii="Times New Roman" w:hAnsi="Times New Roman" w:cs="Times New Roman"/>
          <w:sz w:val="24"/>
          <w:szCs w:val="24"/>
        </w:rPr>
        <w:t xml:space="preserve"> (Lopez </w:t>
      </w:r>
      <w:r w:rsidR="00174C71">
        <w:rPr>
          <w:rFonts w:ascii="Times New Roman" w:hAnsi="Times New Roman" w:cs="Times New Roman"/>
          <w:i/>
          <w:sz w:val="24"/>
          <w:szCs w:val="24"/>
        </w:rPr>
        <w:t xml:space="preserve">et. al., </w:t>
      </w:r>
      <w:r w:rsidR="00174C71">
        <w:rPr>
          <w:rFonts w:ascii="Times New Roman" w:hAnsi="Times New Roman" w:cs="Times New Roman"/>
          <w:sz w:val="24"/>
          <w:szCs w:val="24"/>
        </w:rPr>
        <w:t>2002)</w:t>
      </w:r>
      <w:r w:rsidR="007520CA">
        <w:rPr>
          <w:rFonts w:ascii="Times New Roman" w:hAnsi="Times New Roman" w:cs="Times New Roman"/>
          <w:sz w:val="24"/>
          <w:szCs w:val="24"/>
        </w:rPr>
        <w:t>.</w:t>
      </w:r>
    </w:p>
    <w:p w:rsidR="00920B0B" w:rsidRDefault="00920B0B" w:rsidP="008B33B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Osteoporosis is a medical condition in which a patient experiences </w:t>
      </w:r>
      <w:r w:rsidR="00B15E93">
        <w:rPr>
          <w:rFonts w:ascii="Times New Roman" w:hAnsi="Times New Roman" w:cs="Times New Roman"/>
          <w:sz w:val="24"/>
          <w:szCs w:val="24"/>
        </w:rPr>
        <w:t>friable</w:t>
      </w:r>
      <w:r>
        <w:rPr>
          <w:rFonts w:ascii="Times New Roman" w:hAnsi="Times New Roman" w:cs="Times New Roman"/>
          <w:sz w:val="24"/>
          <w:szCs w:val="24"/>
        </w:rPr>
        <w:t xml:space="preserve"> </w:t>
      </w:r>
      <w:r w:rsidR="002E7FA9">
        <w:rPr>
          <w:rFonts w:ascii="Times New Roman" w:hAnsi="Times New Roman" w:cs="Times New Roman"/>
          <w:sz w:val="24"/>
          <w:szCs w:val="24"/>
        </w:rPr>
        <w:t xml:space="preserve">and </w:t>
      </w:r>
      <w:r w:rsidR="00B15E93">
        <w:rPr>
          <w:rFonts w:ascii="Times New Roman" w:hAnsi="Times New Roman" w:cs="Times New Roman"/>
          <w:sz w:val="24"/>
          <w:szCs w:val="24"/>
        </w:rPr>
        <w:t>weak</w:t>
      </w:r>
      <w:r w:rsidR="002E7FA9">
        <w:rPr>
          <w:rFonts w:ascii="Times New Roman" w:hAnsi="Times New Roman" w:cs="Times New Roman"/>
          <w:sz w:val="24"/>
          <w:szCs w:val="24"/>
        </w:rPr>
        <w:t xml:space="preserve"> </w:t>
      </w:r>
      <w:r>
        <w:rPr>
          <w:rFonts w:ascii="Times New Roman" w:hAnsi="Times New Roman" w:cs="Times New Roman"/>
          <w:sz w:val="24"/>
          <w:szCs w:val="24"/>
        </w:rPr>
        <w:t xml:space="preserve">bones </w:t>
      </w:r>
      <w:r w:rsidR="002E7FA9">
        <w:rPr>
          <w:rFonts w:ascii="Times New Roman" w:hAnsi="Times New Roman" w:cs="Times New Roman"/>
          <w:sz w:val="24"/>
          <w:szCs w:val="24"/>
        </w:rPr>
        <w:t xml:space="preserve">thus are susceptible to </w:t>
      </w:r>
      <w:r w:rsidR="00F04781">
        <w:rPr>
          <w:rFonts w:ascii="Times New Roman" w:hAnsi="Times New Roman" w:cs="Times New Roman"/>
          <w:sz w:val="24"/>
          <w:szCs w:val="24"/>
        </w:rPr>
        <w:t>fractures</w:t>
      </w:r>
      <w:r w:rsidR="009E6FB8">
        <w:rPr>
          <w:rFonts w:ascii="Times New Roman" w:hAnsi="Times New Roman" w:cs="Times New Roman"/>
          <w:sz w:val="24"/>
          <w:szCs w:val="24"/>
        </w:rPr>
        <w:t xml:space="preserve"> (</w:t>
      </w:r>
      <w:proofErr w:type="spellStart"/>
      <w:r w:rsidR="009E6FB8" w:rsidRPr="003C1B64">
        <w:rPr>
          <w:rFonts w:ascii="Times New Roman" w:hAnsi="Times New Roman" w:cs="Times New Roman"/>
          <w:sz w:val="24"/>
          <w:szCs w:val="24"/>
        </w:rPr>
        <w:t>Dhanwal</w:t>
      </w:r>
      <w:proofErr w:type="spellEnd"/>
      <w:r w:rsidR="009E6FB8">
        <w:rPr>
          <w:rFonts w:ascii="Times New Roman" w:hAnsi="Times New Roman" w:cs="Times New Roman"/>
          <w:sz w:val="24"/>
          <w:szCs w:val="24"/>
        </w:rPr>
        <w:t xml:space="preserve">, </w:t>
      </w:r>
      <w:r w:rsidR="009E6FB8" w:rsidRPr="003C1B64">
        <w:rPr>
          <w:rFonts w:ascii="Times New Roman" w:hAnsi="Times New Roman" w:cs="Times New Roman"/>
          <w:sz w:val="24"/>
          <w:szCs w:val="24"/>
        </w:rPr>
        <w:t>Dennison</w:t>
      </w:r>
      <w:r w:rsidR="009E6FB8">
        <w:rPr>
          <w:rFonts w:ascii="Times New Roman" w:hAnsi="Times New Roman" w:cs="Times New Roman"/>
          <w:sz w:val="24"/>
          <w:szCs w:val="24"/>
        </w:rPr>
        <w:t xml:space="preserve"> &amp; Cooper, 2010)</w:t>
      </w:r>
      <w:r w:rsidR="00F04781">
        <w:rPr>
          <w:rFonts w:ascii="Times New Roman" w:hAnsi="Times New Roman" w:cs="Times New Roman"/>
          <w:sz w:val="24"/>
          <w:szCs w:val="24"/>
        </w:rPr>
        <w:t>. Common symptoms are back pain, a stooped posture and retarded height growth over time. Calcium</w:t>
      </w:r>
      <w:r w:rsidR="00933A09">
        <w:rPr>
          <w:rFonts w:ascii="Times New Roman" w:hAnsi="Times New Roman" w:cs="Times New Roman"/>
          <w:sz w:val="24"/>
          <w:szCs w:val="24"/>
        </w:rPr>
        <w:t xml:space="preserve"> </w:t>
      </w:r>
      <w:r w:rsidR="005A625E">
        <w:rPr>
          <w:rFonts w:ascii="Times New Roman" w:hAnsi="Times New Roman" w:cs="Times New Roman"/>
          <w:sz w:val="24"/>
          <w:szCs w:val="24"/>
        </w:rPr>
        <w:t>and zinc are</w:t>
      </w:r>
      <w:r w:rsidR="00F04781">
        <w:rPr>
          <w:rFonts w:ascii="Times New Roman" w:hAnsi="Times New Roman" w:cs="Times New Roman"/>
          <w:sz w:val="24"/>
          <w:szCs w:val="24"/>
        </w:rPr>
        <w:t xml:space="preserve"> important mineral</w:t>
      </w:r>
      <w:r w:rsidR="005A625E">
        <w:rPr>
          <w:rFonts w:ascii="Times New Roman" w:hAnsi="Times New Roman" w:cs="Times New Roman"/>
          <w:sz w:val="24"/>
          <w:szCs w:val="24"/>
        </w:rPr>
        <w:t>s</w:t>
      </w:r>
      <w:r w:rsidR="00F04781">
        <w:rPr>
          <w:rFonts w:ascii="Times New Roman" w:hAnsi="Times New Roman" w:cs="Times New Roman"/>
          <w:sz w:val="24"/>
          <w:szCs w:val="24"/>
        </w:rPr>
        <w:t xml:space="preserve"> that aids in reducing osteoporosis and </w:t>
      </w:r>
      <w:r w:rsidR="005A625E">
        <w:rPr>
          <w:rFonts w:ascii="Times New Roman" w:hAnsi="Times New Roman" w:cs="Times New Roman"/>
          <w:sz w:val="24"/>
          <w:szCs w:val="24"/>
        </w:rPr>
        <w:t>its effects.</w:t>
      </w:r>
      <w:r w:rsidR="009E6FB8">
        <w:rPr>
          <w:rFonts w:ascii="Times New Roman" w:hAnsi="Times New Roman" w:cs="Times New Roman"/>
          <w:sz w:val="24"/>
          <w:szCs w:val="24"/>
        </w:rPr>
        <w:t xml:space="preserve"> According to </w:t>
      </w:r>
      <w:proofErr w:type="spellStart"/>
      <w:r w:rsidR="00174C71" w:rsidRPr="00174C71">
        <w:rPr>
          <w:rFonts w:ascii="Times New Roman" w:hAnsi="Times New Roman" w:cs="Times New Roman"/>
          <w:sz w:val="24"/>
          <w:szCs w:val="24"/>
        </w:rPr>
        <w:t>Toumba</w:t>
      </w:r>
      <w:proofErr w:type="spellEnd"/>
      <w:r w:rsidR="00174C71" w:rsidRPr="00174C71">
        <w:rPr>
          <w:rFonts w:ascii="Times New Roman" w:hAnsi="Times New Roman" w:cs="Times New Roman"/>
          <w:sz w:val="24"/>
          <w:szCs w:val="24"/>
        </w:rPr>
        <w:t xml:space="preserve"> </w:t>
      </w:r>
      <w:r w:rsidR="00174C71">
        <w:rPr>
          <w:rFonts w:ascii="Times New Roman" w:hAnsi="Times New Roman" w:cs="Times New Roman"/>
          <w:sz w:val="24"/>
          <w:szCs w:val="24"/>
        </w:rPr>
        <w:t xml:space="preserve">&amp; </w:t>
      </w:r>
      <w:proofErr w:type="spellStart"/>
      <w:r w:rsidR="00174C71" w:rsidRPr="00174C71">
        <w:rPr>
          <w:rFonts w:ascii="Times New Roman" w:hAnsi="Times New Roman" w:cs="Times New Roman"/>
          <w:sz w:val="24"/>
          <w:szCs w:val="24"/>
        </w:rPr>
        <w:t>Skordis</w:t>
      </w:r>
      <w:proofErr w:type="spellEnd"/>
      <w:r w:rsidR="00174C71">
        <w:rPr>
          <w:rFonts w:ascii="Times New Roman" w:hAnsi="Times New Roman" w:cs="Times New Roman"/>
          <w:sz w:val="24"/>
          <w:szCs w:val="24"/>
        </w:rPr>
        <w:t xml:space="preserve"> </w:t>
      </w:r>
      <w:r w:rsidR="009E6FB8">
        <w:rPr>
          <w:rFonts w:ascii="Times New Roman" w:hAnsi="Times New Roman" w:cs="Times New Roman"/>
          <w:sz w:val="24"/>
          <w:szCs w:val="24"/>
        </w:rPr>
        <w:t>(2010), o</w:t>
      </w:r>
      <w:r w:rsidR="00933A09">
        <w:rPr>
          <w:rFonts w:ascii="Times New Roman" w:hAnsi="Times New Roman" w:cs="Times New Roman"/>
          <w:sz w:val="24"/>
          <w:szCs w:val="24"/>
        </w:rPr>
        <w:t xml:space="preserve">steoporosis is prevalent among women </w:t>
      </w:r>
      <w:r w:rsidR="000801B6">
        <w:rPr>
          <w:rFonts w:ascii="Times New Roman" w:hAnsi="Times New Roman" w:cs="Times New Roman"/>
          <w:sz w:val="24"/>
          <w:szCs w:val="24"/>
        </w:rPr>
        <w:t>that</w:t>
      </w:r>
      <w:r w:rsidR="00933A09">
        <w:rPr>
          <w:rFonts w:ascii="Times New Roman" w:hAnsi="Times New Roman" w:cs="Times New Roman"/>
          <w:sz w:val="24"/>
          <w:szCs w:val="24"/>
        </w:rPr>
        <w:t xml:space="preserve"> often experience hip fractures given the nature of their activities.</w:t>
      </w:r>
      <w:r w:rsidR="00F9407C">
        <w:rPr>
          <w:rFonts w:ascii="Times New Roman" w:hAnsi="Times New Roman" w:cs="Times New Roman"/>
          <w:sz w:val="24"/>
          <w:szCs w:val="24"/>
        </w:rPr>
        <w:t xml:space="preserve"> Over 75 million people are affected in Europe, USA and japan</w:t>
      </w:r>
      <w:r w:rsidR="00174C71">
        <w:rPr>
          <w:rFonts w:ascii="Times New Roman" w:hAnsi="Times New Roman" w:cs="Times New Roman"/>
          <w:sz w:val="24"/>
          <w:szCs w:val="24"/>
        </w:rPr>
        <w:t xml:space="preserve"> (</w:t>
      </w:r>
      <w:proofErr w:type="spellStart"/>
      <w:r w:rsidR="00174C71" w:rsidRPr="00174C71">
        <w:rPr>
          <w:rFonts w:ascii="Times New Roman" w:hAnsi="Times New Roman" w:cs="Times New Roman"/>
          <w:sz w:val="24"/>
          <w:szCs w:val="24"/>
        </w:rPr>
        <w:t>Toumba</w:t>
      </w:r>
      <w:proofErr w:type="spellEnd"/>
      <w:r w:rsidR="00174C71" w:rsidRPr="00174C71">
        <w:rPr>
          <w:rFonts w:ascii="Times New Roman" w:hAnsi="Times New Roman" w:cs="Times New Roman"/>
          <w:sz w:val="24"/>
          <w:szCs w:val="24"/>
        </w:rPr>
        <w:t xml:space="preserve"> </w:t>
      </w:r>
      <w:r w:rsidR="00174C71">
        <w:rPr>
          <w:rFonts w:ascii="Times New Roman" w:hAnsi="Times New Roman" w:cs="Times New Roman"/>
          <w:sz w:val="24"/>
          <w:szCs w:val="24"/>
        </w:rPr>
        <w:t xml:space="preserve">&amp; </w:t>
      </w:r>
      <w:proofErr w:type="spellStart"/>
      <w:r w:rsidR="00174C71" w:rsidRPr="00174C71">
        <w:rPr>
          <w:rFonts w:ascii="Times New Roman" w:hAnsi="Times New Roman" w:cs="Times New Roman"/>
          <w:sz w:val="24"/>
          <w:szCs w:val="24"/>
        </w:rPr>
        <w:t>Skordis</w:t>
      </w:r>
      <w:proofErr w:type="spellEnd"/>
      <w:r w:rsidR="00174C71">
        <w:rPr>
          <w:rFonts w:ascii="Times New Roman" w:hAnsi="Times New Roman" w:cs="Times New Roman"/>
          <w:sz w:val="24"/>
          <w:szCs w:val="24"/>
        </w:rPr>
        <w:t>, 2010)</w:t>
      </w:r>
      <w:r w:rsidR="00F9407C">
        <w:rPr>
          <w:rFonts w:ascii="Times New Roman" w:hAnsi="Times New Roman" w:cs="Times New Roman"/>
          <w:sz w:val="24"/>
          <w:szCs w:val="24"/>
        </w:rPr>
        <w:t xml:space="preserve">. Drug treatment provides quick reliefs </w:t>
      </w:r>
      <w:r w:rsidR="000801B6">
        <w:rPr>
          <w:rFonts w:ascii="Times New Roman" w:hAnsi="Times New Roman" w:cs="Times New Roman"/>
          <w:sz w:val="24"/>
          <w:szCs w:val="24"/>
        </w:rPr>
        <w:t>from</w:t>
      </w:r>
      <w:r w:rsidR="00F9407C">
        <w:rPr>
          <w:rFonts w:ascii="Times New Roman" w:hAnsi="Times New Roman" w:cs="Times New Roman"/>
          <w:sz w:val="24"/>
          <w:szCs w:val="24"/>
        </w:rPr>
        <w:t xml:space="preserve"> pain and coupled with regular </w:t>
      </w:r>
      <w:r w:rsidR="00D548C1">
        <w:rPr>
          <w:rFonts w:ascii="Times New Roman" w:hAnsi="Times New Roman" w:cs="Times New Roman"/>
          <w:sz w:val="24"/>
          <w:szCs w:val="24"/>
        </w:rPr>
        <w:t>exercise</w:t>
      </w:r>
      <w:r w:rsidR="00F9407C">
        <w:rPr>
          <w:rFonts w:ascii="Times New Roman" w:hAnsi="Times New Roman" w:cs="Times New Roman"/>
          <w:sz w:val="24"/>
          <w:szCs w:val="24"/>
        </w:rPr>
        <w:t xml:space="preserve"> and proper nutrition, the effects can be reduced and mitigated.</w:t>
      </w:r>
    </w:p>
    <w:p w:rsidR="00BB4001" w:rsidRDefault="002E55D8" w:rsidP="008B33B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Water serves many functions </w:t>
      </w:r>
      <w:r w:rsidR="000801B6">
        <w:rPr>
          <w:rFonts w:ascii="Times New Roman" w:hAnsi="Times New Roman" w:cs="Times New Roman"/>
          <w:sz w:val="24"/>
          <w:szCs w:val="24"/>
        </w:rPr>
        <w:t>of</w:t>
      </w:r>
      <w:r>
        <w:rPr>
          <w:rFonts w:ascii="Times New Roman" w:hAnsi="Times New Roman" w:cs="Times New Roman"/>
          <w:sz w:val="24"/>
          <w:szCs w:val="24"/>
        </w:rPr>
        <w:t xml:space="preserve"> the body. </w:t>
      </w:r>
      <w:r w:rsidR="00B15E93">
        <w:rPr>
          <w:rFonts w:ascii="Times New Roman" w:hAnsi="Times New Roman" w:cs="Times New Roman"/>
          <w:sz w:val="24"/>
          <w:szCs w:val="24"/>
        </w:rPr>
        <w:t>I</w:t>
      </w:r>
      <w:r>
        <w:rPr>
          <w:rFonts w:ascii="Times New Roman" w:hAnsi="Times New Roman" w:cs="Times New Roman"/>
          <w:sz w:val="24"/>
          <w:szCs w:val="24"/>
        </w:rPr>
        <w:t xml:space="preserve">t </w:t>
      </w:r>
      <w:r w:rsidR="00B15E93">
        <w:rPr>
          <w:rFonts w:ascii="Times New Roman" w:hAnsi="Times New Roman" w:cs="Times New Roman"/>
          <w:sz w:val="24"/>
          <w:szCs w:val="24"/>
        </w:rPr>
        <w:t>acts as a medium of transport of substances across the body, assists in dispersion of gases through the body mediums</w:t>
      </w:r>
      <w:r w:rsidR="001F17E0">
        <w:rPr>
          <w:rFonts w:ascii="Times New Roman" w:hAnsi="Times New Roman" w:cs="Times New Roman"/>
          <w:sz w:val="24"/>
          <w:szCs w:val="24"/>
        </w:rPr>
        <w:t>, transport of nutrients through the aqueous solution provided by water</w:t>
      </w:r>
      <w:r w:rsidR="00250BD9">
        <w:rPr>
          <w:rFonts w:ascii="Times New Roman" w:hAnsi="Times New Roman" w:cs="Times New Roman"/>
          <w:sz w:val="24"/>
          <w:szCs w:val="24"/>
        </w:rPr>
        <w:t xml:space="preserve"> (</w:t>
      </w:r>
      <w:proofErr w:type="spellStart"/>
      <w:r w:rsidR="00250BD9">
        <w:rPr>
          <w:rFonts w:ascii="Times New Roman" w:hAnsi="Times New Roman" w:cs="Times New Roman"/>
          <w:sz w:val="24"/>
          <w:szCs w:val="24"/>
        </w:rPr>
        <w:t>Jequier</w:t>
      </w:r>
      <w:proofErr w:type="spellEnd"/>
      <w:r w:rsidR="00250BD9">
        <w:rPr>
          <w:rFonts w:ascii="Times New Roman" w:hAnsi="Times New Roman" w:cs="Times New Roman"/>
          <w:sz w:val="24"/>
          <w:szCs w:val="24"/>
        </w:rPr>
        <w:t xml:space="preserve"> &amp; Constant, 2009)</w:t>
      </w:r>
      <w:r w:rsidR="001F17E0">
        <w:rPr>
          <w:rFonts w:ascii="Times New Roman" w:hAnsi="Times New Roman" w:cs="Times New Roman"/>
          <w:sz w:val="24"/>
          <w:szCs w:val="24"/>
        </w:rPr>
        <w:t xml:space="preserve">. Further, water also absorbs a proportionate amount of heat </w:t>
      </w:r>
      <w:r w:rsidR="000801B6">
        <w:rPr>
          <w:rFonts w:ascii="Times New Roman" w:hAnsi="Times New Roman" w:cs="Times New Roman"/>
          <w:sz w:val="24"/>
          <w:szCs w:val="24"/>
        </w:rPr>
        <w:t>of</w:t>
      </w:r>
      <w:r w:rsidR="001F17E0">
        <w:rPr>
          <w:rFonts w:ascii="Times New Roman" w:hAnsi="Times New Roman" w:cs="Times New Roman"/>
          <w:sz w:val="24"/>
          <w:szCs w:val="24"/>
        </w:rPr>
        <w:t xml:space="preserve"> only minimal changes in temperature and being non</w:t>
      </w:r>
      <w:r w:rsidR="00574351">
        <w:rPr>
          <w:rFonts w:ascii="Times New Roman" w:hAnsi="Times New Roman" w:cs="Times New Roman"/>
          <w:sz w:val="24"/>
          <w:szCs w:val="24"/>
        </w:rPr>
        <w:t>-</w:t>
      </w:r>
      <w:r w:rsidR="001F17E0">
        <w:rPr>
          <w:rFonts w:ascii="Times New Roman" w:hAnsi="Times New Roman" w:cs="Times New Roman"/>
          <w:sz w:val="24"/>
          <w:szCs w:val="24"/>
        </w:rPr>
        <w:t xml:space="preserve">compressible, it gives the body its structure and form </w:t>
      </w:r>
      <w:r w:rsidR="000801B6">
        <w:rPr>
          <w:rFonts w:ascii="Times New Roman" w:hAnsi="Times New Roman" w:cs="Times New Roman"/>
          <w:sz w:val="24"/>
          <w:szCs w:val="24"/>
        </w:rPr>
        <w:t>into</w:t>
      </w:r>
      <w:r w:rsidR="001F17E0">
        <w:rPr>
          <w:rFonts w:ascii="Times New Roman" w:hAnsi="Times New Roman" w:cs="Times New Roman"/>
          <w:sz w:val="24"/>
          <w:szCs w:val="24"/>
        </w:rPr>
        <w:t xml:space="preserve"> the turgor it imparts in diverse functions</w:t>
      </w:r>
      <w:r w:rsidR="00250BD9">
        <w:rPr>
          <w:rFonts w:ascii="Times New Roman" w:hAnsi="Times New Roman" w:cs="Times New Roman"/>
          <w:sz w:val="24"/>
          <w:szCs w:val="24"/>
        </w:rPr>
        <w:t xml:space="preserve"> (</w:t>
      </w:r>
      <w:proofErr w:type="spellStart"/>
      <w:r w:rsidR="00250BD9">
        <w:rPr>
          <w:rFonts w:ascii="Times New Roman" w:hAnsi="Times New Roman" w:cs="Times New Roman"/>
          <w:sz w:val="24"/>
          <w:szCs w:val="24"/>
        </w:rPr>
        <w:t>Jequier</w:t>
      </w:r>
      <w:proofErr w:type="spellEnd"/>
      <w:r w:rsidR="00250BD9">
        <w:rPr>
          <w:rFonts w:ascii="Times New Roman" w:hAnsi="Times New Roman" w:cs="Times New Roman"/>
          <w:sz w:val="24"/>
          <w:szCs w:val="24"/>
        </w:rPr>
        <w:t xml:space="preserve"> &amp; Constant, 2009)</w:t>
      </w:r>
      <w:r w:rsidR="001F17E0">
        <w:rPr>
          <w:rFonts w:ascii="Times New Roman" w:hAnsi="Times New Roman" w:cs="Times New Roman"/>
          <w:sz w:val="24"/>
          <w:szCs w:val="24"/>
        </w:rPr>
        <w:t>.</w:t>
      </w:r>
      <w:r w:rsidR="00A9549D">
        <w:rPr>
          <w:rFonts w:ascii="Times New Roman" w:hAnsi="Times New Roman" w:cs="Times New Roman"/>
          <w:sz w:val="24"/>
          <w:szCs w:val="24"/>
        </w:rPr>
        <w:t xml:space="preserve"> Dehydration makes the an individual’s blood become thicker raising the blood cholesterol  and thus resulting in the resistance </w:t>
      </w:r>
      <w:r w:rsidR="000801B6">
        <w:rPr>
          <w:rFonts w:ascii="Times New Roman" w:hAnsi="Times New Roman" w:cs="Times New Roman"/>
          <w:sz w:val="24"/>
          <w:szCs w:val="24"/>
        </w:rPr>
        <w:t>to</w:t>
      </w:r>
      <w:r w:rsidR="00A9549D">
        <w:rPr>
          <w:rFonts w:ascii="Times New Roman" w:hAnsi="Times New Roman" w:cs="Times New Roman"/>
          <w:sz w:val="24"/>
          <w:szCs w:val="24"/>
        </w:rPr>
        <w:t xml:space="preserve"> blood flow hence elevating one’s blood pressure</w:t>
      </w:r>
      <w:r w:rsidR="00C75D61">
        <w:rPr>
          <w:rFonts w:ascii="Times New Roman" w:hAnsi="Times New Roman" w:cs="Times New Roman"/>
          <w:sz w:val="24"/>
          <w:szCs w:val="24"/>
        </w:rPr>
        <w:t>.</w:t>
      </w:r>
    </w:p>
    <w:p w:rsidR="003C1B64" w:rsidRDefault="003C1B64" w:rsidP="000A29E2">
      <w:pPr>
        <w:spacing w:line="480" w:lineRule="auto"/>
        <w:rPr>
          <w:rFonts w:ascii="Times New Roman" w:hAnsi="Times New Roman" w:cs="Times New Roman"/>
          <w:sz w:val="24"/>
          <w:szCs w:val="24"/>
        </w:rPr>
      </w:pPr>
    </w:p>
    <w:p w:rsidR="003C1B64" w:rsidRDefault="003C1B64" w:rsidP="000A29E2">
      <w:pPr>
        <w:spacing w:line="480" w:lineRule="auto"/>
        <w:rPr>
          <w:rFonts w:ascii="Times New Roman" w:hAnsi="Times New Roman" w:cs="Times New Roman"/>
          <w:sz w:val="24"/>
          <w:szCs w:val="24"/>
        </w:rPr>
      </w:pPr>
    </w:p>
    <w:p w:rsidR="00BA2EC5" w:rsidRDefault="00BA2EC5" w:rsidP="000A29E2">
      <w:pPr>
        <w:spacing w:line="480" w:lineRule="auto"/>
        <w:rPr>
          <w:rFonts w:ascii="Times New Roman" w:hAnsi="Times New Roman" w:cs="Times New Roman"/>
          <w:sz w:val="24"/>
          <w:szCs w:val="24"/>
        </w:rPr>
      </w:pPr>
    </w:p>
    <w:p w:rsidR="00873FC5" w:rsidRPr="000A29E2" w:rsidRDefault="00C75D61" w:rsidP="000A29E2">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References</w:t>
      </w:r>
    </w:p>
    <w:p w:rsidR="00BA2EC5" w:rsidRDefault="00BA2EC5" w:rsidP="00865EDE">
      <w:pPr>
        <w:spacing w:line="480" w:lineRule="auto"/>
        <w:ind w:left="720" w:hanging="720"/>
        <w:rPr>
          <w:rFonts w:ascii="Times New Roman" w:hAnsi="Times New Roman" w:cs="Times New Roman"/>
          <w:i/>
          <w:sz w:val="24"/>
          <w:szCs w:val="24"/>
        </w:rPr>
      </w:pPr>
      <w:proofErr w:type="spellStart"/>
      <w:proofErr w:type="gramStart"/>
      <w:r w:rsidRPr="003C1B64">
        <w:rPr>
          <w:rFonts w:ascii="Times New Roman" w:hAnsi="Times New Roman" w:cs="Times New Roman"/>
          <w:sz w:val="24"/>
          <w:szCs w:val="24"/>
        </w:rPr>
        <w:t>Dhanwal</w:t>
      </w:r>
      <w:proofErr w:type="spellEnd"/>
      <w:r w:rsidRPr="003C1B64">
        <w:rPr>
          <w:rFonts w:ascii="Times New Roman" w:hAnsi="Times New Roman" w:cs="Times New Roman"/>
          <w:sz w:val="24"/>
          <w:szCs w:val="24"/>
        </w:rPr>
        <w:t>, K., Cooper, C., &amp; Dennison, M. (2010).</w:t>
      </w:r>
      <w:proofErr w:type="gramEnd"/>
      <w:r w:rsidRPr="003C1B64">
        <w:rPr>
          <w:rFonts w:ascii="Times New Roman" w:hAnsi="Times New Roman" w:cs="Times New Roman"/>
          <w:sz w:val="24"/>
          <w:szCs w:val="24"/>
        </w:rPr>
        <w:t xml:space="preserve"> Geographic variation in osteoporotic hip fracture</w:t>
      </w:r>
      <w:r w:rsidR="007F2153">
        <w:rPr>
          <w:rFonts w:ascii="Times New Roman" w:hAnsi="Times New Roman" w:cs="Times New Roman"/>
          <w:sz w:val="24"/>
          <w:szCs w:val="24"/>
        </w:rPr>
        <w:t>d</w:t>
      </w:r>
      <w:r w:rsidRPr="003C1B64">
        <w:rPr>
          <w:rFonts w:ascii="Times New Roman" w:hAnsi="Times New Roman" w:cs="Times New Roman"/>
          <w:sz w:val="24"/>
          <w:szCs w:val="24"/>
        </w:rPr>
        <w:t xml:space="preserve"> incidence: the growing importance of Asian influences in coming decades. </w:t>
      </w:r>
      <w:r w:rsidRPr="003C1B64">
        <w:rPr>
          <w:rFonts w:ascii="Times New Roman" w:hAnsi="Times New Roman" w:cs="Times New Roman"/>
          <w:i/>
          <w:sz w:val="24"/>
          <w:szCs w:val="24"/>
        </w:rPr>
        <w:t>Journal of osteoporosis</w:t>
      </w:r>
    </w:p>
    <w:p w:rsidR="00BA2EC5" w:rsidRDefault="00BA2EC5" w:rsidP="00865EDE">
      <w:pPr>
        <w:spacing w:line="480" w:lineRule="auto"/>
        <w:ind w:left="720" w:hanging="720"/>
        <w:rPr>
          <w:rFonts w:ascii="Times New Roman" w:hAnsi="Times New Roman" w:cs="Times New Roman"/>
          <w:sz w:val="24"/>
          <w:szCs w:val="24"/>
        </w:rPr>
      </w:pPr>
      <w:proofErr w:type="spellStart"/>
      <w:proofErr w:type="gramStart"/>
      <w:r>
        <w:rPr>
          <w:rFonts w:ascii="Times New Roman" w:hAnsi="Times New Roman" w:cs="Times New Roman"/>
          <w:sz w:val="24"/>
          <w:szCs w:val="24"/>
        </w:rPr>
        <w:t>Jequier</w:t>
      </w:r>
      <w:proofErr w:type="spellEnd"/>
      <w:r>
        <w:rPr>
          <w:rFonts w:ascii="Times New Roman" w:hAnsi="Times New Roman" w:cs="Times New Roman"/>
          <w:sz w:val="24"/>
          <w:szCs w:val="24"/>
        </w:rPr>
        <w:t>, E., &amp; Constant, F., (2009).</w:t>
      </w:r>
      <w:proofErr w:type="gramEnd"/>
      <w:r>
        <w:rPr>
          <w:rFonts w:ascii="Times New Roman" w:hAnsi="Times New Roman" w:cs="Times New Roman"/>
          <w:sz w:val="24"/>
          <w:szCs w:val="24"/>
        </w:rPr>
        <w:t xml:space="preserve"> Water as an essential nutrient: The physiological basis of hydration. </w:t>
      </w:r>
      <w:r w:rsidRPr="00865EDE">
        <w:rPr>
          <w:rFonts w:ascii="Times New Roman" w:hAnsi="Times New Roman" w:cs="Times New Roman"/>
          <w:i/>
          <w:sz w:val="24"/>
          <w:szCs w:val="24"/>
        </w:rPr>
        <w:t>European Journal of Clinical Nutrition</w:t>
      </w:r>
      <w:r>
        <w:rPr>
          <w:rFonts w:ascii="Times New Roman" w:hAnsi="Times New Roman" w:cs="Times New Roman"/>
          <w:sz w:val="24"/>
          <w:szCs w:val="24"/>
        </w:rPr>
        <w:t>, 64: 115 – 123</w:t>
      </w:r>
    </w:p>
    <w:p w:rsidR="00BA2EC5" w:rsidRPr="00174C71" w:rsidRDefault="00BA2EC5" w:rsidP="00865EDE">
      <w:pPr>
        <w:spacing w:line="480" w:lineRule="auto"/>
        <w:ind w:left="720" w:hanging="720"/>
        <w:rPr>
          <w:rFonts w:ascii="Times New Roman" w:hAnsi="Times New Roman" w:cs="Times New Roman"/>
          <w:sz w:val="24"/>
          <w:szCs w:val="24"/>
        </w:rPr>
      </w:pPr>
      <w:proofErr w:type="gramStart"/>
      <w:r w:rsidRPr="00174C71">
        <w:rPr>
          <w:rFonts w:ascii="Times New Roman" w:hAnsi="Times New Roman" w:cs="Times New Roman"/>
          <w:sz w:val="24"/>
          <w:szCs w:val="24"/>
        </w:rPr>
        <w:t xml:space="preserve">Lopez, H. W., </w:t>
      </w:r>
      <w:proofErr w:type="spellStart"/>
      <w:r w:rsidRPr="00174C71">
        <w:rPr>
          <w:rFonts w:ascii="Times New Roman" w:hAnsi="Times New Roman" w:cs="Times New Roman"/>
          <w:sz w:val="24"/>
          <w:szCs w:val="24"/>
        </w:rPr>
        <w:t>Leenhardt</w:t>
      </w:r>
      <w:proofErr w:type="spellEnd"/>
      <w:r w:rsidRPr="00174C71">
        <w:rPr>
          <w:rFonts w:ascii="Times New Roman" w:hAnsi="Times New Roman" w:cs="Times New Roman"/>
          <w:sz w:val="24"/>
          <w:szCs w:val="24"/>
        </w:rPr>
        <w:t xml:space="preserve">, F., </w:t>
      </w:r>
      <w:proofErr w:type="spellStart"/>
      <w:r w:rsidRPr="00174C71">
        <w:rPr>
          <w:rFonts w:ascii="Times New Roman" w:hAnsi="Times New Roman" w:cs="Times New Roman"/>
          <w:sz w:val="24"/>
          <w:szCs w:val="24"/>
        </w:rPr>
        <w:t>Coudray</w:t>
      </w:r>
      <w:proofErr w:type="spellEnd"/>
      <w:r w:rsidRPr="00174C71">
        <w:rPr>
          <w:rFonts w:ascii="Times New Roman" w:hAnsi="Times New Roman" w:cs="Times New Roman"/>
          <w:sz w:val="24"/>
          <w:szCs w:val="24"/>
        </w:rPr>
        <w:t xml:space="preserve">, C., &amp; </w:t>
      </w:r>
      <w:proofErr w:type="spellStart"/>
      <w:r w:rsidRPr="00174C71">
        <w:rPr>
          <w:rFonts w:ascii="Times New Roman" w:hAnsi="Times New Roman" w:cs="Times New Roman"/>
          <w:sz w:val="24"/>
          <w:szCs w:val="24"/>
        </w:rPr>
        <w:t>Rem</w:t>
      </w:r>
      <w:r w:rsidR="007F2153">
        <w:rPr>
          <w:rFonts w:ascii="Times New Roman" w:hAnsi="Times New Roman" w:cs="Times New Roman"/>
          <w:sz w:val="24"/>
          <w:szCs w:val="24"/>
        </w:rPr>
        <w:t>esy</w:t>
      </w:r>
      <w:proofErr w:type="spellEnd"/>
      <w:r w:rsidR="007F2153">
        <w:rPr>
          <w:rFonts w:ascii="Times New Roman" w:hAnsi="Times New Roman" w:cs="Times New Roman"/>
          <w:sz w:val="24"/>
          <w:szCs w:val="24"/>
        </w:rPr>
        <w:t>, C. (2002).</w:t>
      </w:r>
      <w:proofErr w:type="gramEnd"/>
      <w:r w:rsidR="007F2153">
        <w:rPr>
          <w:rFonts w:ascii="Times New Roman" w:hAnsi="Times New Roman" w:cs="Times New Roman"/>
          <w:sz w:val="24"/>
          <w:szCs w:val="24"/>
        </w:rPr>
        <w:t xml:space="preserve"> Minerals and pha</w:t>
      </w:r>
      <w:bookmarkStart w:id="0" w:name="_GoBack"/>
      <w:bookmarkEnd w:id="0"/>
      <w:r w:rsidRPr="00174C71">
        <w:rPr>
          <w:rFonts w:ascii="Times New Roman" w:hAnsi="Times New Roman" w:cs="Times New Roman"/>
          <w:sz w:val="24"/>
          <w:szCs w:val="24"/>
        </w:rPr>
        <w:t>tic acid interactions: is it a re</w:t>
      </w:r>
      <w:r>
        <w:rPr>
          <w:rFonts w:ascii="Times New Roman" w:hAnsi="Times New Roman" w:cs="Times New Roman"/>
          <w:sz w:val="24"/>
          <w:szCs w:val="24"/>
        </w:rPr>
        <w:t xml:space="preserve">al problem </w:t>
      </w:r>
      <w:r w:rsidR="007F2153">
        <w:rPr>
          <w:rFonts w:ascii="Times New Roman" w:hAnsi="Times New Roman" w:cs="Times New Roman"/>
          <w:sz w:val="24"/>
          <w:szCs w:val="24"/>
        </w:rPr>
        <w:t>of</w:t>
      </w:r>
      <w:r>
        <w:rPr>
          <w:rFonts w:ascii="Times New Roman" w:hAnsi="Times New Roman" w:cs="Times New Roman"/>
          <w:sz w:val="24"/>
          <w:szCs w:val="24"/>
        </w:rPr>
        <w:t xml:space="preserve"> human nutrition?</w:t>
      </w:r>
      <w:r w:rsidRPr="00174C71">
        <w:rPr>
          <w:rFonts w:ascii="Times New Roman" w:hAnsi="Times New Roman" w:cs="Times New Roman"/>
          <w:sz w:val="24"/>
          <w:szCs w:val="24"/>
        </w:rPr>
        <w:t xml:space="preserve"> </w:t>
      </w:r>
      <w:r w:rsidRPr="004A1E64">
        <w:rPr>
          <w:rFonts w:ascii="Times New Roman" w:hAnsi="Times New Roman" w:cs="Times New Roman"/>
          <w:i/>
          <w:sz w:val="24"/>
          <w:szCs w:val="24"/>
        </w:rPr>
        <w:t>International journal of food science &amp; technology</w:t>
      </w:r>
      <w:r>
        <w:rPr>
          <w:rFonts w:ascii="Times New Roman" w:hAnsi="Times New Roman" w:cs="Times New Roman"/>
          <w:sz w:val="24"/>
          <w:szCs w:val="24"/>
        </w:rPr>
        <w:t>, 37(7), 727-739</w:t>
      </w:r>
    </w:p>
    <w:p w:rsidR="00BA2EC5" w:rsidRDefault="00BA2EC5" w:rsidP="000A29E2">
      <w:pPr>
        <w:spacing w:line="480" w:lineRule="auto"/>
        <w:ind w:left="720" w:hanging="720"/>
        <w:rPr>
          <w:rFonts w:ascii="Times New Roman" w:hAnsi="Times New Roman" w:cs="Times New Roman"/>
          <w:sz w:val="24"/>
          <w:szCs w:val="24"/>
        </w:rPr>
      </w:pPr>
      <w:proofErr w:type="spellStart"/>
      <w:proofErr w:type="gramStart"/>
      <w:r>
        <w:rPr>
          <w:rFonts w:ascii="Times New Roman" w:hAnsi="Times New Roman" w:cs="Times New Roman"/>
          <w:sz w:val="24"/>
          <w:szCs w:val="24"/>
        </w:rPr>
        <w:t>Soetan</w:t>
      </w:r>
      <w:proofErr w:type="spellEnd"/>
      <w:r>
        <w:rPr>
          <w:rFonts w:ascii="Times New Roman" w:hAnsi="Times New Roman" w:cs="Times New Roman"/>
          <w:sz w:val="24"/>
          <w:szCs w:val="24"/>
        </w:rPr>
        <w:t xml:space="preserve">, K., &amp; </w:t>
      </w:r>
      <w:proofErr w:type="spellStart"/>
      <w:r>
        <w:rPr>
          <w:rFonts w:ascii="Times New Roman" w:hAnsi="Times New Roman" w:cs="Times New Roman"/>
          <w:sz w:val="24"/>
          <w:szCs w:val="24"/>
        </w:rPr>
        <w:t>Olaiya</w:t>
      </w:r>
      <w:proofErr w:type="spellEnd"/>
      <w:r>
        <w:rPr>
          <w:rFonts w:ascii="Times New Roman" w:hAnsi="Times New Roman" w:cs="Times New Roman"/>
          <w:sz w:val="24"/>
          <w:szCs w:val="24"/>
        </w:rPr>
        <w:t>, C. (2010).</w:t>
      </w:r>
      <w:proofErr w:type="gramEnd"/>
      <w:r>
        <w:rPr>
          <w:rFonts w:ascii="Times New Roman" w:hAnsi="Times New Roman" w:cs="Times New Roman"/>
          <w:sz w:val="24"/>
          <w:szCs w:val="24"/>
        </w:rPr>
        <w:t xml:space="preserve"> The importance of mineral elements for humans, domestic animals and plants: A Review. </w:t>
      </w:r>
      <w:r w:rsidRPr="000A29E2">
        <w:rPr>
          <w:rFonts w:ascii="Times New Roman" w:hAnsi="Times New Roman" w:cs="Times New Roman"/>
          <w:i/>
          <w:sz w:val="24"/>
          <w:szCs w:val="24"/>
        </w:rPr>
        <w:t>Journal of Food Science</w:t>
      </w:r>
      <w:r>
        <w:rPr>
          <w:rFonts w:ascii="Times New Roman" w:hAnsi="Times New Roman" w:cs="Times New Roman"/>
          <w:sz w:val="24"/>
          <w:szCs w:val="24"/>
        </w:rPr>
        <w:t>, 221</w:t>
      </w:r>
    </w:p>
    <w:p w:rsidR="00BA2EC5" w:rsidRDefault="00BA2EC5" w:rsidP="00865EDE">
      <w:pPr>
        <w:spacing w:line="480" w:lineRule="auto"/>
        <w:ind w:left="720" w:hanging="720"/>
        <w:rPr>
          <w:rFonts w:ascii="Times New Roman" w:hAnsi="Times New Roman" w:cs="Times New Roman"/>
          <w:sz w:val="24"/>
          <w:szCs w:val="24"/>
        </w:rPr>
      </w:pPr>
      <w:proofErr w:type="spellStart"/>
      <w:proofErr w:type="gramStart"/>
      <w:r w:rsidRPr="00174C71">
        <w:rPr>
          <w:rFonts w:ascii="Times New Roman" w:hAnsi="Times New Roman" w:cs="Times New Roman"/>
          <w:sz w:val="24"/>
          <w:szCs w:val="24"/>
        </w:rPr>
        <w:t>Toumba</w:t>
      </w:r>
      <w:proofErr w:type="spellEnd"/>
      <w:r w:rsidRPr="00174C71">
        <w:rPr>
          <w:rFonts w:ascii="Times New Roman" w:hAnsi="Times New Roman" w:cs="Times New Roman"/>
          <w:sz w:val="24"/>
          <w:szCs w:val="24"/>
        </w:rPr>
        <w:t xml:space="preserve">, M., &amp; </w:t>
      </w:r>
      <w:proofErr w:type="spellStart"/>
      <w:r w:rsidRPr="00174C71">
        <w:rPr>
          <w:rFonts w:ascii="Times New Roman" w:hAnsi="Times New Roman" w:cs="Times New Roman"/>
          <w:sz w:val="24"/>
          <w:szCs w:val="24"/>
        </w:rPr>
        <w:t>Skordis</w:t>
      </w:r>
      <w:proofErr w:type="spellEnd"/>
      <w:r w:rsidRPr="00174C71">
        <w:rPr>
          <w:rFonts w:ascii="Times New Roman" w:hAnsi="Times New Roman" w:cs="Times New Roman"/>
          <w:sz w:val="24"/>
          <w:szCs w:val="24"/>
        </w:rPr>
        <w:t>, N. (2010).</w:t>
      </w:r>
      <w:proofErr w:type="gramEnd"/>
      <w:r w:rsidRPr="00174C71">
        <w:rPr>
          <w:rFonts w:ascii="Times New Roman" w:hAnsi="Times New Roman" w:cs="Times New Roman"/>
          <w:sz w:val="24"/>
          <w:szCs w:val="24"/>
        </w:rPr>
        <w:t xml:space="preserve"> Osteoporosis syndrome in </w:t>
      </w:r>
      <w:proofErr w:type="spellStart"/>
      <w:r w:rsidRPr="00174C71">
        <w:rPr>
          <w:rFonts w:ascii="Times New Roman" w:hAnsi="Times New Roman" w:cs="Times New Roman"/>
          <w:sz w:val="24"/>
          <w:szCs w:val="24"/>
        </w:rPr>
        <w:t>thalassaemia</w:t>
      </w:r>
      <w:proofErr w:type="spellEnd"/>
      <w:r w:rsidRPr="00174C71">
        <w:rPr>
          <w:rFonts w:ascii="Times New Roman" w:hAnsi="Times New Roman" w:cs="Times New Roman"/>
          <w:sz w:val="24"/>
          <w:szCs w:val="24"/>
        </w:rPr>
        <w:t xml:space="preserve"> major: an overview. </w:t>
      </w:r>
      <w:r w:rsidRPr="00174C71">
        <w:rPr>
          <w:rFonts w:ascii="Times New Roman" w:hAnsi="Times New Roman" w:cs="Times New Roman"/>
          <w:i/>
          <w:sz w:val="24"/>
          <w:szCs w:val="24"/>
        </w:rPr>
        <w:t>Journal of osteoporosis</w:t>
      </w:r>
    </w:p>
    <w:sectPr w:rsidR="00BA2EC5" w:rsidSect="00A7186A">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05A6" w:rsidRDefault="00F905A6" w:rsidP="00A7186A">
      <w:pPr>
        <w:spacing w:after="0" w:line="240" w:lineRule="auto"/>
      </w:pPr>
      <w:r>
        <w:separator/>
      </w:r>
    </w:p>
  </w:endnote>
  <w:endnote w:type="continuationSeparator" w:id="0">
    <w:p w:rsidR="00F905A6" w:rsidRDefault="00F905A6" w:rsidP="00A718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05A6" w:rsidRDefault="00F905A6" w:rsidP="00A7186A">
      <w:pPr>
        <w:spacing w:after="0" w:line="240" w:lineRule="auto"/>
      </w:pPr>
      <w:r>
        <w:separator/>
      </w:r>
    </w:p>
  </w:footnote>
  <w:footnote w:type="continuationSeparator" w:id="0">
    <w:p w:rsidR="00F905A6" w:rsidRDefault="00F905A6" w:rsidP="00A718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186A" w:rsidRDefault="00A7186A">
    <w:pPr>
      <w:pStyle w:val="Header"/>
    </w:pPr>
    <w:r w:rsidRPr="00A7186A">
      <w:rPr>
        <w:rFonts w:ascii="Times New Roman" w:hAnsi="Times New Roman" w:cs="Times New Roman"/>
        <w:sz w:val="24"/>
        <w:szCs w:val="24"/>
      </w:rPr>
      <w:t>MINERAL AND WATER FUNCTION</w:t>
    </w:r>
    <w:r>
      <w:rPr>
        <w:rFonts w:ascii="Times New Roman" w:hAnsi="Times New Roman" w:cs="Times New Roman"/>
        <w:sz w:val="24"/>
        <w:szCs w:val="24"/>
      </w:rPr>
      <w:tab/>
    </w:r>
    <w:r>
      <w:rPr>
        <w:rFonts w:ascii="Times New Roman" w:hAnsi="Times New Roman" w:cs="Times New Roman"/>
        <w:sz w:val="24"/>
        <w:szCs w:val="24"/>
      </w:rPr>
      <w:tab/>
      <w:t>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186A" w:rsidRPr="00A7186A" w:rsidRDefault="00A7186A" w:rsidP="00A7186A">
    <w:pPr>
      <w:rPr>
        <w:rFonts w:ascii="Times New Roman" w:hAnsi="Times New Roman" w:cs="Times New Roman"/>
        <w:sz w:val="24"/>
        <w:szCs w:val="24"/>
      </w:rPr>
    </w:pPr>
    <w:r w:rsidRPr="00A7186A">
      <w:rPr>
        <w:rFonts w:ascii="Times New Roman" w:hAnsi="Times New Roman" w:cs="Times New Roman"/>
        <w:sz w:val="24"/>
        <w:szCs w:val="24"/>
      </w:rPr>
      <w:t>Running head: MINERAL AND WATER FUNCTION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880"/>
    <w:rsid w:val="000255BC"/>
    <w:rsid w:val="000620F3"/>
    <w:rsid w:val="000801B6"/>
    <w:rsid w:val="000A29E2"/>
    <w:rsid w:val="00174C71"/>
    <w:rsid w:val="001F17E0"/>
    <w:rsid w:val="00250BD9"/>
    <w:rsid w:val="002550E4"/>
    <w:rsid w:val="002E55D8"/>
    <w:rsid w:val="002E5DE0"/>
    <w:rsid w:val="002E7FA9"/>
    <w:rsid w:val="00376E40"/>
    <w:rsid w:val="003C1B64"/>
    <w:rsid w:val="003F46A5"/>
    <w:rsid w:val="004604FB"/>
    <w:rsid w:val="004A1E64"/>
    <w:rsid w:val="004C241B"/>
    <w:rsid w:val="004E496D"/>
    <w:rsid w:val="00574351"/>
    <w:rsid w:val="00583880"/>
    <w:rsid w:val="005A625E"/>
    <w:rsid w:val="005B0E6B"/>
    <w:rsid w:val="005B2890"/>
    <w:rsid w:val="005B30AC"/>
    <w:rsid w:val="005C6620"/>
    <w:rsid w:val="00670993"/>
    <w:rsid w:val="006719B4"/>
    <w:rsid w:val="00693688"/>
    <w:rsid w:val="00720AAE"/>
    <w:rsid w:val="007520CA"/>
    <w:rsid w:val="007B11D2"/>
    <w:rsid w:val="007F2153"/>
    <w:rsid w:val="00865EDE"/>
    <w:rsid w:val="00873FC5"/>
    <w:rsid w:val="008B33BE"/>
    <w:rsid w:val="008B5684"/>
    <w:rsid w:val="00914610"/>
    <w:rsid w:val="00920B0B"/>
    <w:rsid w:val="00933A09"/>
    <w:rsid w:val="009E6FB8"/>
    <w:rsid w:val="00A43BEE"/>
    <w:rsid w:val="00A571B9"/>
    <w:rsid w:val="00A6705D"/>
    <w:rsid w:val="00A7186A"/>
    <w:rsid w:val="00A9549D"/>
    <w:rsid w:val="00AD7A17"/>
    <w:rsid w:val="00B1598C"/>
    <w:rsid w:val="00B15E93"/>
    <w:rsid w:val="00B41E66"/>
    <w:rsid w:val="00B42B1F"/>
    <w:rsid w:val="00BA2EC5"/>
    <w:rsid w:val="00BB4001"/>
    <w:rsid w:val="00C057C2"/>
    <w:rsid w:val="00C25F1F"/>
    <w:rsid w:val="00C75D61"/>
    <w:rsid w:val="00CF5EC9"/>
    <w:rsid w:val="00D00C8E"/>
    <w:rsid w:val="00D379CB"/>
    <w:rsid w:val="00D548C1"/>
    <w:rsid w:val="00E22521"/>
    <w:rsid w:val="00E830D5"/>
    <w:rsid w:val="00F04781"/>
    <w:rsid w:val="00F905A6"/>
    <w:rsid w:val="00F9407C"/>
    <w:rsid w:val="00FA3A66"/>
    <w:rsid w:val="00FB52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73FC5"/>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18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186A"/>
  </w:style>
  <w:style w:type="paragraph" w:styleId="Footer">
    <w:name w:val="footer"/>
    <w:basedOn w:val="Normal"/>
    <w:link w:val="FooterChar"/>
    <w:uiPriority w:val="99"/>
    <w:unhideWhenUsed/>
    <w:rsid w:val="00A718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186A"/>
  </w:style>
  <w:style w:type="paragraph" w:styleId="BalloonText">
    <w:name w:val="Balloon Text"/>
    <w:basedOn w:val="Normal"/>
    <w:link w:val="BalloonTextChar"/>
    <w:uiPriority w:val="99"/>
    <w:semiHidden/>
    <w:unhideWhenUsed/>
    <w:rsid w:val="00873F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3FC5"/>
    <w:rPr>
      <w:rFonts w:ascii="Tahoma" w:hAnsi="Tahoma" w:cs="Tahoma"/>
      <w:sz w:val="16"/>
      <w:szCs w:val="16"/>
    </w:rPr>
  </w:style>
  <w:style w:type="character" w:customStyle="1" w:styleId="Heading1Char">
    <w:name w:val="Heading 1 Char"/>
    <w:basedOn w:val="DefaultParagraphFont"/>
    <w:link w:val="Heading1"/>
    <w:uiPriority w:val="9"/>
    <w:rsid w:val="00873FC5"/>
    <w:rPr>
      <w:rFonts w:asciiTheme="majorHAnsi" w:eastAsiaTheme="majorEastAsia" w:hAnsiTheme="majorHAnsi" w:cstheme="majorBidi"/>
      <w:b/>
      <w:bCs/>
      <w:color w:val="365F91" w:themeColor="accent1" w:themeShade="BF"/>
      <w:sz w:val="28"/>
      <w:szCs w:val="28"/>
      <w:lang w:eastAsia="ja-JP"/>
    </w:rPr>
  </w:style>
  <w:style w:type="paragraph" w:styleId="Bibliography">
    <w:name w:val="Bibliography"/>
    <w:basedOn w:val="Normal"/>
    <w:next w:val="Normal"/>
    <w:uiPriority w:val="37"/>
    <w:unhideWhenUsed/>
    <w:rsid w:val="00873FC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73FC5"/>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18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186A"/>
  </w:style>
  <w:style w:type="paragraph" w:styleId="Footer">
    <w:name w:val="footer"/>
    <w:basedOn w:val="Normal"/>
    <w:link w:val="FooterChar"/>
    <w:uiPriority w:val="99"/>
    <w:unhideWhenUsed/>
    <w:rsid w:val="00A718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186A"/>
  </w:style>
  <w:style w:type="paragraph" w:styleId="BalloonText">
    <w:name w:val="Balloon Text"/>
    <w:basedOn w:val="Normal"/>
    <w:link w:val="BalloonTextChar"/>
    <w:uiPriority w:val="99"/>
    <w:semiHidden/>
    <w:unhideWhenUsed/>
    <w:rsid w:val="00873F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3FC5"/>
    <w:rPr>
      <w:rFonts w:ascii="Tahoma" w:hAnsi="Tahoma" w:cs="Tahoma"/>
      <w:sz w:val="16"/>
      <w:szCs w:val="16"/>
    </w:rPr>
  </w:style>
  <w:style w:type="character" w:customStyle="1" w:styleId="Heading1Char">
    <w:name w:val="Heading 1 Char"/>
    <w:basedOn w:val="DefaultParagraphFont"/>
    <w:link w:val="Heading1"/>
    <w:uiPriority w:val="9"/>
    <w:rsid w:val="00873FC5"/>
    <w:rPr>
      <w:rFonts w:asciiTheme="majorHAnsi" w:eastAsiaTheme="majorEastAsia" w:hAnsiTheme="majorHAnsi" w:cstheme="majorBidi"/>
      <w:b/>
      <w:bCs/>
      <w:color w:val="365F91" w:themeColor="accent1" w:themeShade="BF"/>
      <w:sz w:val="28"/>
      <w:szCs w:val="28"/>
      <w:lang w:eastAsia="ja-JP"/>
    </w:rPr>
  </w:style>
  <w:style w:type="paragraph" w:styleId="Bibliography">
    <w:name w:val="Bibliography"/>
    <w:basedOn w:val="Normal"/>
    <w:next w:val="Normal"/>
    <w:uiPriority w:val="37"/>
    <w:unhideWhenUsed/>
    <w:rsid w:val="00873F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Soe10</b:Tag>
    <b:SourceType>JournalArticle</b:SourceType>
    <b:Guid>{F8D8586E-F3EE-487C-82FB-5AAB4C2519CF}</b:Guid>
    <b:Title>The importance of mineral elements for humans, domestic animals and plants: A Review</b:Title>
    <b:Year>2010</b:Year>
    <b:Author>
      <b:Author>
        <b:NameList>
          <b:Person>
            <b:Last>Soetan</b:Last>
            <b:First>K.</b:First>
          </b:Person>
          <b:Person>
            <b:Last>Olaiya</b:Last>
            <b:First>C.</b:First>
          </b:Person>
        </b:NameList>
      </b:Author>
    </b:Author>
    <b:JournalName>Journal of Food Science</b:JournalName>
    <b:Pages>221</b:Pages>
    <b:RefOrder>1</b:RefOrder>
  </b:Source>
</b:Sources>
</file>

<file path=customXml/itemProps1.xml><?xml version="1.0" encoding="utf-8"?>
<ds:datastoreItem xmlns:ds="http://schemas.openxmlformats.org/officeDocument/2006/customXml" ds:itemID="{FAAF5B65-83EC-4FA4-BF35-B5783FF8A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4</Pages>
  <Words>661</Words>
  <Characters>3769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MWANGI</dc:creator>
  <cp:lastModifiedBy>MWANGI</cp:lastModifiedBy>
  <cp:revision>57</cp:revision>
  <dcterms:created xsi:type="dcterms:W3CDTF">2017-04-10T18:30:00Z</dcterms:created>
  <dcterms:modified xsi:type="dcterms:W3CDTF">2017-04-10T21:58:00Z</dcterms:modified>
</cp:coreProperties>
</file>