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80E" w:rsidRDefault="005D180E" w:rsidP="005D180E">
      <w:pPr>
        <w:spacing w:line="480" w:lineRule="auto"/>
        <w:rPr>
          <w:rFonts w:ascii="Times New Roman" w:hAnsi="Times New Roman" w:cs="Times New Roman"/>
          <w:sz w:val="24"/>
          <w:szCs w:val="24"/>
        </w:rPr>
      </w:pPr>
    </w:p>
    <w:p w:rsidR="005D180E" w:rsidRDefault="005D180E" w:rsidP="005D180E">
      <w:pPr>
        <w:spacing w:line="480" w:lineRule="auto"/>
        <w:rPr>
          <w:rFonts w:ascii="Times New Roman" w:hAnsi="Times New Roman" w:cs="Times New Roman"/>
          <w:sz w:val="24"/>
          <w:szCs w:val="24"/>
        </w:rPr>
      </w:pPr>
    </w:p>
    <w:p w:rsidR="005D180E" w:rsidRDefault="005D180E" w:rsidP="005D180E">
      <w:pPr>
        <w:spacing w:line="480" w:lineRule="auto"/>
        <w:rPr>
          <w:rFonts w:ascii="Times New Roman" w:hAnsi="Times New Roman" w:cs="Times New Roman"/>
          <w:sz w:val="24"/>
          <w:szCs w:val="24"/>
        </w:rPr>
      </w:pPr>
    </w:p>
    <w:p w:rsidR="005D180E" w:rsidRDefault="005D180E" w:rsidP="005D180E">
      <w:pPr>
        <w:spacing w:line="480" w:lineRule="auto"/>
        <w:rPr>
          <w:rFonts w:ascii="Times New Roman" w:hAnsi="Times New Roman" w:cs="Times New Roman"/>
          <w:sz w:val="24"/>
          <w:szCs w:val="24"/>
        </w:rPr>
      </w:pPr>
    </w:p>
    <w:p w:rsidR="005D180E" w:rsidRDefault="005D180E" w:rsidP="005D180E">
      <w:pPr>
        <w:spacing w:line="480" w:lineRule="auto"/>
        <w:jc w:val="center"/>
        <w:rPr>
          <w:rFonts w:ascii="Times New Roman" w:hAnsi="Times New Roman" w:cs="Times New Roman"/>
          <w:sz w:val="24"/>
          <w:szCs w:val="24"/>
        </w:rPr>
      </w:pPr>
      <w:r>
        <w:rPr>
          <w:rFonts w:ascii="Times New Roman" w:hAnsi="Times New Roman" w:cs="Times New Roman"/>
          <w:sz w:val="24"/>
          <w:szCs w:val="24"/>
        </w:rPr>
        <w:t>Cost of Capital</w:t>
      </w:r>
    </w:p>
    <w:p w:rsidR="005D180E" w:rsidRDefault="005D180E" w:rsidP="005D180E">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5D180E" w:rsidRDefault="005D180E" w:rsidP="005D180E">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5D180E" w:rsidRDefault="005D180E" w:rsidP="005D180E">
      <w:pPr>
        <w:spacing w:line="480" w:lineRule="auto"/>
        <w:rPr>
          <w:rFonts w:ascii="Times New Roman" w:hAnsi="Times New Roman" w:cs="Times New Roman"/>
          <w:sz w:val="24"/>
          <w:szCs w:val="24"/>
        </w:rPr>
      </w:pPr>
    </w:p>
    <w:p w:rsidR="005D180E" w:rsidRDefault="005D180E" w:rsidP="005D180E">
      <w:pPr>
        <w:spacing w:line="480" w:lineRule="auto"/>
        <w:rPr>
          <w:rFonts w:ascii="Times New Roman" w:hAnsi="Times New Roman" w:cs="Times New Roman"/>
          <w:sz w:val="24"/>
          <w:szCs w:val="24"/>
        </w:rPr>
      </w:pPr>
    </w:p>
    <w:p w:rsidR="005D180E" w:rsidRDefault="005D180E" w:rsidP="005D180E">
      <w:pPr>
        <w:spacing w:line="480" w:lineRule="auto"/>
        <w:rPr>
          <w:rFonts w:ascii="Times New Roman" w:hAnsi="Times New Roman" w:cs="Times New Roman"/>
          <w:sz w:val="24"/>
          <w:szCs w:val="24"/>
        </w:rPr>
      </w:pPr>
    </w:p>
    <w:p w:rsidR="005D180E" w:rsidRDefault="005D180E" w:rsidP="005D180E">
      <w:pPr>
        <w:spacing w:line="480" w:lineRule="auto"/>
        <w:rPr>
          <w:rFonts w:ascii="Times New Roman" w:hAnsi="Times New Roman" w:cs="Times New Roman"/>
          <w:sz w:val="24"/>
          <w:szCs w:val="24"/>
        </w:rPr>
      </w:pPr>
    </w:p>
    <w:p w:rsidR="005D180E" w:rsidRDefault="005D180E" w:rsidP="005D180E">
      <w:pPr>
        <w:spacing w:line="480" w:lineRule="auto"/>
        <w:rPr>
          <w:rFonts w:ascii="Times New Roman" w:hAnsi="Times New Roman" w:cs="Times New Roman"/>
          <w:sz w:val="24"/>
          <w:szCs w:val="24"/>
        </w:rPr>
      </w:pPr>
    </w:p>
    <w:p w:rsidR="005D180E" w:rsidRDefault="005D180E" w:rsidP="005D180E">
      <w:pPr>
        <w:spacing w:line="480" w:lineRule="auto"/>
        <w:rPr>
          <w:rFonts w:ascii="Times New Roman" w:hAnsi="Times New Roman" w:cs="Times New Roman"/>
          <w:sz w:val="24"/>
          <w:szCs w:val="24"/>
        </w:rPr>
      </w:pPr>
    </w:p>
    <w:p w:rsidR="005D180E" w:rsidRDefault="005D180E" w:rsidP="005D180E">
      <w:pPr>
        <w:spacing w:line="480" w:lineRule="auto"/>
        <w:rPr>
          <w:rFonts w:ascii="Times New Roman" w:hAnsi="Times New Roman" w:cs="Times New Roman"/>
          <w:sz w:val="24"/>
          <w:szCs w:val="24"/>
        </w:rPr>
      </w:pPr>
    </w:p>
    <w:p w:rsidR="005D180E" w:rsidRDefault="005D180E" w:rsidP="005D180E">
      <w:pPr>
        <w:spacing w:line="480" w:lineRule="auto"/>
        <w:rPr>
          <w:rFonts w:ascii="Times New Roman" w:hAnsi="Times New Roman" w:cs="Times New Roman"/>
          <w:sz w:val="24"/>
          <w:szCs w:val="24"/>
        </w:rPr>
      </w:pPr>
    </w:p>
    <w:p w:rsidR="005D180E" w:rsidRDefault="005D180E" w:rsidP="005D180E">
      <w:pPr>
        <w:spacing w:line="480" w:lineRule="auto"/>
        <w:rPr>
          <w:rFonts w:ascii="Times New Roman" w:hAnsi="Times New Roman" w:cs="Times New Roman"/>
          <w:sz w:val="24"/>
          <w:szCs w:val="24"/>
        </w:rPr>
      </w:pPr>
    </w:p>
    <w:p w:rsidR="005D180E" w:rsidRDefault="005D180E" w:rsidP="005D180E">
      <w:pPr>
        <w:spacing w:line="480" w:lineRule="auto"/>
        <w:rPr>
          <w:rFonts w:ascii="Times New Roman" w:hAnsi="Times New Roman" w:cs="Times New Roman"/>
          <w:sz w:val="24"/>
          <w:szCs w:val="24"/>
        </w:rPr>
      </w:pPr>
    </w:p>
    <w:p w:rsidR="005D180E" w:rsidRPr="005D180E" w:rsidRDefault="005D180E" w:rsidP="005D180E">
      <w:pPr>
        <w:spacing w:line="480" w:lineRule="auto"/>
        <w:jc w:val="center"/>
        <w:rPr>
          <w:rFonts w:ascii="Times New Roman" w:hAnsi="Times New Roman" w:cs="Times New Roman"/>
          <w:b/>
          <w:sz w:val="24"/>
          <w:szCs w:val="24"/>
        </w:rPr>
      </w:pPr>
      <w:r w:rsidRPr="005D180E">
        <w:rPr>
          <w:rFonts w:ascii="Times New Roman" w:hAnsi="Times New Roman" w:cs="Times New Roman"/>
          <w:b/>
          <w:sz w:val="24"/>
          <w:szCs w:val="24"/>
        </w:rPr>
        <w:lastRenderedPageBreak/>
        <w:t>Summary</w:t>
      </w:r>
    </w:p>
    <w:p w:rsidR="005D180E" w:rsidRPr="005D180E" w:rsidRDefault="005D180E" w:rsidP="005D180E">
      <w:pPr>
        <w:spacing w:line="480" w:lineRule="auto"/>
        <w:ind w:firstLine="720"/>
        <w:rPr>
          <w:rFonts w:ascii="Times New Roman" w:hAnsi="Times New Roman" w:cs="Times New Roman"/>
          <w:sz w:val="24"/>
          <w:szCs w:val="24"/>
        </w:rPr>
      </w:pPr>
      <w:r w:rsidRPr="005D180E">
        <w:rPr>
          <w:rFonts w:ascii="Times New Roman" w:hAnsi="Times New Roman" w:cs="Times New Roman"/>
          <w:sz w:val="24"/>
          <w:szCs w:val="24"/>
        </w:rPr>
        <w:t>The authors explain the cost of capital relating to equity and debt financing. They demonstrate calculations of each cost of capital as well as the weighted cost of capital. Besides, the authors explain the relevance of establishing the weighted cost of capital in creating value, particularly to the shareholders. Many organizations put more emphasis on predicting the future cash flows of an organization and disregard the importance of determining the weighted cost of capital (</w:t>
      </w:r>
      <w:proofErr w:type="spellStart"/>
      <w:r w:rsidRPr="005D180E">
        <w:rPr>
          <w:rFonts w:ascii="Times New Roman" w:hAnsi="Times New Roman" w:cs="Times New Roman"/>
          <w:sz w:val="24"/>
          <w:szCs w:val="24"/>
        </w:rPr>
        <w:t>Raghu</w:t>
      </w:r>
      <w:proofErr w:type="spellEnd"/>
      <w:r w:rsidRPr="005D180E">
        <w:rPr>
          <w:rFonts w:ascii="Times New Roman" w:hAnsi="Times New Roman" w:cs="Times New Roman"/>
          <w:sz w:val="24"/>
          <w:szCs w:val="24"/>
        </w:rPr>
        <w:t xml:space="preserve">, </w:t>
      </w:r>
      <w:proofErr w:type="spellStart"/>
      <w:r w:rsidRPr="005D180E">
        <w:rPr>
          <w:rFonts w:ascii="Times New Roman" w:hAnsi="Times New Roman" w:cs="Times New Roman"/>
          <w:sz w:val="24"/>
          <w:szCs w:val="24"/>
        </w:rPr>
        <w:t>Ramesh</w:t>
      </w:r>
      <w:proofErr w:type="spellEnd"/>
      <w:r w:rsidRPr="005D180E">
        <w:rPr>
          <w:rFonts w:ascii="Times New Roman" w:hAnsi="Times New Roman" w:cs="Times New Roman"/>
          <w:sz w:val="24"/>
          <w:szCs w:val="24"/>
        </w:rPr>
        <w:t xml:space="preserve">, </w:t>
      </w:r>
      <w:proofErr w:type="spellStart"/>
      <w:r w:rsidRPr="005D180E">
        <w:rPr>
          <w:rFonts w:ascii="Times New Roman" w:hAnsi="Times New Roman" w:cs="Times New Roman"/>
          <w:sz w:val="24"/>
          <w:szCs w:val="24"/>
        </w:rPr>
        <w:t>Dheenalayan</w:t>
      </w:r>
      <w:proofErr w:type="spellEnd"/>
      <w:r w:rsidRPr="005D180E">
        <w:rPr>
          <w:rFonts w:ascii="Times New Roman" w:hAnsi="Times New Roman" w:cs="Times New Roman"/>
          <w:sz w:val="24"/>
          <w:szCs w:val="24"/>
        </w:rPr>
        <w:t xml:space="preserve"> &amp; </w:t>
      </w:r>
      <w:proofErr w:type="spellStart"/>
      <w:r w:rsidRPr="005D180E">
        <w:rPr>
          <w:rFonts w:ascii="Times New Roman" w:hAnsi="Times New Roman" w:cs="Times New Roman"/>
          <w:sz w:val="24"/>
          <w:szCs w:val="24"/>
        </w:rPr>
        <w:t>Naheem</w:t>
      </w:r>
      <w:proofErr w:type="spellEnd"/>
      <w:r w:rsidRPr="005D180E">
        <w:rPr>
          <w:rFonts w:ascii="Times New Roman" w:hAnsi="Times New Roman" w:cs="Times New Roman"/>
          <w:sz w:val="24"/>
          <w:szCs w:val="24"/>
        </w:rPr>
        <w:t>, 2017). Lack of proper cash flow forecast results to either type-1 or type-2 errors where type-1 errors relate to approving projects that fail to add value to the shareholders (</w:t>
      </w:r>
      <w:proofErr w:type="spellStart"/>
      <w:r w:rsidRPr="005D180E">
        <w:rPr>
          <w:rFonts w:ascii="Times New Roman" w:hAnsi="Times New Roman" w:cs="Times New Roman"/>
          <w:sz w:val="24"/>
          <w:szCs w:val="24"/>
        </w:rPr>
        <w:t>Raghu</w:t>
      </w:r>
      <w:proofErr w:type="spellEnd"/>
      <w:r w:rsidRPr="005D180E">
        <w:rPr>
          <w:rFonts w:ascii="Times New Roman" w:hAnsi="Times New Roman" w:cs="Times New Roman"/>
          <w:sz w:val="24"/>
          <w:szCs w:val="24"/>
        </w:rPr>
        <w:t xml:space="preserve">, </w:t>
      </w:r>
      <w:proofErr w:type="spellStart"/>
      <w:r w:rsidRPr="005D180E">
        <w:rPr>
          <w:rFonts w:ascii="Times New Roman" w:hAnsi="Times New Roman" w:cs="Times New Roman"/>
          <w:sz w:val="24"/>
          <w:szCs w:val="24"/>
        </w:rPr>
        <w:t>Ramesh</w:t>
      </w:r>
      <w:proofErr w:type="spellEnd"/>
      <w:r w:rsidRPr="005D180E">
        <w:rPr>
          <w:rFonts w:ascii="Times New Roman" w:hAnsi="Times New Roman" w:cs="Times New Roman"/>
          <w:sz w:val="24"/>
          <w:szCs w:val="24"/>
        </w:rPr>
        <w:t xml:space="preserve">, </w:t>
      </w:r>
      <w:proofErr w:type="spellStart"/>
      <w:r w:rsidRPr="005D180E">
        <w:rPr>
          <w:rFonts w:ascii="Times New Roman" w:hAnsi="Times New Roman" w:cs="Times New Roman"/>
          <w:sz w:val="24"/>
          <w:szCs w:val="24"/>
        </w:rPr>
        <w:t>Dheenalayan</w:t>
      </w:r>
      <w:proofErr w:type="spellEnd"/>
      <w:r w:rsidRPr="005D180E">
        <w:rPr>
          <w:rFonts w:ascii="Times New Roman" w:hAnsi="Times New Roman" w:cs="Times New Roman"/>
          <w:sz w:val="24"/>
          <w:szCs w:val="24"/>
        </w:rPr>
        <w:t xml:space="preserve"> &amp; </w:t>
      </w:r>
      <w:proofErr w:type="spellStart"/>
      <w:r w:rsidRPr="005D180E">
        <w:rPr>
          <w:rFonts w:ascii="Times New Roman" w:hAnsi="Times New Roman" w:cs="Times New Roman"/>
          <w:sz w:val="24"/>
          <w:szCs w:val="24"/>
        </w:rPr>
        <w:t>Naheem</w:t>
      </w:r>
      <w:proofErr w:type="spellEnd"/>
      <w:r w:rsidRPr="005D180E">
        <w:rPr>
          <w:rFonts w:ascii="Times New Roman" w:hAnsi="Times New Roman" w:cs="Times New Roman"/>
          <w:sz w:val="24"/>
          <w:szCs w:val="24"/>
        </w:rPr>
        <w:t xml:space="preserve">, 2017). The type-2 error refers to disapproving projects that have value to shareholders. </w:t>
      </w:r>
    </w:p>
    <w:p w:rsidR="005D180E" w:rsidRPr="005D180E" w:rsidRDefault="005D180E" w:rsidP="005D180E">
      <w:pPr>
        <w:spacing w:line="480" w:lineRule="auto"/>
        <w:ind w:firstLine="720"/>
        <w:rPr>
          <w:rFonts w:ascii="Times New Roman" w:hAnsi="Times New Roman" w:cs="Times New Roman"/>
          <w:sz w:val="24"/>
          <w:szCs w:val="24"/>
        </w:rPr>
      </w:pPr>
      <w:r w:rsidRPr="005D180E">
        <w:rPr>
          <w:rFonts w:ascii="Times New Roman" w:hAnsi="Times New Roman" w:cs="Times New Roman"/>
          <w:sz w:val="24"/>
          <w:szCs w:val="24"/>
        </w:rPr>
        <w:t>The authors also discuss the impact of equity and debt financing to an organization’s capital structure. They argue that debt holders demand an explicit return, unlike the equity holders. On the contrary, the shareholders incur a significant opportunity cost on investing on a given company’s stock since there are many companies that the equity holders can invest in with similar risk profiles (</w:t>
      </w:r>
      <w:proofErr w:type="spellStart"/>
      <w:r w:rsidRPr="005D180E">
        <w:rPr>
          <w:rFonts w:ascii="Times New Roman" w:hAnsi="Times New Roman" w:cs="Times New Roman"/>
          <w:sz w:val="24"/>
          <w:szCs w:val="24"/>
        </w:rPr>
        <w:t>Raghu</w:t>
      </w:r>
      <w:proofErr w:type="spellEnd"/>
      <w:r w:rsidRPr="005D180E">
        <w:rPr>
          <w:rFonts w:ascii="Times New Roman" w:hAnsi="Times New Roman" w:cs="Times New Roman"/>
          <w:sz w:val="24"/>
          <w:szCs w:val="24"/>
        </w:rPr>
        <w:t xml:space="preserve">, </w:t>
      </w:r>
      <w:proofErr w:type="spellStart"/>
      <w:r w:rsidRPr="005D180E">
        <w:rPr>
          <w:rFonts w:ascii="Times New Roman" w:hAnsi="Times New Roman" w:cs="Times New Roman"/>
          <w:sz w:val="24"/>
          <w:szCs w:val="24"/>
        </w:rPr>
        <w:t>Ramesh</w:t>
      </w:r>
      <w:proofErr w:type="spellEnd"/>
      <w:r w:rsidRPr="005D180E">
        <w:rPr>
          <w:rFonts w:ascii="Times New Roman" w:hAnsi="Times New Roman" w:cs="Times New Roman"/>
          <w:sz w:val="24"/>
          <w:szCs w:val="24"/>
        </w:rPr>
        <w:t xml:space="preserve">, </w:t>
      </w:r>
      <w:proofErr w:type="spellStart"/>
      <w:r w:rsidRPr="005D180E">
        <w:rPr>
          <w:rFonts w:ascii="Times New Roman" w:hAnsi="Times New Roman" w:cs="Times New Roman"/>
          <w:sz w:val="24"/>
          <w:szCs w:val="24"/>
        </w:rPr>
        <w:t>Dheenalayan</w:t>
      </w:r>
      <w:proofErr w:type="spellEnd"/>
      <w:r w:rsidRPr="005D180E">
        <w:rPr>
          <w:rFonts w:ascii="Times New Roman" w:hAnsi="Times New Roman" w:cs="Times New Roman"/>
          <w:sz w:val="24"/>
          <w:szCs w:val="24"/>
        </w:rPr>
        <w:t xml:space="preserve"> &amp; </w:t>
      </w:r>
      <w:proofErr w:type="spellStart"/>
      <w:r w:rsidRPr="005D180E">
        <w:rPr>
          <w:rFonts w:ascii="Times New Roman" w:hAnsi="Times New Roman" w:cs="Times New Roman"/>
          <w:sz w:val="24"/>
          <w:szCs w:val="24"/>
        </w:rPr>
        <w:t>Naheem</w:t>
      </w:r>
      <w:proofErr w:type="spellEnd"/>
      <w:r w:rsidRPr="005D180E">
        <w:rPr>
          <w:rFonts w:ascii="Times New Roman" w:hAnsi="Times New Roman" w:cs="Times New Roman"/>
          <w:sz w:val="24"/>
          <w:szCs w:val="24"/>
        </w:rPr>
        <w:t xml:space="preserve">, 2017). Therefore, the cost equity investment involves a number of factors including beta (a metric of priced risk), country risk premium, </w:t>
      </w:r>
      <w:proofErr w:type="gramStart"/>
      <w:r w:rsidRPr="005D180E">
        <w:rPr>
          <w:rFonts w:ascii="Times New Roman" w:hAnsi="Times New Roman" w:cs="Times New Roman"/>
          <w:sz w:val="24"/>
          <w:szCs w:val="24"/>
        </w:rPr>
        <w:t>risk</w:t>
      </w:r>
      <w:proofErr w:type="gramEnd"/>
      <w:r w:rsidRPr="005D180E">
        <w:rPr>
          <w:rFonts w:ascii="Times New Roman" w:hAnsi="Times New Roman" w:cs="Times New Roman"/>
          <w:sz w:val="24"/>
          <w:szCs w:val="24"/>
        </w:rPr>
        <w:t xml:space="preserve">-free asset among other factors. On the contrary, the cost of debt is the interest charged on an interest-bearing debt. </w:t>
      </w:r>
    </w:p>
    <w:p w:rsidR="005D180E" w:rsidRPr="005D180E" w:rsidRDefault="005D180E" w:rsidP="005D180E">
      <w:pPr>
        <w:spacing w:line="480" w:lineRule="auto"/>
        <w:jc w:val="center"/>
        <w:rPr>
          <w:rFonts w:ascii="Times New Roman" w:hAnsi="Times New Roman" w:cs="Times New Roman"/>
          <w:b/>
          <w:sz w:val="24"/>
          <w:szCs w:val="24"/>
        </w:rPr>
      </w:pPr>
      <w:r w:rsidRPr="005D180E">
        <w:rPr>
          <w:rFonts w:ascii="Times New Roman" w:hAnsi="Times New Roman" w:cs="Times New Roman"/>
          <w:b/>
          <w:sz w:val="24"/>
          <w:szCs w:val="24"/>
        </w:rPr>
        <w:t>Cost of Capital</w:t>
      </w:r>
    </w:p>
    <w:p w:rsidR="005D180E" w:rsidRPr="005D180E" w:rsidRDefault="005D180E" w:rsidP="00552283">
      <w:pPr>
        <w:spacing w:line="480" w:lineRule="auto"/>
        <w:ind w:firstLine="720"/>
        <w:rPr>
          <w:rFonts w:ascii="Times New Roman" w:hAnsi="Times New Roman" w:cs="Times New Roman"/>
          <w:sz w:val="24"/>
          <w:szCs w:val="24"/>
        </w:rPr>
      </w:pPr>
      <w:r w:rsidRPr="005D180E">
        <w:rPr>
          <w:rFonts w:ascii="Times New Roman" w:hAnsi="Times New Roman" w:cs="Times New Roman"/>
          <w:sz w:val="24"/>
          <w:szCs w:val="24"/>
        </w:rPr>
        <w:t xml:space="preserve">Computation of cost of capital involves sources of capital such as equity and debt (Fernandez, 2011). An organization is either financed by equity or debt or both. Thus, it is important to consider the cost of </w:t>
      </w:r>
      <w:proofErr w:type="gramStart"/>
      <w:r w:rsidRPr="005D180E">
        <w:rPr>
          <w:rFonts w:ascii="Times New Roman" w:hAnsi="Times New Roman" w:cs="Times New Roman"/>
          <w:sz w:val="24"/>
          <w:szCs w:val="24"/>
        </w:rPr>
        <w:t>this sources</w:t>
      </w:r>
      <w:proofErr w:type="gramEnd"/>
      <w:r w:rsidRPr="005D180E">
        <w:rPr>
          <w:rFonts w:ascii="Times New Roman" w:hAnsi="Times New Roman" w:cs="Times New Roman"/>
          <w:sz w:val="24"/>
          <w:szCs w:val="24"/>
        </w:rPr>
        <w:t xml:space="preserve"> of capital when making financing decision. The </w:t>
      </w:r>
      <w:r w:rsidRPr="005D180E">
        <w:rPr>
          <w:rFonts w:ascii="Times New Roman" w:hAnsi="Times New Roman" w:cs="Times New Roman"/>
          <w:sz w:val="24"/>
          <w:szCs w:val="24"/>
        </w:rPr>
        <w:lastRenderedPageBreak/>
        <w:t>weighted average cost is calculated to establish the effective cost of capital and aid managers during the process of making investment decisions (Fernandez, 2011). A financial manager uses the cost of capital in evaluating the projects with the required rate of return. Projects with a higher required rate of return than the cost of equity are preferred as opposed to those with the lower required rate of return than the cost of capital.</w:t>
      </w:r>
    </w:p>
    <w:p w:rsidR="00552283" w:rsidRDefault="00552283" w:rsidP="005D180E">
      <w:pPr>
        <w:spacing w:line="480" w:lineRule="auto"/>
        <w:rPr>
          <w:rFonts w:ascii="Times New Roman" w:hAnsi="Times New Roman" w:cs="Times New Roman"/>
          <w:sz w:val="24"/>
          <w:szCs w:val="24"/>
        </w:rPr>
      </w:pPr>
    </w:p>
    <w:p w:rsidR="00552283" w:rsidRDefault="00552283" w:rsidP="005D180E">
      <w:pPr>
        <w:spacing w:line="480" w:lineRule="auto"/>
        <w:rPr>
          <w:rFonts w:ascii="Times New Roman" w:hAnsi="Times New Roman" w:cs="Times New Roman"/>
          <w:sz w:val="24"/>
          <w:szCs w:val="24"/>
        </w:rPr>
      </w:pPr>
    </w:p>
    <w:p w:rsidR="00552283" w:rsidRDefault="00552283" w:rsidP="005D180E">
      <w:pPr>
        <w:spacing w:line="480" w:lineRule="auto"/>
        <w:rPr>
          <w:rFonts w:ascii="Times New Roman" w:hAnsi="Times New Roman" w:cs="Times New Roman"/>
          <w:sz w:val="24"/>
          <w:szCs w:val="24"/>
        </w:rPr>
      </w:pPr>
    </w:p>
    <w:p w:rsidR="00552283" w:rsidRDefault="00552283" w:rsidP="005D180E">
      <w:pPr>
        <w:spacing w:line="480" w:lineRule="auto"/>
        <w:rPr>
          <w:rFonts w:ascii="Times New Roman" w:hAnsi="Times New Roman" w:cs="Times New Roman"/>
          <w:sz w:val="24"/>
          <w:szCs w:val="24"/>
        </w:rPr>
      </w:pPr>
    </w:p>
    <w:p w:rsidR="00552283" w:rsidRDefault="00552283" w:rsidP="005D180E">
      <w:pPr>
        <w:spacing w:line="480" w:lineRule="auto"/>
        <w:rPr>
          <w:rFonts w:ascii="Times New Roman" w:hAnsi="Times New Roman" w:cs="Times New Roman"/>
          <w:sz w:val="24"/>
          <w:szCs w:val="24"/>
        </w:rPr>
      </w:pPr>
    </w:p>
    <w:p w:rsidR="00552283" w:rsidRDefault="00552283" w:rsidP="005D180E">
      <w:pPr>
        <w:spacing w:line="480" w:lineRule="auto"/>
        <w:rPr>
          <w:rFonts w:ascii="Times New Roman" w:hAnsi="Times New Roman" w:cs="Times New Roman"/>
          <w:sz w:val="24"/>
          <w:szCs w:val="24"/>
        </w:rPr>
      </w:pPr>
    </w:p>
    <w:p w:rsidR="00552283" w:rsidRDefault="00552283" w:rsidP="005D180E">
      <w:pPr>
        <w:spacing w:line="480" w:lineRule="auto"/>
        <w:rPr>
          <w:rFonts w:ascii="Times New Roman" w:hAnsi="Times New Roman" w:cs="Times New Roman"/>
          <w:sz w:val="24"/>
          <w:szCs w:val="24"/>
        </w:rPr>
      </w:pPr>
    </w:p>
    <w:p w:rsidR="00552283" w:rsidRDefault="00552283" w:rsidP="005D180E">
      <w:pPr>
        <w:spacing w:line="480" w:lineRule="auto"/>
        <w:rPr>
          <w:rFonts w:ascii="Times New Roman" w:hAnsi="Times New Roman" w:cs="Times New Roman"/>
          <w:sz w:val="24"/>
          <w:szCs w:val="24"/>
        </w:rPr>
      </w:pPr>
    </w:p>
    <w:p w:rsidR="00552283" w:rsidRDefault="00552283" w:rsidP="005D180E">
      <w:pPr>
        <w:spacing w:line="480" w:lineRule="auto"/>
        <w:rPr>
          <w:rFonts w:ascii="Times New Roman" w:hAnsi="Times New Roman" w:cs="Times New Roman"/>
          <w:sz w:val="24"/>
          <w:szCs w:val="24"/>
        </w:rPr>
      </w:pPr>
    </w:p>
    <w:p w:rsidR="00552283" w:rsidRDefault="00552283" w:rsidP="005D180E">
      <w:pPr>
        <w:spacing w:line="480" w:lineRule="auto"/>
        <w:rPr>
          <w:rFonts w:ascii="Times New Roman" w:hAnsi="Times New Roman" w:cs="Times New Roman"/>
          <w:sz w:val="24"/>
          <w:szCs w:val="24"/>
        </w:rPr>
      </w:pPr>
    </w:p>
    <w:p w:rsidR="00552283" w:rsidRDefault="00552283" w:rsidP="005D180E">
      <w:pPr>
        <w:spacing w:line="480" w:lineRule="auto"/>
        <w:rPr>
          <w:rFonts w:ascii="Times New Roman" w:hAnsi="Times New Roman" w:cs="Times New Roman"/>
          <w:sz w:val="24"/>
          <w:szCs w:val="24"/>
        </w:rPr>
      </w:pPr>
    </w:p>
    <w:p w:rsidR="00552283" w:rsidRDefault="00552283" w:rsidP="005D180E">
      <w:pPr>
        <w:spacing w:line="480" w:lineRule="auto"/>
        <w:rPr>
          <w:rFonts w:ascii="Times New Roman" w:hAnsi="Times New Roman" w:cs="Times New Roman"/>
          <w:sz w:val="24"/>
          <w:szCs w:val="24"/>
        </w:rPr>
      </w:pPr>
    </w:p>
    <w:p w:rsidR="00552283" w:rsidRDefault="00552283" w:rsidP="005D180E">
      <w:pPr>
        <w:spacing w:line="480" w:lineRule="auto"/>
        <w:rPr>
          <w:rFonts w:ascii="Times New Roman" w:hAnsi="Times New Roman" w:cs="Times New Roman"/>
          <w:sz w:val="24"/>
          <w:szCs w:val="24"/>
        </w:rPr>
      </w:pPr>
    </w:p>
    <w:p w:rsidR="000D244D" w:rsidRPr="00552283" w:rsidRDefault="000D244D" w:rsidP="00552283">
      <w:pPr>
        <w:spacing w:line="480" w:lineRule="auto"/>
        <w:jc w:val="center"/>
        <w:rPr>
          <w:rFonts w:ascii="Times New Roman" w:hAnsi="Times New Roman" w:cs="Times New Roman"/>
          <w:b/>
          <w:sz w:val="24"/>
          <w:szCs w:val="24"/>
        </w:rPr>
      </w:pPr>
      <w:r w:rsidRPr="00552283">
        <w:rPr>
          <w:rFonts w:ascii="Times New Roman" w:hAnsi="Times New Roman" w:cs="Times New Roman"/>
          <w:b/>
          <w:sz w:val="24"/>
          <w:szCs w:val="24"/>
        </w:rPr>
        <w:lastRenderedPageBreak/>
        <w:t>References</w:t>
      </w:r>
    </w:p>
    <w:p w:rsidR="0024604F" w:rsidRPr="00552283" w:rsidRDefault="0024604F" w:rsidP="00552283">
      <w:pPr>
        <w:spacing w:line="480" w:lineRule="auto"/>
        <w:rPr>
          <w:rFonts w:ascii="Times New Roman" w:hAnsi="Times New Roman" w:cs="Times New Roman"/>
          <w:sz w:val="24"/>
          <w:szCs w:val="24"/>
        </w:rPr>
      </w:pPr>
      <w:r w:rsidRPr="00552283">
        <w:rPr>
          <w:rFonts w:ascii="Times New Roman" w:hAnsi="Times New Roman" w:cs="Times New Roman"/>
          <w:sz w:val="24"/>
          <w:szCs w:val="24"/>
        </w:rPr>
        <w:t>Fernandez, P. (2011). </w:t>
      </w:r>
      <w:proofErr w:type="gramStart"/>
      <w:r w:rsidRPr="00552283">
        <w:rPr>
          <w:rFonts w:ascii="Times New Roman" w:hAnsi="Times New Roman" w:cs="Times New Roman"/>
          <w:i/>
          <w:sz w:val="24"/>
          <w:szCs w:val="24"/>
        </w:rPr>
        <w:t>WACC; Definitions, Misconceptions, and Errors.</w:t>
      </w:r>
      <w:proofErr w:type="gramEnd"/>
      <w:r w:rsidRPr="00552283">
        <w:rPr>
          <w:rFonts w:ascii="Times New Roman" w:hAnsi="Times New Roman" w:cs="Times New Roman"/>
          <w:i/>
          <w:sz w:val="24"/>
          <w:szCs w:val="24"/>
        </w:rPr>
        <w:t> Iese.edu.</w:t>
      </w:r>
      <w:r w:rsidR="00552283">
        <w:rPr>
          <w:rFonts w:ascii="Times New Roman" w:hAnsi="Times New Roman" w:cs="Times New Roman"/>
          <w:sz w:val="24"/>
          <w:szCs w:val="24"/>
        </w:rPr>
        <w:t xml:space="preserve"> Retrieved 3</w:t>
      </w:r>
      <w:r w:rsidR="00552283">
        <w:rPr>
          <w:rFonts w:ascii="Times New Roman" w:hAnsi="Times New Roman" w:cs="Times New Roman"/>
          <w:sz w:val="24"/>
          <w:szCs w:val="24"/>
        </w:rPr>
        <w:tab/>
      </w:r>
      <w:r w:rsidRPr="00552283">
        <w:rPr>
          <w:rFonts w:ascii="Times New Roman" w:hAnsi="Times New Roman" w:cs="Times New Roman"/>
          <w:sz w:val="24"/>
          <w:szCs w:val="24"/>
        </w:rPr>
        <w:t xml:space="preserve">April 2018, from </w:t>
      </w:r>
      <w:hyperlink r:id="rId6" w:history="1">
        <w:r w:rsidRPr="00552283">
          <w:rPr>
            <w:rStyle w:val="Hyperlink"/>
            <w:rFonts w:ascii="Times New Roman" w:hAnsi="Times New Roman" w:cs="Times New Roman"/>
            <w:sz w:val="24"/>
            <w:szCs w:val="24"/>
          </w:rPr>
          <w:t>http://www.iese.edu/research/pdfs/DI-0914-E.pdf</w:t>
        </w:r>
      </w:hyperlink>
    </w:p>
    <w:p w:rsidR="000D244D" w:rsidRPr="00552283" w:rsidRDefault="000D244D" w:rsidP="00552283">
      <w:pPr>
        <w:spacing w:line="480" w:lineRule="auto"/>
        <w:rPr>
          <w:rFonts w:ascii="Times New Roman" w:hAnsi="Times New Roman" w:cs="Times New Roman"/>
          <w:sz w:val="24"/>
          <w:szCs w:val="24"/>
        </w:rPr>
      </w:pPr>
      <w:proofErr w:type="spellStart"/>
      <w:proofErr w:type="gramStart"/>
      <w:r w:rsidRPr="00552283">
        <w:rPr>
          <w:rFonts w:ascii="Times New Roman" w:hAnsi="Times New Roman" w:cs="Times New Roman"/>
          <w:sz w:val="24"/>
          <w:szCs w:val="24"/>
        </w:rPr>
        <w:t>Raghu</w:t>
      </w:r>
      <w:proofErr w:type="spellEnd"/>
      <w:r w:rsidRPr="00552283">
        <w:rPr>
          <w:rFonts w:ascii="Times New Roman" w:hAnsi="Times New Roman" w:cs="Times New Roman"/>
          <w:sz w:val="24"/>
          <w:szCs w:val="24"/>
        </w:rPr>
        <w:t xml:space="preserve">, M., </w:t>
      </w:r>
      <w:proofErr w:type="spellStart"/>
      <w:r w:rsidRPr="00552283">
        <w:rPr>
          <w:rFonts w:ascii="Times New Roman" w:hAnsi="Times New Roman" w:cs="Times New Roman"/>
          <w:sz w:val="24"/>
          <w:szCs w:val="24"/>
        </w:rPr>
        <w:t>Ramesh</w:t>
      </w:r>
      <w:proofErr w:type="spellEnd"/>
      <w:r w:rsidRPr="00552283">
        <w:rPr>
          <w:rFonts w:ascii="Times New Roman" w:hAnsi="Times New Roman" w:cs="Times New Roman"/>
          <w:sz w:val="24"/>
          <w:szCs w:val="24"/>
        </w:rPr>
        <w:t xml:space="preserve">, N., </w:t>
      </w:r>
      <w:proofErr w:type="spellStart"/>
      <w:r w:rsidRPr="00552283">
        <w:rPr>
          <w:rFonts w:ascii="Times New Roman" w:hAnsi="Times New Roman" w:cs="Times New Roman"/>
          <w:sz w:val="24"/>
          <w:szCs w:val="24"/>
        </w:rPr>
        <w:t>Dheenalayan</w:t>
      </w:r>
      <w:proofErr w:type="spellEnd"/>
      <w:r w:rsidRPr="00552283">
        <w:rPr>
          <w:rFonts w:ascii="Times New Roman" w:hAnsi="Times New Roman" w:cs="Times New Roman"/>
          <w:sz w:val="24"/>
          <w:szCs w:val="24"/>
        </w:rPr>
        <w:t xml:space="preserve">, R., &amp; </w:t>
      </w:r>
      <w:proofErr w:type="spellStart"/>
      <w:r w:rsidRPr="00552283">
        <w:rPr>
          <w:rFonts w:ascii="Times New Roman" w:hAnsi="Times New Roman" w:cs="Times New Roman"/>
          <w:sz w:val="24"/>
          <w:szCs w:val="24"/>
        </w:rPr>
        <w:t>Naheem</w:t>
      </w:r>
      <w:proofErr w:type="spellEnd"/>
      <w:r w:rsidRPr="00552283">
        <w:rPr>
          <w:rFonts w:ascii="Times New Roman" w:hAnsi="Times New Roman" w:cs="Times New Roman"/>
          <w:sz w:val="24"/>
          <w:szCs w:val="24"/>
        </w:rPr>
        <w:t>, I. (2017).</w:t>
      </w:r>
      <w:proofErr w:type="gramEnd"/>
      <w:r w:rsidRPr="00552283">
        <w:rPr>
          <w:rFonts w:ascii="Times New Roman" w:hAnsi="Times New Roman" w:cs="Times New Roman"/>
          <w:sz w:val="24"/>
          <w:szCs w:val="24"/>
        </w:rPr>
        <w:t> </w:t>
      </w:r>
      <w:r w:rsidR="00552283">
        <w:rPr>
          <w:rFonts w:ascii="Times New Roman" w:hAnsi="Times New Roman" w:cs="Times New Roman"/>
          <w:i/>
          <w:sz w:val="24"/>
          <w:szCs w:val="24"/>
        </w:rPr>
        <w:t>GCC WACC - H1 2017: A</w:t>
      </w:r>
      <w:r w:rsidR="00552283">
        <w:rPr>
          <w:rFonts w:ascii="Times New Roman" w:hAnsi="Times New Roman" w:cs="Times New Roman"/>
          <w:i/>
          <w:sz w:val="24"/>
          <w:szCs w:val="24"/>
        </w:rPr>
        <w:tab/>
      </w:r>
      <w:r w:rsidRPr="00552283">
        <w:rPr>
          <w:rFonts w:ascii="Times New Roman" w:hAnsi="Times New Roman" w:cs="Times New Roman"/>
          <w:i/>
          <w:sz w:val="24"/>
          <w:szCs w:val="24"/>
        </w:rPr>
        <w:t xml:space="preserve">Toolkit for Corporate Financiers. Argaamplus.s3.amazonaws.com. </w:t>
      </w:r>
      <w:r w:rsidR="00552283">
        <w:rPr>
          <w:rFonts w:ascii="Times New Roman" w:hAnsi="Times New Roman" w:cs="Times New Roman"/>
          <w:sz w:val="24"/>
          <w:szCs w:val="24"/>
        </w:rPr>
        <w:t>Retrieved 3 April</w:t>
      </w:r>
      <w:r w:rsidR="00552283">
        <w:rPr>
          <w:rFonts w:ascii="Times New Roman" w:hAnsi="Times New Roman" w:cs="Times New Roman"/>
          <w:sz w:val="24"/>
          <w:szCs w:val="24"/>
        </w:rPr>
        <w:tab/>
      </w:r>
      <w:r w:rsidRPr="00552283">
        <w:rPr>
          <w:rFonts w:ascii="Times New Roman" w:hAnsi="Times New Roman" w:cs="Times New Roman"/>
          <w:sz w:val="24"/>
          <w:szCs w:val="24"/>
        </w:rPr>
        <w:t xml:space="preserve">2018, from </w:t>
      </w:r>
      <w:hyperlink r:id="rId7" w:history="1">
        <w:r w:rsidR="00552283" w:rsidRPr="0085148F">
          <w:rPr>
            <w:rStyle w:val="Hyperlink"/>
            <w:rFonts w:ascii="Times New Roman" w:hAnsi="Times New Roman" w:cs="Times New Roman"/>
            <w:sz w:val="24"/>
            <w:szCs w:val="24"/>
          </w:rPr>
          <w:t>http://argaamplus.s3.amazonaws.com/fe97d55f-9965-4d27-abbb</w:t>
        </w:r>
        <w:r w:rsidR="00552283" w:rsidRPr="0085148F">
          <w:rPr>
            <w:rStyle w:val="Hyperlink"/>
            <w:rFonts w:ascii="Times New Roman" w:hAnsi="Times New Roman" w:cs="Times New Roman"/>
            <w:sz w:val="24"/>
            <w:szCs w:val="24"/>
          </w:rPr>
          <w:tab/>
          <w:t>551ada8d3b7e.pdf</w:t>
        </w:r>
      </w:hyperlink>
    </w:p>
    <w:p w:rsidR="00E15C34" w:rsidRPr="005D180E" w:rsidRDefault="00E15C34" w:rsidP="005D180E">
      <w:pPr>
        <w:spacing w:line="480" w:lineRule="auto"/>
        <w:rPr>
          <w:rFonts w:ascii="Times New Roman" w:hAnsi="Times New Roman" w:cs="Times New Roman"/>
          <w:sz w:val="24"/>
          <w:szCs w:val="24"/>
        </w:rPr>
      </w:pPr>
    </w:p>
    <w:sectPr w:rsidR="00E15C34" w:rsidRPr="005D180E" w:rsidSect="005D180E">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32B0" w:rsidRDefault="002C32B0" w:rsidP="005D180E">
      <w:pPr>
        <w:spacing w:after="0" w:line="240" w:lineRule="auto"/>
      </w:pPr>
      <w:r>
        <w:separator/>
      </w:r>
    </w:p>
  </w:endnote>
  <w:endnote w:type="continuationSeparator" w:id="0">
    <w:p w:rsidR="002C32B0" w:rsidRDefault="002C32B0" w:rsidP="005D18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32B0" w:rsidRDefault="002C32B0" w:rsidP="005D180E">
      <w:pPr>
        <w:spacing w:after="0" w:line="240" w:lineRule="auto"/>
      </w:pPr>
      <w:r>
        <w:separator/>
      </w:r>
    </w:p>
  </w:footnote>
  <w:footnote w:type="continuationSeparator" w:id="0">
    <w:p w:rsidR="002C32B0" w:rsidRDefault="002C32B0" w:rsidP="005D180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80E" w:rsidRPr="005D180E" w:rsidRDefault="005D180E">
    <w:pPr>
      <w:pStyle w:val="Header"/>
      <w:rPr>
        <w:rFonts w:ascii="Times New Roman" w:hAnsi="Times New Roman" w:cs="Times New Roman"/>
        <w:sz w:val="24"/>
        <w:szCs w:val="24"/>
      </w:rPr>
    </w:pPr>
    <w:r w:rsidRPr="005D180E">
      <w:rPr>
        <w:rFonts w:ascii="Times New Roman" w:hAnsi="Times New Roman" w:cs="Times New Roman"/>
        <w:sz w:val="24"/>
        <w:szCs w:val="24"/>
      </w:rPr>
      <w:t xml:space="preserve">COST OF CAPITAL </w:t>
    </w:r>
    <w:r>
      <w:rPr>
        <w:rFonts w:ascii="Times New Roman" w:hAnsi="Times New Roman" w:cs="Times New Roman"/>
        <w:sz w:val="24"/>
        <w:szCs w:val="24"/>
      </w:rPr>
      <w:tab/>
    </w:r>
    <w:r>
      <w:rPr>
        <w:rFonts w:ascii="Times New Roman" w:hAnsi="Times New Roman" w:cs="Times New Roman"/>
        <w:sz w:val="24"/>
        <w:szCs w:val="24"/>
      </w:rPr>
      <w:tab/>
    </w:r>
    <w:r w:rsidRPr="005D180E">
      <w:rPr>
        <w:rFonts w:ascii="Times New Roman" w:hAnsi="Times New Roman" w:cs="Times New Roman"/>
        <w:sz w:val="24"/>
        <w:szCs w:val="24"/>
      </w:rPr>
      <w:fldChar w:fldCharType="begin"/>
    </w:r>
    <w:r w:rsidRPr="005D180E">
      <w:rPr>
        <w:rFonts w:ascii="Times New Roman" w:hAnsi="Times New Roman" w:cs="Times New Roman"/>
        <w:sz w:val="24"/>
        <w:szCs w:val="24"/>
      </w:rPr>
      <w:instrText xml:space="preserve"> PAGE   \* MERGEFORMAT </w:instrText>
    </w:r>
    <w:r w:rsidRPr="005D180E">
      <w:rPr>
        <w:rFonts w:ascii="Times New Roman" w:hAnsi="Times New Roman" w:cs="Times New Roman"/>
        <w:sz w:val="24"/>
        <w:szCs w:val="24"/>
      </w:rPr>
      <w:fldChar w:fldCharType="separate"/>
    </w:r>
    <w:r w:rsidR="00552283">
      <w:rPr>
        <w:rFonts w:ascii="Times New Roman" w:hAnsi="Times New Roman" w:cs="Times New Roman"/>
        <w:noProof/>
        <w:sz w:val="24"/>
        <w:szCs w:val="24"/>
      </w:rPr>
      <w:t>2</w:t>
    </w:r>
    <w:r w:rsidRPr="005D180E">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80E" w:rsidRPr="005D180E" w:rsidRDefault="005D180E">
    <w:pPr>
      <w:pStyle w:val="Header"/>
      <w:rPr>
        <w:rFonts w:ascii="Times New Roman" w:hAnsi="Times New Roman" w:cs="Times New Roman"/>
        <w:sz w:val="24"/>
        <w:szCs w:val="24"/>
      </w:rPr>
    </w:pPr>
    <w:r w:rsidRPr="005D180E">
      <w:rPr>
        <w:rFonts w:ascii="Times New Roman" w:hAnsi="Times New Roman" w:cs="Times New Roman"/>
        <w:sz w:val="24"/>
        <w:szCs w:val="24"/>
      </w:rPr>
      <w:t xml:space="preserve">Running head: COST OF CAPITAL </w:t>
    </w:r>
    <w:r>
      <w:rPr>
        <w:rFonts w:ascii="Times New Roman" w:hAnsi="Times New Roman" w:cs="Times New Roman"/>
        <w:sz w:val="24"/>
        <w:szCs w:val="24"/>
      </w:rPr>
      <w:tab/>
    </w:r>
    <w:r>
      <w:rPr>
        <w:rFonts w:ascii="Times New Roman" w:hAnsi="Times New Roman" w:cs="Times New Roman"/>
        <w:sz w:val="24"/>
        <w:szCs w:val="24"/>
      </w:rPr>
      <w:tab/>
    </w:r>
    <w:r w:rsidRPr="005D180E">
      <w:rPr>
        <w:rFonts w:ascii="Times New Roman" w:hAnsi="Times New Roman" w:cs="Times New Roman"/>
        <w:sz w:val="24"/>
        <w:szCs w:val="24"/>
      </w:rPr>
      <w:fldChar w:fldCharType="begin"/>
    </w:r>
    <w:r w:rsidRPr="005D180E">
      <w:rPr>
        <w:rFonts w:ascii="Times New Roman" w:hAnsi="Times New Roman" w:cs="Times New Roman"/>
        <w:sz w:val="24"/>
        <w:szCs w:val="24"/>
      </w:rPr>
      <w:instrText xml:space="preserve"> PAGE   \* MERGEFORMAT </w:instrText>
    </w:r>
    <w:r w:rsidRPr="005D180E">
      <w:rPr>
        <w:rFonts w:ascii="Times New Roman" w:hAnsi="Times New Roman" w:cs="Times New Roman"/>
        <w:sz w:val="24"/>
        <w:szCs w:val="24"/>
      </w:rPr>
      <w:fldChar w:fldCharType="separate"/>
    </w:r>
    <w:r w:rsidR="00552283">
      <w:rPr>
        <w:rFonts w:ascii="Times New Roman" w:hAnsi="Times New Roman" w:cs="Times New Roman"/>
        <w:noProof/>
        <w:sz w:val="24"/>
        <w:szCs w:val="24"/>
      </w:rPr>
      <w:t>1</w:t>
    </w:r>
    <w:r w:rsidRPr="005D180E">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E64C7"/>
    <w:rsid w:val="000D244D"/>
    <w:rsid w:val="0013563E"/>
    <w:rsid w:val="0024604F"/>
    <w:rsid w:val="002C32B0"/>
    <w:rsid w:val="002E37B4"/>
    <w:rsid w:val="003E64C7"/>
    <w:rsid w:val="0044581A"/>
    <w:rsid w:val="00542FB3"/>
    <w:rsid w:val="00552283"/>
    <w:rsid w:val="00564C5A"/>
    <w:rsid w:val="0057169D"/>
    <w:rsid w:val="005D180E"/>
    <w:rsid w:val="006D21A6"/>
    <w:rsid w:val="008F10F0"/>
    <w:rsid w:val="00C837B1"/>
    <w:rsid w:val="00E15C34"/>
    <w:rsid w:val="00E86CAC"/>
    <w:rsid w:val="00F33CDC"/>
    <w:rsid w:val="00FB6C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1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244D"/>
    <w:rPr>
      <w:color w:val="0000FF" w:themeColor="hyperlink"/>
      <w:u w:val="single"/>
    </w:rPr>
  </w:style>
  <w:style w:type="paragraph" w:styleId="Header">
    <w:name w:val="header"/>
    <w:basedOn w:val="Normal"/>
    <w:link w:val="HeaderChar"/>
    <w:uiPriority w:val="99"/>
    <w:semiHidden/>
    <w:unhideWhenUsed/>
    <w:rsid w:val="005D180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D180E"/>
  </w:style>
  <w:style w:type="paragraph" w:styleId="Footer">
    <w:name w:val="footer"/>
    <w:basedOn w:val="Normal"/>
    <w:link w:val="FooterChar"/>
    <w:uiPriority w:val="99"/>
    <w:semiHidden/>
    <w:unhideWhenUsed/>
    <w:rsid w:val="005D180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D180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argaamplus.s3.amazonaws.com/fe97d55f-9965-4d27-abbb%09551ada8d3b7e.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ese.edu/research/pdfs/DI-0914-E.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4</Pages>
  <Words>434</Words>
  <Characters>2475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2018-04-03T16:57:00Z</dcterms:created>
  <dcterms:modified xsi:type="dcterms:W3CDTF">2018-04-03T19:27:00Z</dcterms:modified>
</cp:coreProperties>
</file>