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Communication Plan – A Case Study</w:t>
      </w:r>
    </w:p>
    <w:p w:rsidR="00320C6F" w:rsidRDefault="00320C6F" w:rsidP="00320C6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20C6F" w:rsidRDefault="00320C6F" w:rsidP="00320C6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320C6F" w:rsidRDefault="00320C6F" w:rsidP="00320C6F">
      <w:pPr>
        <w:spacing w:line="480" w:lineRule="auto"/>
        <w:rPr>
          <w:rFonts w:ascii="Times New Roman" w:hAnsi="Times New Roman" w:cs="Times New Roman"/>
          <w:sz w:val="24"/>
          <w:szCs w:val="24"/>
        </w:rPr>
      </w:pPr>
    </w:p>
    <w:p w:rsidR="006D4F2E" w:rsidRPr="006D4F2E" w:rsidRDefault="006D4F2E" w:rsidP="006D4F2E">
      <w:pPr>
        <w:spacing w:line="480" w:lineRule="auto"/>
        <w:jc w:val="center"/>
        <w:rPr>
          <w:rFonts w:ascii="Times New Roman" w:hAnsi="Times New Roman" w:cs="Times New Roman"/>
          <w:b/>
          <w:sz w:val="24"/>
          <w:szCs w:val="24"/>
        </w:rPr>
      </w:pPr>
      <w:r w:rsidRPr="006D4F2E">
        <w:rPr>
          <w:rFonts w:ascii="Times New Roman" w:hAnsi="Times New Roman" w:cs="Times New Roman"/>
          <w:b/>
          <w:sz w:val="24"/>
          <w:szCs w:val="24"/>
        </w:rPr>
        <w:lastRenderedPageBreak/>
        <w:t>Accounting, Inc. Communication Plan Analysis</w:t>
      </w:r>
    </w:p>
    <w:p w:rsidR="00320C6F" w:rsidRPr="00320C6F" w:rsidRDefault="00320C6F" w:rsidP="006D4F2E">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ideal</w:t>
      </w:r>
      <w:r w:rsidRPr="00320C6F">
        <w:rPr>
          <w:rFonts w:ascii="Times New Roman" w:hAnsi="Times New Roman" w:cs="Times New Roman"/>
          <w:sz w:val="24"/>
          <w:szCs w:val="24"/>
        </w:rPr>
        <w:t xml:space="preserve"> communication plan helps in systematic sharing of information that facilitates a two-way mode of communication where the sender and the receiver share their thoughts (</w:t>
      </w:r>
      <w:proofErr w:type="spellStart"/>
      <w:r w:rsidRPr="00320C6F">
        <w:rPr>
          <w:rFonts w:ascii="Times New Roman" w:hAnsi="Times New Roman" w:cs="Times New Roman"/>
          <w:sz w:val="24"/>
          <w:szCs w:val="24"/>
        </w:rPr>
        <w:t>Chazaly</w:t>
      </w:r>
      <w:proofErr w:type="spellEnd"/>
      <w:r w:rsidRPr="00320C6F">
        <w:rPr>
          <w:rFonts w:ascii="Times New Roman" w:hAnsi="Times New Roman" w:cs="Times New Roman"/>
          <w:sz w:val="24"/>
          <w:szCs w:val="24"/>
        </w:rPr>
        <w:t xml:space="preserve">, 2011). Therefore, an ideal communication plan should answer a variety of questions such as who, what, when and how ("Workbook A: Creating </w:t>
      </w:r>
      <w:proofErr w:type="gramStart"/>
      <w:r w:rsidRPr="00320C6F">
        <w:rPr>
          <w:rFonts w:ascii="Times New Roman" w:hAnsi="Times New Roman" w:cs="Times New Roman"/>
          <w:sz w:val="24"/>
          <w:szCs w:val="24"/>
        </w:rPr>
        <w:t>A</w:t>
      </w:r>
      <w:proofErr w:type="gramEnd"/>
      <w:r w:rsidRPr="00320C6F">
        <w:rPr>
          <w:rFonts w:ascii="Times New Roman" w:hAnsi="Times New Roman" w:cs="Times New Roman"/>
          <w:sz w:val="24"/>
          <w:szCs w:val="24"/>
        </w:rPr>
        <w:t xml:space="preserve"> Communications Plan", n.d.). However, Accounting, Inc. communication plan does not answer all questions of a communication plan. For instance, the communication plan does not address the question “when” question. Besides, the plan does not answer the question on “how” to assess and monitor the effectiveness of communication in attaining the desired goals. </w:t>
      </w:r>
    </w:p>
    <w:p w:rsidR="006D4F2E" w:rsidRDefault="00320C6F" w:rsidP="006D4F2E">
      <w:pPr>
        <w:spacing w:line="480" w:lineRule="auto"/>
        <w:ind w:firstLine="720"/>
        <w:rPr>
          <w:rFonts w:ascii="Times New Roman" w:hAnsi="Times New Roman" w:cs="Times New Roman"/>
          <w:sz w:val="24"/>
          <w:szCs w:val="24"/>
        </w:rPr>
      </w:pPr>
      <w:r w:rsidRPr="00320C6F">
        <w:rPr>
          <w:rFonts w:ascii="Times New Roman" w:hAnsi="Times New Roman" w:cs="Times New Roman"/>
          <w:sz w:val="24"/>
          <w:szCs w:val="24"/>
        </w:rPr>
        <w:t xml:space="preserve">Establishing a timeframe for communication plan is crucial in facilitating the synthesis of information by the audience and gives room for gathering for more information. Timing is essential to a communication plan for achieving the best results. However, bad timing results in communication failure where the receiver of information fails to share what the sender tries to communicate ("Workbook A: Creating </w:t>
      </w:r>
      <w:proofErr w:type="gramStart"/>
      <w:r w:rsidRPr="00320C6F">
        <w:rPr>
          <w:rFonts w:ascii="Times New Roman" w:hAnsi="Times New Roman" w:cs="Times New Roman"/>
          <w:sz w:val="24"/>
          <w:szCs w:val="24"/>
        </w:rPr>
        <w:t>A</w:t>
      </w:r>
      <w:proofErr w:type="gramEnd"/>
      <w:r w:rsidRPr="00320C6F">
        <w:rPr>
          <w:rFonts w:ascii="Times New Roman" w:hAnsi="Times New Roman" w:cs="Times New Roman"/>
          <w:sz w:val="24"/>
          <w:szCs w:val="24"/>
        </w:rPr>
        <w:t xml:space="preserve"> Communications Plan", n.d.). Therefore, Accounting Inc, communication plan failed to address the question of timeframe to allow the employees synthesize issues related to their performance management. Fo</w:t>
      </w:r>
      <w:r w:rsidR="006D4F2E">
        <w:rPr>
          <w:rFonts w:ascii="Times New Roman" w:hAnsi="Times New Roman" w:cs="Times New Roman"/>
          <w:sz w:val="24"/>
          <w:szCs w:val="24"/>
        </w:rPr>
        <w:t xml:space="preserve">r instance, a considerable timeframe </w:t>
      </w:r>
      <w:r w:rsidRPr="00320C6F">
        <w:rPr>
          <w:rFonts w:ascii="Times New Roman" w:hAnsi="Times New Roman" w:cs="Times New Roman"/>
          <w:sz w:val="24"/>
          <w:szCs w:val="24"/>
        </w:rPr>
        <w:t xml:space="preserve">should have been given to employees </w:t>
      </w:r>
      <w:r w:rsidR="006D4F2E">
        <w:rPr>
          <w:rFonts w:ascii="Times New Roman" w:hAnsi="Times New Roman" w:cs="Times New Roman"/>
          <w:sz w:val="24"/>
          <w:szCs w:val="24"/>
        </w:rPr>
        <w:t xml:space="preserve">at each stage of development </w:t>
      </w:r>
      <w:r w:rsidRPr="00320C6F">
        <w:rPr>
          <w:rFonts w:ascii="Times New Roman" w:hAnsi="Times New Roman" w:cs="Times New Roman"/>
          <w:sz w:val="24"/>
          <w:szCs w:val="24"/>
        </w:rPr>
        <w:t xml:space="preserve">to </w:t>
      </w:r>
      <w:r w:rsidR="006D4F2E">
        <w:rPr>
          <w:rFonts w:ascii="Times New Roman" w:hAnsi="Times New Roman" w:cs="Times New Roman"/>
          <w:sz w:val="24"/>
          <w:szCs w:val="24"/>
        </w:rPr>
        <w:t xml:space="preserve">facilitate better understanding of concepts. For example </w:t>
      </w:r>
      <w:r w:rsidR="00B05080">
        <w:rPr>
          <w:rFonts w:ascii="Times New Roman" w:hAnsi="Times New Roman" w:cs="Times New Roman"/>
          <w:sz w:val="24"/>
          <w:szCs w:val="24"/>
        </w:rPr>
        <w:t xml:space="preserve">a timetable would have worked efficiently in making employees understand each concept such as how the systems work. </w:t>
      </w:r>
    </w:p>
    <w:p w:rsidR="00320C6F" w:rsidRPr="00320C6F" w:rsidRDefault="00320C6F" w:rsidP="006D4F2E">
      <w:pPr>
        <w:spacing w:line="480" w:lineRule="auto"/>
        <w:ind w:firstLine="720"/>
        <w:rPr>
          <w:rFonts w:ascii="Times New Roman" w:hAnsi="Times New Roman" w:cs="Times New Roman"/>
          <w:sz w:val="24"/>
          <w:szCs w:val="24"/>
        </w:rPr>
      </w:pPr>
      <w:r w:rsidRPr="00320C6F">
        <w:rPr>
          <w:rFonts w:ascii="Times New Roman" w:hAnsi="Times New Roman" w:cs="Times New Roman"/>
          <w:sz w:val="24"/>
          <w:szCs w:val="24"/>
        </w:rPr>
        <w:t>It is important to evaluate the results of a communication plan to determine whether the intended communication meets the intended purpose (</w:t>
      </w:r>
      <w:proofErr w:type="spellStart"/>
      <w:r w:rsidRPr="00320C6F">
        <w:rPr>
          <w:rFonts w:ascii="Times New Roman" w:hAnsi="Times New Roman" w:cs="Times New Roman"/>
          <w:sz w:val="24"/>
          <w:szCs w:val="24"/>
        </w:rPr>
        <w:t>Chazaly</w:t>
      </w:r>
      <w:proofErr w:type="spellEnd"/>
      <w:r w:rsidRPr="00320C6F">
        <w:rPr>
          <w:rFonts w:ascii="Times New Roman" w:hAnsi="Times New Roman" w:cs="Times New Roman"/>
          <w:sz w:val="24"/>
          <w:szCs w:val="24"/>
        </w:rPr>
        <w:t xml:space="preserve">, 2011). This is achieved through evaluating timely reports and assessing whether the stakeholders understand what is communicated. Further, an assessment mechanism enables the communicator to understand </w:t>
      </w:r>
      <w:r w:rsidRPr="00320C6F">
        <w:rPr>
          <w:rFonts w:ascii="Times New Roman" w:hAnsi="Times New Roman" w:cs="Times New Roman"/>
          <w:sz w:val="24"/>
          <w:szCs w:val="24"/>
        </w:rPr>
        <w:lastRenderedPageBreak/>
        <w:t xml:space="preserve">whether the audience is satisfied with concepts and facilitates adjustments in relevant areas ("Workbook A: Creating </w:t>
      </w:r>
      <w:proofErr w:type="gramStart"/>
      <w:r w:rsidRPr="00320C6F">
        <w:rPr>
          <w:rFonts w:ascii="Times New Roman" w:hAnsi="Times New Roman" w:cs="Times New Roman"/>
          <w:sz w:val="24"/>
          <w:szCs w:val="24"/>
        </w:rPr>
        <w:t>A</w:t>
      </w:r>
      <w:proofErr w:type="gramEnd"/>
      <w:r w:rsidRPr="00320C6F">
        <w:rPr>
          <w:rFonts w:ascii="Times New Roman" w:hAnsi="Times New Roman" w:cs="Times New Roman"/>
          <w:sz w:val="24"/>
          <w:szCs w:val="24"/>
        </w:rPr>
        <w:t xml:space="preserve"> Communications Plan", n.d.). Therefore, Accounting, Inc. should have communicated the timeframe of carrying reviews to establish the effectiveness of communication and satisfaction of the audience. </w:t>
      </w:r>
    </w:p>
    <w:p w:rsidR="00320C6F" w:rsidRPr="00320C6F" w:rsidRDefault="00320C6F" w:rsidP="00B05080">
      <w:pPr>
        <w:spacing w:line="480" w:lineRule="auto"/>
        <w:ind w:firstLine="720"/>
        <w:rPr>
          <w:rFonts w:ascii="Times New Roman" w:hAnsi="Times New Roman" w:cs="Times New Roman"/>
          <w:sz w:val="24"/>
          <w:szCs w:val="24"/>
        </w:rPr>
      </w:pPr>
      <w:r w:rsidRPr="00320C6F">
        <w:rPr>
          <w:rFonts w:ascii="Times New Roman" w:hAnsi="Times New Roman" w:cs="Times New Roman"/>
          <w:sz w:val="24"/>
          <w:szCs w:val="24"/>
        </w:rPr>
        <w:t>In conclusion, the company’s communication plan on implementing a performance management system did not have a concise timeframe of every activity and a mechanism for evaluating whether communication effectiveness.</w:t>
      </w: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B05080" w:rsidRDefault="00B05080" w:rsidP="00320C6F">
      <w:pPr>
        <w:spacing w:line="480" w:lineRule="auto"/>
        <w:rPr>
          <w:rFonts w:ascii="Times New Roman" w:hAnsi="Times New Roman" w:cs="Times New Roman"/>
          <w:sz w:val="24"/>
          <w:szCs w:val="24"/>
        </w:rPr>
      </w:pPr>
    </w:p>
    <w:p w:rsidR="00686506" w:rsidRPr="00B05080" w:rsidRDefault="00686506" w:rsidP="00B05080">
      <w:pPr>
        <w:spacing w:line="480" w:lineRule="auto"/>
        <w:jc w:val="center"/>
        <w:rPr>
          <w:rFonts w:ascii="Times New Roman" w:hAnsi="Times New Roman" w:cs="Times New Roman"/>
          <w:b/>
          <w:sz w:val="24"/>
          <w:szCs w:val="24"/>
        </w:rPr>
      </w:pPr>
      <w:r w:rsidRPr="00B05080">
        <w:rPr>
          <w:rFonts w:ascii="Times New Roman" w:hAnsi="Times New Roman" w:cs="Times New Roman"/>
          <w:b/>
          <w:sz w:val="24"/>
          <w:szCs w:val="24"/>
        </w:rPr>
        <w:lastRenderedPageBreak/>
        <w:t>References</w:t>
      </w:r>
    </w:p>
    <w:p w:rsidR="001D2A1A" w:rsidRPr="00B05080" w:rsidRDefault="00B05080" w:rsidP="00B05080">
      <w:pPr>
        <w:spacing w:line="480" w:lineRule="auto"/>
        <w:rPr>
          <w:rFonts w:ascii="Times New Roman" w:hAnsi="Times New Roman" w:cs="Times New Roman"/>
          <w:sz w:val="24"/>
          <w:szCs w:val="24"/>
        </w:rPr>
      </w:pPr>
      <w:proofErr w:type="spellStart"/>
      <w:r w:rsidRPr="00B05080">
        <w:rPr>
          <w:rFonts w:ascii="Times New Roman" w:hAnsi="Times New Roman" w:cs="Times New Roman"/>
          <w:sz w:val="24"/>
          <w:szCs w:val="24"/>
        </w:rPr>
        <w:t>Chazaly</w:t>
      </w:r>
      <w:proofErr w:type="spellEnd"/>
      <w:r w:rsidRPr="00B05080">
        <w:rPr>
          <w:rFonts w:ascii="Times New Roman" w:hAnsi="Times New Roman" w:cs="Times New Roman"/>
          <w:sz w:val="24"/>
          <w:szCs w:val="24"/>
        </w:rPr>
        <w:t>, C. (2011). </w:t>
      </w:r>
      <w:r w:rsidRPr="00B05080">
        <w:rPr>
          <w:rFonts w:ascii="Times New Roman" w:hAnsi="Times New Roman" w:cs="Times New Roman"/>
          <w:i/>
          <w:sz w:val="24"/>
          <w:szCs w:val="24"/>
        </w:rPr>
        <w:t>Develop A Communication Plan In Nine Steps. Crs.Org</w:t>
      </w:r>
      <w:r>
        <w:rPr>
          <w:rFonts w:ascii="Times New Roman" w:hAnsi="Times New Roman" w:cs="Times New Roman"/>
          <w:sz w:val="24"/>
          <w:szCs w:val="24"/>
        </w:rPr>
        <w:t>. Retrieved 3 April</w:t>
      </w:r>
      <w:r>
        <w:rPr>
          <w:rFonts w:ascii="Times New Roman" w:hAnsi="Times New Roman" w:cs="Times New Roman"/>
          <w:sz w:val="24"/>
          <w:szCs w:val="24"/>
        </w:rPr>
        <w:tab/>
      </w:r>
      <w:r w:rsidRPr="00B05080">
        <w:rPr>
          <w:rFonts w:ascii="Times New Roman" w:hAnsi="Times New Roman" w:cs="Times New Roman"/>
          <w:sz w:val="24"/>
          <w:szCs w:val="24"/>
        </w:rPr>
        <w:t xml:space="preserve">2018, From </w:t>
      </w:r>
      <w:hyperlink r:id="rId6" w:history="1">
        <w:r w:rsidRPr="0085148F">
          <w:rPr>
            <w:rStyle w:val="Hyperlink"/>
            <w:rFonts w:ascii="Times New Roman" w:hAnsi="Times New Roman" w:cs="Times New Roman"/>
            <w:sz w:val="24"/>
            <w:szCs w:val="24"/>
          </w:rPr>
          <w:t>Https://Www.Crs.Org/Sites/Default/Files/Crs-Files/Communication</w:t>
        </w:r>
        <w:r w:rsidRPr="0085148F">
          <w:rPr>
            <w:rStyle w:val="Hyperlink"/>
            <w:rFonts w:ascii="Times New Roman" w:hAnsi="Times New Roman" w:cs="Times New Roman"/>
            <w:sz w:val="24"/>
            <w:szCs w:val="24"/>
          </w:rPr>
          <w:tab/>
          <w:t>Toolbox-Template-Develop-A-Communication-Plan.Pdf</w:t>
        </w:r>
      </w:hyperlink>
    </w:p>
    <w:p w:rsidR="00686506" w:rsidRPr="00B05080" w:rsidRDefault="00B05080" w:rsidP="00B05080">
      <w:pPr>
        <w:spacing w:line="480" w:lineRule="auto"/>
        <w:rPr>
          <w:rFonts w:ascii="Times New Roman" w:hAnsi="Times New Roman" w:cs="Times New Roman"/>
          <w:sz w:val="24"/>
          <w:szCs w:val="24"/>
        </w:rPr>
      </w:pPr>
      <w:r w:rsidRPr="00B05080">
        <w:rPr>
          <w:rFonts w:ascii="Times New Roman" w:hAnsi="Times New Roman" w:cs="Times New Roman"/>
          <w:i/>
          <w:sz w:val="24"/>
          <w:szCs w:val="24"/>
        </w:rPr>
        <w:t xml:space="preserve">Workbook A: Creating </w:t>
      </w:r>
      <w:proofErr w:type="gramStart"/>
      <w:r w:rsidRPr="00B05080">
        <w:rPr>
          <w:rFonts w:ascii="Times New Roman" w:hAnsi="Times New Roman" w:cs="Times New Roman"/>
          <w:i/>
          <w:sz w:val="24"/>
          <w:szCs w:val="24"/>
        </w:rPr>
        <w:t>A</w:t>
      </w:r>
      <w:proofErr w:type="gramEnd"/>
      <w:r w:rsidRPr="00B05080">
        <w:rPr>
          <w:rFonts w:ascii="Times New Roman" w:hAnsi="Times New Roman" w:cs="Times New Roman"/>
          <w:i/>
          <w:sz w:val="24"/>
          <w:szCs w:val="24"/>
        </w:rPr>
        <w:t xml:space="preserve"> Communications Plan. Wallacefoundation.Org.</w:t>
      </w:r>
      <w:r>
        <w:rPr>
          <w:rFonts w:ascii="Times New Roman" w:hAnsi="Times New Roman" w:cs="Times New Roman"/>
          <w:sz w:val="24"/>
          <w:szCs w:val="24"/>
        </w:rPr>
        <w:t xml:space="preserve"> Retrieved 3 April</w:t>
      </w:r>
      <w:r>
        <w:rPr>
          <w:rFonts w:ascii="Times New Roman" w:hAnsi="Times New Roman" w:cs="Times New Roman"/>
          <w:sz w:val="24"/>
          <w:szCs w:val="24"/>
        </w:rPr>
        <w:tab/>
      </w:r>
      <w:r w:rsidRPr="00B05080">
        <w:rPr>
          <w:rFonts w:ascii="Times New Roman" w:hAnsi="Times New Roman" w:cs="Times New Roman"/>
          <w:sz w:val="24"/>
          <w:szCs w:val="24"/>
        </w:rPr>
        <w:t xml:space="preserve">2018, From </w:t>
      </w:r>
      <w:hyperlink r:id="rId7" w:history="1">
        <w:r w:rsidRPr="0085148F">
          <w:rPr>
            <w:rStyle w:val="Hyperlink"/>
            <w:rFonts w:ascii="Times New Roman" w:hAnsi="Times New Roman" w:cs="Times New Roman"/>
            <w:sz w:val="24"/>
            <w:szCs w:val="24"/>
          </w:rPr>
          <w:t>Http://Www.Wallacefoundation.Org/Knowledge</w:t>
        </w:r>
        <w:r w:rsidRPr="0085148F">
          <w:rPr>
            <w:rStyle w:val="Hyperlink"/>
            <w:rFonts w:ascii="Times New Roman" w:hAnsi="Times New Roman" w:cs="Times New Roman"/>
            <w:sz w:val="24"/>
            <w:szCs w:val="24"/>
          </w:rPr>
          <w:tab/>
          <w:t>Center/Documents/Workbook-A-Communication.Pdf</w:t>
        </w:r>
      </w:hyperlink>
    </w:p>
    <w:p w:rsidR="00686506" w:rsidRPr="00320C6F" w:rsidRDefault="00686506" w:rsidP="00320C6F">
      <w:pPr>
        <w:spacing w:line="480" w:lineRule="auto"/>
        <w:rPr>
          <w:rFonts w:ascii="Times New Roman" w:hAnsi="Times New Roman" w:cs="Times New Roman"/>
          <w:sz w:val="24"/>
          <w:szCs w:val="24"/>
        </w:rPr>
      </w:pPr>
    </w:p>
    <w:p w:rsidR="00003539" w:rsidRPr="00320C6F" w:rsidRDefault="00003539" w:rsidP="00320C6F">
      <w:pPr>
        <w:spacing w:line="480" w:lineRule="auto"/>
        <w:rPr>
          <w:rFonts w:ascii="Times New Roman" w:hAnsi="Times New Roman" w:cs="Times New Roman"/>
          <w:sz w:val="24"/>
          <w:szCs w:val="24"/>
        </w:rPr>
      </w:pPr>
    </w:p>
    <w:p w:rsidR="00105F33" w:rsidRPr="00320C6F" w:rsidRDefault="00105F33" w:rsidP="00320C6F">
      <w:pPr>
        <w:spacing w:line="480" w:lineRule="auto"/>
        <w:rPr>
          <w:rFonts w:ascii="Times New Roman" w:hAnsi="Times New Roman" w:cs="Times New Roman"/>
          <w:sz w:val="24"/>
          <w:szCs w:val="24"/>
        </w:rPr>
      </w:pPr>
    </w:p>
    <w:sectPr w:rsidR="00105F33" w:rsidRPr="00320C6F" w:rsidSect="00320C6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FA7" w:rsidRDefault="00EB0FA7" w:rsidP="00320C6F">
      <w:pPr>
        <w:spacing w:after="0" w:line="240" w:lineRule="auto"/>
      </w:pPr>
      <w:r>
        <w:separator/>
      </w:r>
    </w:p>
  </w:endnote>
  <w:endnote w:type="continuationSeparator" w:id="0">
    <w:p w:rsidR="00EB0FA7" w:rsidRDefault="00EB0FA7" w:rsidP="00320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FA7" w:rsidRDefault="00EB0FA7" w:rsidP="00320C6F">
      <w:pPr>
        <w:spacing w:after="0" w:line="240" w:lineRule="auto"/>
      </w:pPr>
      <w:r>
        <w:separator/>
      </w:r>
    </w:p>
  </w:footnote>
  <w:footnote w:type="continuationSeparator" w:id="0">
    <w:p w:rsidR="00EB0FA7" w:rsidRDefault="00EB0FA7" w:rsidP="00320C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6F" w:rsidRPr="00320C6F" w:rsidRDefault="00320C6F">
    <w:pPr>
      <w:pStyle w:val="Header"/>
      <w:rPr>
        <w:rFonts w:ascii="Times New Roman" w:hAnsi="Times New Roman" w:cs="Times New Roman"/>
        <w:sz w:val="24"/>
        <w:szCs w:val="24"/>
      </w:rPr>
    </w:pPr>
    <w:r w:rsidRPr="00320C6F">
      <w:rPr>
        <w:rFonts w:ascii="Times New Roman" w:hAnsi="Times New Roman" w:cs="Times New Roman"/>
        <w:sz w:val="24"/>
        <w:szCs w:val="24"/>
      </w:rPr>
      <w:t xml:space="preserve">COMMUNICATION PLAN – A CASE STUDY </w:t>
    </w:r>
    <w:r w:rsidRPr="00320C6F">
      <w:rPr>
        <w:rFonts w:ascii="Times New Roman" w:hAnsi="Times New Roman" w:cs="Times New Roman"/>
        <w:sz w:val="24"/>
        <w:szCs w:val="24"/>
      </w:rPr>
      <w:tab/>
    </w:r>
    <w:r w:rsidRPr="00320C6F">
      <w:rPr>
        <w:rFonts w:ascii="Times New Roman" w:hAnsi="Times New Roman" w:cs="Times New Roman"/>
        <w:sz w:val="24"/>
        <w:szCs w:val="24"/>
      </w:rPr>
      <w:fldChar w:fldCharType="begin"/>
    </w:r>
    <w:r w:rsidRPr="00320C6F">
      <w:rPr>
        <w:rFonts w:ascii="Times New Roman" w:hAnsi="Times New Roman" w:cs="Times New Roman"/>
        <w:sz w:val="24"/>
        <w:szCs w:val="24"/>
      </w:rPr>
      <w:instrText xml:space="preserve"> PAGE   \* MERGEFORMAT </w:instrText>
    </w:r>
    <w:r w:rsidRPr="00320C6F">
      <w:rPr>
        <w:rFonts w:ascii="Times New Roman" w:hAnsi="Times New Roman" w:cs="Times New Roman"/>
        <w:sz w:val="24"/>
        <w:szCs w:val="24"/>
      </w:rPr>
      <w:fldChar w:fldCharType="separate"/>
    </w:r>
    <w:r w:rsidR="00B05080">
      <w:rPr>
        <w:rFonts w:ascii="Times New Roman" w:hAnsi="Times New Roman" w:cs="Times New Roman"/>
        <w:noProof/>
        <w:sz w:val="24"/>
        <w:szCs w:val="24"/>
      </w:rPr>
      <w:t>2</w:t>
    </w:r>
    <w:r w:rsidRPr="00320C6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6F" w:rsidRPr="00320C6F" w:rsidRDefault="00320C6F">
    <w:pPr>
      <w:pStyle w:val="Header"/>
      <w:rPr>
        <w:rFonts w:ascii="Times New Roman" w:hAnsi="Times New Roman" w:cs="Times New Roman"/>
        <w:sz w:val="24"/>
        <w:szCs w:val="24"/>
      </w:rPr>
    </w:pPr>
    <w:r w:rsidRPr="00320C6F">
      <w:rPr>
        <w:rFonts w:ascii="Times New Roman" w:hAnsi="Times New Roman" w:cs="Times New Roman"/>
        <w:sz w:val="24"/>
        <w:szCs w:val="24"/>
      </w:rPr>
      <w:t xml:space="preserve">Running head: COMMUNICATION PLAN – A CASE STUDY </w:t>
    </w:r>
    <w:r w:rsidRPr="00320C6F">
      <w:rPr>
        <w:rFonts w:ascii="Times New Roman" w:hAnsi="Times New Roman" w:cs="Times New Roman"/>
        <w:sz w:val="24"/>
        <w:szCs w:val="24"/>
      </w:rPr>
      <w:tab/>
    </w:r>
    <w:r w:rsidRPr="00320C6F">
      <w:rPr>
        <w:rFonts w:ascii="Times New Roman" w:hAnsi="Times New Roman" w:cs="Times New Roman"/>
        <w:sz w:val="24"/>
        <w:szCs w:val="24"/>
      </w:rPr>
      <w:fldChar w:fldCharType="begin"/>
    </w:r>
    <w:r w:rsidRPr="00320C6F">
      <w:rPr>
        <w:rFonts w:ascii="Times New Roman" w:hAnsi="Times New Roman" w:cs="Times New Roman"/>
        <w:sz w:val="24"/>
        <w:szCs w:val="24"/>
      </w:rPr>
      <w:instrText xml:space="preserve"> PAGE   \* MERGEFORMAT </w:instrText>
    </w:r>
    <w:r w:rsidRPr="00320C6F">
      <w:rPr>
        <w:rFonts w:ascii="Times New Roman" w:hAnsi="Times New Roman" w:cs="Times New Roman"/>
        <w:sz w:val="24"/>
        <w:szCs w:val="24"/>
      </w:rPr>
      <w:fldChar w:fldCharType="separate"/>
    </w:r>
    <w:r w:rsidR="00B05080">
      <w:rPr>
        <w:rFonts w:ascii="Times New Roman" w:hAnsi="Times New Roman" w:cs="Times New Roman"/>
        <w:noProof/>
        <w:sz w:val="24"/>
        <w:szCs w:val="24"/>
      </w:rPr>
      <w:t>1</w:t>
    </w:r>
    <w:r w:rsidRPr="00320C6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0867"/>
    <w:rsid w:val="00003539"/>
    <w:rsid w:val="000737D9"/>
    <w:rsid w:val="00082B5C"/>
    <w:rsid w:val="000860A6"/>
    <w:rsid w:val="00090CA5"/>
    <w:rsid w:val="000B0867"/>
    <w:rsid w:val="000B58CE"/>
    <w:rsid w:val="00105F33"/>
    <w:rsid w:val="00194ED5"/>
    <w:rsid w:val="001D2A1A"/>
    <w:rsid w:val="00255966"/>
    <w:rsid w:val="002A0714"/>
    <w:rsid w:val="002A4F01"/>
    <w:rsid w:val="002B1861"/>
    <w:rsid w:val="00310B83"/>
    <w:rsid w:val="00320C6F"/>
    <w:rsid w:val="00321171"/>
    <w:rsid w:val="003433FB"/>
    <w:rsid w:val="003434C0"/>
    <w:rsid w:val="00346DBE"/>
    <w:rsid w:val="00371B0F"/>
    <w:rsid w:val="004968FA"/>
    <w:rsid w:val="004A64DA"/>
    <w:rsid w:val="004B21E9"/>
    <w:rsid w:val="004C0DBB"/>
    <w:rsid w:val="004D58F3"/>
    <w:rsid w:val="004F39D2"/>
    <w:rsid w:val="00513E21"/>
    <w:rsid w:val="00553663"/>
    <w:rsid w:val="005B3B2F"/>
    <w:rsid w:val="005C6A3C"/>
    <w:rsid w:val="005E5794"/>
    <w:rsid w:val="00627B55"/>
    <w:rsid w:val="00686506"/>
    <w:rsid w:val="006D4F2E"/>
    <w:rsid w:val="00735D89"/>
    <w:rsid w:val="007B0601"/>
    <w:rsid w:val="007C74AB"/>
    <w:rsid w:val="007D2802"/>
    <w:rsid w:val="007E4B84"/>
    <w:rsid w:val="00850310"/>
    <w:rsid w:val="008772C6"/>
    <w:rsid w:val="00885780"/>
    <w:rsid w:val="008C7CE0"/>
    <w:rsid w:val="009D2768"/>
    <w:rsid w:val="00A228C1"/>
    <w:rsid w:val="00A3277B"/>
    <w:rsid w:val="00A60B37"/>
    <w:rsid w:val="00A66FFD"/>
    <w:rsid w:val="00AC0A28"/>
    <w:rsid w:val="00AC4444"/>
    <w:rsid w:val="00AE74A4"/>
    <w:rsid w:val="00B05080"/>
    <w:rsid w:val="00B70404"/>
    <w:rsid w:val="00BC1574"/>
    <w:rsid w:val="00BC3185"/>
    <w:rsid w:val="00BD6046"/>
    <w:rsid w:val="00C601C3"/>
    <w:rsid w:val="00CF52A6"/>
    <w:rsid w:val="00D61925"/>
    <w:rsid w:val="00D760C2"/>
    <w:rsid w:val="00D93664"/>
    <w:rsid w:val="00D97C8A"/>
    <w:rsid w:val="00DE1491"/>
    <w:rsid w:val="00DE484D"/>
    <w:rsid w:val="00DF2DA5"/>
    <w:rsid w:val="00DF7CC4"/>
    <w:rsid w:val="00E66DC8"/>
    <w:rsid w:val="00EB0FA7"/>
    <w:rsid w:val="00EF3C6D"/>
    <w:rsid w:val="00EF4A16"/>
    <w:rsid w:val="00F17644"/>
    <w:rsid w:val="00F4279F"/>
    <w:rsid w:val="00F47F84"/>
    <w:rsid w:val="00FB7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506"/>
    <w:rPr>
      <w:color w:val="0563C1" w:themeColor="hyperlink"/>
      <w:u w:val="single"/>
    </w:rPr>
  </w:style>
  <w:style w:type="paragraph" w:styleId="Header">
    <w:name w:val="header"/>
    <w:basedOn w:val="Normal"/>
    <w:link w:val="HeaderChar"/>
    <w:uiPriority w:val="99"/>
    <w:semiHidden/>
    <w:unhideWhenUsed/>
    <w:rsid w:val="00320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C6F"/>
  </w:style>
  <w:style w:type="paragraph" w:styleId="Footer">
    <w:name w:val="footer"/>
    <w:basedOn w:val="Normal"/>
    <w:link w:val="FooterChar"/>
    <w:uiPriority w:val="99"/>
    <w:semiHidden/>
    <w:unhideWhenUsed/>
    <w:rsid w:val="00320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0C6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allacefoundation.Org/Knowledge%09Center/Documents/Workbook-A-Communica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s.Org/Sites/Default/Files/Crs-Files/Communication%09Toolbox-Template-Develop-A-Communication-Plan.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2018-04-03T23:48:00Z</dcterms:created>
  <dcterms:modified xsi:type="dcterms:W3CDTF">2018-04-03T23:48:00Z</dcterms:modified>
</cp:coreProperties>
</file>