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r w:rsidRPr="000E5D41">
        <w:t>Management and Decision Making</w:t>
      </w:r>
    </w:p>
    <w:p w:rsidR="000E5D41" w:rsidRDefault="000E5D41" w:rsidP="000E5D41">
      <w:pPr>
        <w:spacing w:line="480" w:lineRule="auto"/>
        <w:jc w:val="center"/>
      </w:pPr>
      <w:r>
        <w:t>Student’s Name</w:t>
      </w:r>
    </w:p>
    <w:p w:rsidR="000E5D41" w:rsidRDefault="000E5D41" w:rsidP="000E5D41">
      <w:pPr>
        <w:spacing w:line="480" w:lineRule="auto"/>
        <w:jc w:val="center"/>
      </w:pPr>
      <w:r>
        <w:t>Institutional Affiliation</w:t>
      </w: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0E5D41" w:rsidRDefault="000E5D41" w:rsidP="000E5D41">
      <w:pPr>
        <w:spacing w:line="480" w:lineRule="auto"/>
        <w:jc w:val="center"/>
      </w:pPr>
    </w:p>
    <w:p w:rsidR="00123791" w:rsidRDefault="00AD58D2" w:rsidP="000E5D41">
      <w:pPr>
        <w:spacing w:line="480" w:lineRule="auto"/>
        <w:jc w:val="center"/>
      </w:pPr>
      <w:r>
        <w:lastRenderedPageBreak/>
        <w:t>Management and Decision Making</w:t>
      </w:r>
    </w:p>
    <w:p w:rsidR="008D6CB5" w:rsidRDefault="0022115F" w:rsidP="000E5D41">
      <w:pPr>
        <w:spacing w:line="480" w:lineRule="auto"/>
        <w:ind w:firstLine="720"/>
      </w:pPr>
      <w:r>
        <w:t xml:space="preserve">Organizations </w:t>
      </w:r>
      <w:proofErr w:type="gramStart"/>
      <w:r>
        <w:t>are considered</w:t>
      </w:r>
      <w:proofErr w:type="gramEnd"/>
      <w:r>
        <w:t xml:space="preserve"> as hierarchies that facilitate effective </w:t>
      </w:r>
      <w:r w:rsidR="005A63F7">
        <w:t xml:space="preserve">organization and control. However, such hierarchies can become overly bureaucratic and inflexible </w:t>
      </w:r>
      <w:r w:rsidR="008A582E">
        <w:t xml:space="preserve">discouraging effective decision-making and innovation. The following paper focuses on a short film about Joseph Heller’s novel Catch-22. </w:t>
      </w:r>
      <w:r w:rsidR="00E561F6">
        <w:t>The situation in the s</w:t>
      </w:r>
      <w:r w:rsidR="00A302FA">
        <w:t xml:space="preserve">hort film depicts the absurd power of bureaucracy faced by military personnel during war. It focuses on certain situations in an organization that are inescapable due to conflicting rules thus the title Catch-22. </w:t>
      </w:r>
      <w:r w:rsidR="00062C86">
        <w:t xml:space="preserve">Moreover, it explores the challenges faced by Captain </w:t>
      </w:r>
      <w:proofErr w:type="spellStart"/>
      <w:r w:rsidR="00062C86">
        <w:t>Yossarian</w:t>
      </w:r>
      <w:proofErr w:type="spellEnd"/>
      <w:r w:rsidR="00062C86">
        <w:t xml:space="preserve"> who </w:t>
      </w:r>
      <w:r w:rsidR="00790F7D">
        <w:t xml:space="preserve">finds himself in an inescapable situation as he wishes to leave the war, but </w:t>
      </w:r>
      <w:proofErr w:type="gramStart"/>
      <w:r w:rsidR="00790F7D">
        <w:t>is caught up</w:t>
      </w:r>
      <w:proofErr w:type="gramEnd"/>
      <w:r w:rsidR="00790F7D">
        <w:t xml:space="preserve"> in the </w:t>
      </w:r>
      <w:r w:rsidR="00F259E7">
        <w:t>bureaucratic hierarchy</w:t>
      </w:r>
      <w:r w:rsidR="00790F7D">
        <w:t xml:space="preserve"> of the military. In the </w:t>
      </w:r>
      <w:r w:rsidR="00F259E7">
        <w:t>end,</w:t>
      </w:r>
      <w:r w:rsidR="00790F7D">
        <w:t xml:space="preserve"> it illustrates how bureaucracy in the military leads to means-ends inversion when it comes to decision-making. Overall, the film discusses the theme </w:t>
      </w:r>
      <w:proofErr w:type="spellStart"/>
      <w:r w:rsidR="00790F7D">
        <w:t>bu</w:t>
      </w:r>
      <w:r w:rsidR="00F259E7">
        <w:t>reaupathology</w:t>
      </w:r>
      <w:proofErr w:type="spellEnd"/>
      <w:r w:rsidR="00F259E7">
        <w:t xml:space="preserve"> as presented in a military hierarchy including its effects on decision-making and innovation.</w:t>
      </w:r>
      <w:r w:rsidR="00065673">
        <w:t xml:space="preserve"> </w:t>
      </w:r>
    </w:p>
    <w:p w:rsidR="008D6FFA" w:rsidRDefault="008D6CB5" w:rsidP="000E5D41">
      <w:pPr>
        <w:spacing w:line="480" w:lineRule="auto"/>
        <w:ind w:firstLine="720"/>
      </w:pPr>
      <w:r>
        <w:t xml:space="preserve">The setting of the </w:t>
      </w:r>
      <w:r w:rsidR="001859A3">
        <w:t>extreme bureaucracy ill</w:t>
      </w:r>
      <w:r w:rsidR="00BD4607">
        <w:t>ustrated in Catch-22 is</w:t>
      </w:r>
      <w:r w:rsidR="001859A3">
        <w:t xml:space="preserve"> the 1940s during the Second World War</w:t>
      </w:r>
      <w:r w:rsidR="005F4343">
        <w:t xml:space="preserve"> (</w:t>
      </w:r>
      <w:proofErr w:type="spellStart"/>
      <w:r w:rsidR="005F4343" w:rsidRPr="005F4343">
        <w:t>WatchMojo</w:t>
      </w:r>
      <w:proofErr w:type="spellEnd"/>
      <w:r w:rsidR="005F4343">
        <w:t>, 2014)</w:t>
      </w:r>
      <w:r w:rsidR="001859A3">
        <w:t xml:space="preserve">. Specifically, the main example of extreme bureaucracy in the short film </w:t>
      </w:r>
      <w:proofErr w:type="gramStart"/>
      <w:r w:rsidR="001859A3">
        <w:t>is based</w:t>
      </w:r>
      <w:proofErr w:type="gramEnd"/>
      <w:r w:rsidR="001859A3">
        <w:t xml:space="preserve"> on the criticism of America’s involvement in the Korean wars. From the s</w:t>
      </w:r>
      <w:r w:rsidR="00F12AE1">
        <w:t xml:space="preserve">hort film, the bombardier military unit experience an inevitable situation based on bureaucratic hierarchies of the military organization. </w:t>
      </w:r>
      <w:r w:rsidR="002A56E5">
        <w:t xml:space="preserve">The </w:t>
      </w:r>
      <w:r w:rsidR="00E74ED3">
        <w:t xml:space="preserve">crew including Captain </w:t>
      </w:r>
      <w:proofErr w:type="spellStart"/>
      <w:r w:rsidR="00E74ED3">
        <w:t>Yossarian</w:t>
      </w:r>
      <w:proofErr w:type="spellEnd"/>
      <w:r w:rsidR="00E74ED3">
        <w:t xml:space="preserve"> has</w:t>
      </w:r>
      <w:r w:rsidR="002A56E5">
        <w:t xml:space="preserve"> to complete </w:t>
      </w:r>
      <w:r w:rsidR="00E74ED3">
        <w:t xml:space="preserve">75 </w:t>
      </w:r>
      <w:r w:rsidR="002A56E5">
        <w:t>missions for them to be eligi</w:t>
      </w:r>
      <w:r w:rsidR="00E74ED3">
        <w:t xml:space="preserve">ble for a rotation. However, the bureaucratic nature of the military assigns the responsibility of decision-making to a few top-level individuals. In turn, Colonel </w:t>
      </w:r>
      <w:proofErr w:type="spellStart"/>
      <w:r w:rsidR="004273D7">
        <w:t>Cathcart</w:t>
      </w:r>
      <w:proofErr w:type="spellEnd"/>
      <w:r w:rsidR="004273D7">
        <w:t xml:space="preserve"> would always increase the number of missions required sometimes going as far as ordering </w:t>
      </w:r>
      <w:r w:rsidR="00E75BF2">
        <w:t>unnecessary</w:t>
      </w:r>
      <w:r w:rsidR="004273D7">
        <w:t xml:space="preserve"> missions to please his seniors</w:t>
      </w:r>
      <w:r w:rsidR="0070729A">
        <w:t xml:space="preserve"> </w:t>
      </w:r>
      <w:r w:rsidR="0070729A" w:rsidRPr="0070729A">
        <w:t>(</w:t>
      </w:r>
      <w:proofErr w:type="spellStart"/>
      <w:r w:rsidR="0070729A" w:rsidRPr="0070729A">
        <w:t>WatchMojo</w:t>
      </w:r>
      <w:proofErr w:type="spellEnd"/>
      <w:r w:rsidR="0070729A" w:rsidRPr="0070729A">
        <w:t>, 2014)</w:t>
      </w:r>
      <w:r w:rsidR="004273D7">
        <w:t xml:space="preserve">. </w:t>
      </w:r>
      <w:r w:rsidR="00E74ED3">
        <w:t xml:space="preserve"> </w:t>
      </w:r>
      <w:r w:rsidR="00F8216B">
        <w:t>The unn</w:t>
      </w:r>
      <w:r w:rsidR="00134CFE">
        <w:t xml:space="preserve">ecessary missions would lead to the death of numerous soldiers and innocent civilians. At one time, the Colonels told the captain that they would give an order for him to leave the war and </w:t>
      </w:r>
      <w:r w:rsidR="00134CFE">
        <w:lastRenderedPageBreak/>
        <w:t xml:space="preserve">return home with the condition that he liked them since they were bitter adversaries within the military. This example illustrates how those with superior assigned roles can manipulate </w:t>
      </w:r>
      <w:r w:rsidR="00637A49">
        <w:t>them in terms of making decisions</w:t>
      </w:r>
      <w:r w:rsidR="00134CFE">
        <w:t xml:space="preserve"> to their advantage. </w:t>
      </w:r>
      <w:r w:rsidR="001B032E">
        <w:t>The superiors of the military are incapable of responding to volatile situations during the war as they have an infatuated dependence</w:t>
      </w:r>
      <w:r w:rsidR="00021B0E">
        <w:t xml:space="preserve"> on the rules and protocols of the military. </w:t>
      </w:r>
      <w:r w:rsidR="008D6FFA">
        <w:t>Overall, the military in this situation has a top to down hierarchy where the decisions made at the top follow conflicting rules and protocols that do not consider the creativity or capabilities of their subordinates and the overall goal of the organization.</w:t>
      </w:r>
    </w:p>
    <w:p w:rsidR="00AD58D2" w:rsidRDefault="00DE09DB" w:rsidP="000E5D41">
      <w:pPr>
        <w:spacing w:line="480" w:lineRule="auto"/>
        <w:ind w:firstLine="720"/>
      </w:pPr>
      <w:r>
        <w:t xml:space="preserve">Each organization has a goal that it seeks to accomplish through various strategies. However, not all management systems can facilitate achievement of organizational goals. In the film, the </w:t>
      </w:r>
      <w:r w:rsidR="00325B23">
        <w:t xml:space="preserve">hierarchical decision-making structure leads to means-ends inversion. In business, </w:t>
      </w:r>
      <w:r w:rsidR="00B17746">
        <w:t xml:space="preserve">the means </w:t>
      </w:r>
      <w:proofErr w:type="gramStart"/>
      <w:r w:rsidR="00B17746">
        <w:t>is considered</w:t>
      </w:r>
      <w:proofErr w:type="gramEnd"/>
      <w:r w:rsidR="00B17746">
        <w:t xml:space="preserve"> as the procedures, rules, and strategies while the ends are the goals or vision. </w:t>
      </w:r>
      <w:r w:rsidR="009423C4">
        <w:t xml:space="preserve">According to </w:t>
      </w:r>
      <w:r w:rsidR="00BF75EA">
        <w:t xml:space="preserve">Kerr </w:t>
      </w:r>
      <w:r w:rsidR="00BF75EA" w:rsidRPr="00BF75EA">
        <w:t>(2016)</w:t>
      </w:r>
      <w:r w:rsidR="002220B1">
        <w:t>,</w:t>
      </w:r>
      <w:r w:rsidR="009423C4">
        <w:t xml:space="preserve"> means-ends inversion refers to when the means or method of achieving desired goals becomes an objective in its own right.  In Catch-22, the hierarchical decision-making systems leads to means-ends inversion where superiors are at liberty to abuse their power by following rules that do not necessarily meet the goals of the organization. </w:t>
      </w:r>
      <w:r w:rsidR="007B39AC">
        <w:t xml:space="preserve">The characters described in the short-film have conflicting </w:t>
      </w:r>
      <w:r w:rsidR="008F78EF">
        <w:t xml:space="preserve">personal goals with those of the hierarchy. For instance, Milo </w:t>
      </w:r>
      <w:proofErr w:type="gramStart"/>
      <w:r w:rsidR="008F78EF">
        <w:t>is portrayed</w:t>
      </w:r>
      <w:proofErr w:type="gramEnd"/>
      <w:r w:rsidR="008F78EF">
        <w:t xml:space="preserve"> as a greedy individual who profits from his role in the mili</w:t>
      </w:r>
      <w:r w:rsidR="006A4C73">
        <w:t>tary</w:t>
      </w:r>
      <w:r w:rsidR="0070729A">
        <w:t xml:space="preserve"> </w:t>
      </w:r>
      <w:r w:rsidR="0070729A" w:rsidRPr="0070729A">
        <w:t>(</w:t>
      </w:r>
      <w:proofErr w:type="spellStart"/>
      <w:r w:rsidR="0070729A" w:rsidRPr="0070729A">
        <w:t>WatchMojo</w:t>
      </w:r>
      <w:proofErr w:type="spellEnd"/>
      <w:r w:rsidR="0070729A" w:rsidRPr="0070729A">
        <w:t>, 2014)</w:t>
      </w:r>
      <w:r w:rsidR="006A4C73">
        <w:t>. Ag</w:t>
      </w:r>
      <w:r w:rsidR="00A03535">
        <w:t xml:space="preserve">ain, the superior colonels order more missions even beyond the required one only to ensure they please their superiors. In this case, the </w:t>
      </w:r>
      <w:r w:rsidR="00C831FB">
        <w:t>characters use their obsession of the rules and protocols to justify their decision rather than focusing on the task, leading to the displacement of the desired goal.</w:t>
      </w:r>
    </w:p>
    <w:p w:rsidR="008E63B2" w:rsidRDefault="0048267B" w:rsidP="000E5D41">
      <w:pPr>
        <w:spacing w:line="480" w:lineRule="auto"/>
        <w:ind w:firstLine="720"/>
      </w:pPr>
      <w:r>
        <w:lastRenderedPageBreak/>
        <w:t>Personally, I have come across such a similar situation. I once worked as a customer representative in a family-owned and run business. Each manager or senior person in the company came from the same family. This created a bureaucratic hierarchy that was inflexible and ineffective in achieving organizational</w:t>
      </w:r>
      <w:r w:rsidR="00DA18CC">
        <w:t xml:space="preserve"> goals. The company </w:t>
      </w:r>
      <w:proofErr w:type="gramStart"/>
      <w:r w:rsidR="00DA18CC">
        <w:t>was based</w:t>
      </w:r>
      <w:proofErr w:type="gramEnd"/>
      <w:r w:rsidR="00DA18CC">
        <w:t xml:space="preserve"> on its traditional </w:t>
      </w:r>
      <w:r w:rsidR="00D23F30">
        <w:t>principles that were based on bureaucracy. One of the main challenges I</w:t>
      </w:r>
      <w:r w:rsidR="00C26595">
        <w:t xml:space="preserve"> faced involved convincing management to adopt new communication channels for customers. The company’s management only believed that formal complaints </w:t>
      </w:r>
      <w:r w:rsidR="00BC2EAD">
        <w:t>could only be made through writing and not on telephone or social media.</w:t>
      </w:r>
      <w:r w:rsidR="00FF57D6">
        <w:t xml:space="preserve"> This made most clients disappointed and unsatisfied leading to reduced customer loyalty. </w:t>
      </w:r>
      <w:r w:rsidR="008E63B2">
        <w:t xml:space="preserve">Bureaucracy could not allow one to make decisions based on arising challenges. </w:t>
      </w:r>
    </w:p>
    <w:p w:rsidR="0082731A" w:rsidRDefault="008E63B2" w:rsidP="000E5D41">
      <w:pPr>
        <w:spacing w:line="480" w:lineRule="auto"/>
        <w:ind w:firstLine="720"/>
      </w:pPr>
      <w:r>
        <w:t>Innovation cannot thrive in a bureaucracy</w:t>
      </w:r>
      <w:r w:rsidR="00D32CD6">
        <w:t xml:space="preserve"> since</w:t>
      </w:r>
      <w:r>
        <w:t xml:space="preserve"> </w:t>
      </w:r>
      <w:r w:rsidR="00D32CD6">
        <w:t xml:space="preserve">decisions are made by a few individuals who are obsessed by rules and procedures rather than embracing change. </w:t>
      </w:r>
      <w:r w:rsidR="002220B1" w:rsidRPr="002220B1">
        <w:t>Cabl</w:t>
      </w:r>
      <w:r w:rsidR="002220B1">
        <w:t>e</w:t>
      </w:r>
      <w:r w:rsidR="002220B1" w:rsidRPr="002220B1">
        <w:t xml:space="preserve"> (2012)</w:t>
      </w:r>
      <w:r w:rsidR="00B3303E">
        <w:t xml:space="preserve"> suggests that for innovation to </w:t>
      </w:r>
      <w:r w:rsidR="00016644">
        <w:t>succeed</w:t>
      </w:r>
      <w:r w:rsidR="00B3303E">
        <w:t xml:space="preserve">, bureaucracy must die by reinventing management systems within the organization. </w:t>
      </w:r>
      <w:r w:rsidR="0030147E">
        <w:t>For organizations to become innovative, they</w:t>
      </w:r>
      <w:r w:rsidR="001F5BD9">
        <w:t xml:space="preserve"> must allow employees increased auto</w:t>
      </w:r>
      <w:r w:rsidR="00322D18">
        <w:t xml:space="preserve">nomy in that they should remove the </w:t>
      </w:r>
      <w:r w:rsidR="00EA2388">
        <w:t>red tape</w:t>
      </w:r>
      <w:r w:rsidR="00322D18">
        <w:t>. Such an approach requires the organ</w:t>
      </w:r>
      <w:r w:rsidR="00BD758A">
        <w:t xml:space="preserve">ization to empower employees in a down-top approach. Leaders should also </w:t>
      </w:r>
      <w:r w:rsidR="00EA2388">
        <w:t xml:space="preserve">provide resources to employees including training, knowledge, tools, motivation, and mentorship. </w:t>
      </w:r>
      <w:r w:rsidR="00E40FA2">
        <w:t xml:space="preserve">As observed in Catch-22, </w:t>
      </w:r>
      <w:r w:rsidR="004015DE">
        <w:t>following rules and methods wit</w:t>
      </w:r>
      <w:r w:rsidR="00AF6B8E">
        <w:t>hout embr</w:t>
      </w:r>
      <w:r w:rsidR="00132C78">
        <w:t xml:space="preserve">acing change to achieve the desired organizational goals leads to failure. </w:t>
      </w:r>
    </w:p>
    <w:p w:rsidR="00706040" w:rsidRDefault="00706040" w:rsidP="000E5D41">
      <w:pPr>
        <w:spacing w:line="480" w:lineRule="auto"/>
        <w:ind w:firstLine="720"/>
      </w:pPr>
    </w:p>
    <w:p w:rsidR="00706040" w:rsidRDefault="00706040" w:rsidP="000E5D41">
      <w:pPr>
        <w:spacing w:line="480" w:lineRule="auto"/>
        <w:ind w:firstLine="720"/>
      </w:pPr>
    </w:p>
    <w:p w:rsidR="00706040" w:rsidRDefault="00706040" w:rsidP="000E5D41">
      <w:pPr>
        <w:spacing w:line="480" w:lineRule="auto"/>
        <w:ind w:firstLine="720"/>
      </w:pPr>
    </w:p>
    <w:p w:rsidR="00706040" w:rsidRDefault="00706040" w:rsidP="000E5D41">
      <w:pPr>
        <w:spacing w:line="480" w:lineRule="auto"/>
        <w:ind w:firstLine="720"/>
      </w:pPr>
    </w:p>
    <w:p w:rsidR="005E4FE3" w:rsidRDefault="005E4FE3" w:rsidP="000E5D41">
      <w:pPr>
        <w:spacing w:line="480" w:lineRule="auto"/>
        <w:jc w:val="center"/>
      </w:pPr>
      <w:r>
        <w:lastRenderedPageBreak/>
        <w:t>References</w:t>
      </w:r>
    </w:p>
    <w:p w:rsidR="00706040" w:rsidRDefault="00706040" w:rsidP="00706040">
      <w:pPr>
        <w:spacing w:line="480" w:lineRule="auto"/>
        <w:ind w:left="720" w:hanging="720"/>
      </w:pPr>
      <w:r w:rsidRPr="00256DEB">
        <w:t>Cable, J. (2012). For innovation to flourish, “Bureaucracy must die”.</w:t>
      </w:r>
      <w:r>
        <w:t xml:space="preserve"> </w:t>
      </w:r>
      <w:proofErr w:type="gramStart"/>
      <w:r w:rsidRPr="00256DEB">
        <w:rPr>
          <w:i/>
          <w:iCs/>
        </w:rPr>
        <w:t>Industry Week/IW, 261</w:t>
      </w:r>
      <w:r w:rsidRPr="00256DEB">
        <w:t>(6), 54.</w:t>
      </w:r>
      <w:proofErr w:type="gramEnd"/>
    </w:p>
    <w:p w:rsidR="00706040" w:rsidRDefault="00706040" w:rsidP="00706040">
      <w:pPr>
        <w:spacing w:line="480" w:lineRule="auto"/>
        <w:ind w:left="720" w:hanging="720"/>
      </w:pPr>
      <w:r>
        <w:t xml:space="preserve">Kerr, W. R. (2016). </w:t>
      </w:r>
      <w:proofErr w:type="gramStart"/>
      <w:r>
        <w:t>3</w:t>
      </w:r>
      <w:proofErr w:type="gramEnd"/>
      <w:r>
        <w:t xml:space="preserve"> Innovation and Business Growth. </w:t>
      </w:r>
      <w:proofErr w:type="gramStart"/>
      <w:r>
        <w:rPr>
          <w:i/>
          <w:iCs/>
        </w:rPr>
        <w:t>Moving to the Innovation Frontier</w:t>
      </w:r>
      <w:r>
        <w:t>, 41.</w:t>
      </w:r>
      <w:proofErr w:type="gramEnd"/>
    </w:p>
    <w:p w:rsidR="00706040" w:rsidRPr="00256DEB" w:rsidRDefault="00706040" w:rsidP="00706040">
      <w:pPr>
        <w:spacing w:line="480" w:lineRule="auto"/>
        <w:ind w:left="720" w:hanging="720"/>
      </w:pPr>
      <w:r w:rsidRPr="00093009">
        <w:t xml:space="preserve">WatchMojo.com. (2014, March 12). </w:t>
      </w:r>
      <w:r w:rsidRPr="00093009">
        <w:rPr>
          <w:i/>
          <w:iCs/>
        </w:rPr>
        <w:t xml:space="preserve">Top 10 Notes: Catch-22 </w:t>
      </w:r>
      <w:r w:rsidRPr="00093009">
        <w:t>[Video file].</w:t>
      </w:r>
      <w:r>
        <w:t xml:space="preserve"> </w:t>
      </w:r>
      <w:r w:rsidRPr="00093009">
        <w:t xml:space="preserve">Retrieved from </w:t>
      </w:r>
      <w:hyperlink r:id="rId7" w:history="1">
        <w:r w:rsidRPr="00E046FB">
          <w:rPr>
            <w:rStyle w:val="Hyperlink"/>
            <w:i/>
            <w:iCs/>
          </w:rPr>
          <w:t>https://youtu.be/566a2dHODPY</w:t>
        </w:r>
      </w:hyperlink>
    </w:p>
    <w:p w:rsidR="00E97729" w:rsidRDefault="00E97729" w:rsidP="000E5D41">
      <w:pPr>
        <w:spacing w:line="480" w:lineRule="auto"/>
      </w:pPr>
      <w:bookmarkStart w:id="0" w:name="_GoBack"/>
      <w:bookmarkEnd w:id="0"/>
    </w:p>
    <w:p w:rsidR="00256DEB" w:rsidRPr="00093009" w:rsidRDefault="00256DEB" w:rsidP="000E5D41">
      <w:pPr>
        <w:spacing w:line="480" w:lineRule="auto"/>
      </w:pPr>
    </w:p>
    <w:sectPr w:rsidR="00256DEB" w:rsidRPr="00093009" w:rsidSect="00376A8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370" w:rsidRDefault="00783370" w:rsidP="00376A86">
      <w:r>
        <w:separator/>
      </w:r>
    </w:p>
  </w:endnote>
  <w:endnote w:type="continuationSeparator" w:id="0">
    <w:p w:rsidR="00783370" w:rsidRDefault="00783370" w:rsidP="0037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370" w:rsidRDefault="00783370" w:rsidP="00376A86">
      <w:r>
        <w:separator/>
      </w:r>
    </w:p>
  </w:footnote>
  <w:footnote w:type="continuationSeparator" w:id="0">
    <w:p w:rsidR="00783370" w:rsidRDefault="00783370" w:rsidP="0037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47334"/>
      <w:docPartObj>
        <w:docPartGallery w:val="Page Numbers (Top of Page)"/>
        <w:docPartUnique/>
      </w:docPartObj>
    </w:sdtPr>
    <w:sdtEndPr>
      <w:rPr>
        <w:noProof/>
      </w:rPr>
    </w:sdtEndPr>
    <w:sdtContent>
      <w:p w:rsidR="00376A86" w:rsidRDefault="00CF3758">
        <w:pPr>
          <w:pStyle w:val="Header"/>
          <w:jc w:val="right"/>
        </w:pPr>
        <w:r>
          <w:t>MANAGEMENT AND DECISION MAKING</w:t>
        </w:r>
        <w:r>
          <w:tab/>
        </w:r>
        <w:r>
          <w:tab/>
        </w:r>
        <w:r w:rsidR="00376A86">
          <w:fldChar w:fldCharType="begin"/>
        </w:r>
        <w:r w:rsidR="00376A86">
          <w:instrText xml:space="preserve"> PAGE   \* MERGEFORMAT </w:instrText>
        </w:r>
        <w:r w:rsidR="00376A86">
          <w:fldChar w:fldCharType="separate"/>
        </w:r>
        <w:r>
          <w:rPr>
            <w:noProof/>
          </w:rPr>
          <w:t>5</w:t>
        </w:r>
        <w:r w:rsidR="00376A86">
          <w:rPr>
            <w:noProof/>
          </w:rPr>
          <w:fldChar w:fldCharType="end"/>
        </w:r>
      </w:p>
    </w:sdtContent>
  </w:sdt>
  <w:p w:rsidR="00376A86" w:rsidRDefault="00376A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86" w:rsidRDefault="00376A86">
    <w:pPr>
      <w:pStyle w:val="Header"/>
    </w:pPr>
    <w:r>
      <w:t>Running head: MANAGEMENT AND DECISION MAKING</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D2"/>
    <w:rsid w:val="00016644"/>
    <w:rsid w:val="00021B0E"/>
    <w:rsid w:val="00062C86"/>
    <w:rsid w:val="00065673"/>
    <w:rsid w:val="00093009"/>
    <w:rsid w:val="000E5D41"/>
    <w:rsid w:val="00123791"/>
    <w:rsid w:val="00132C78"/>
    <w:rsid w:val="00134CFE"/>
    <w:rsid w:val="00182B4B"/>
    <w:rsid w:val="001859A3"/>
    <w:rsid w:val="001B032E"/>
    <w:rsid w:val="001F5BD9"/>
    <w:rsid w:val="0022115F"/>
    <w:rsid w:val="002220B1"/>
    <w:rsid w:val="00256DEB"/>
    <w:rsid w:val="002A56E5"/>
    <w:rsid w:val="0030147E"/>
    <w:rsid w:val="00322D18"/>
    <w:rsid w:val="00325B23"/>
    <w:rsid w:val="003338AF"/>
    <w:rsid w:val="003638B1"/>
    <w:rsid w:val="00376A86"/>
    <w:rsid w:val="004015DE"/>
    <w:rsid w:val="004273D7"/>
    <w:rsid w:val="0048267B"/>
    <w:rsid w:val="004A6802"/>
    <w:rsid w:val="005922B2"/>
    <w:rsid w:val="005A63F7"/>
    <w:rsid w:val="005E4FE3"/>
    <w:rsid w:val="005F4343"/>
    <w:rsid w:val="00637A49"/>
    <w:rsid w:val="006A4C73"/>
    <w:rsid w:val="006F53BB"/>
    <w:rsid w:val="00706040"/>
    <w:rsid w:val="0070729A"/>
    <w:rsid w:val="00783370"/>
    <w:rsid w:val="00790F7D"/>
    <w:rsid w:val="007B39AC"/>
    <w:rsid w:val="0082731A"/>
    <w:rsid w:val="008A582E"/>
    <w:rsid w:val="008C69CE"/>
    <w:rsid w:val="008D6CB5"/>
    <w:rsid w:val="008D6FFA"/>
    <w:rsid w:val="008E63B2"/>
    <w:rsid w:val="008F78EF"/>
    <w:rsid w:val="009423C4"/>
    <w:rsid w:val="00A03535"/>
    <w:rsid w:val="00A302FA"/>
    <w:rsid w:val="00AD58D2"/>
    <w:rsid w:val="00AF6B8E"/>
    <w:rsid w:val="00B17746"/>
    <w:rsid w:val="00B3303E"/>
    <w:rsid w:val="00BC2EAD"/>
    <w:rsid w:val="00BD4607"/>
    <w:rsid w:val="00BD758A"/>
    <w:rsid w:val="00BF75EA"/>
    <w:rsid w:val="00C26595"/>
    <w:rsid w:val="00C27EAD"/>
    <w:rsid w:val="00C831FB"/>
    <w:rsid w:val="00CF3758"/>
    <w:rsid w:val="00D23F30"/>
    <w:rsid w:val="00D32CD6"/>
    <w:rsid w:val="00DA043D"/>
    <w:rsid w:val="00DA18CC"/>
    <w:rsid w:val="00DE09DB"/>
    <w:rsid w:val="00E40FA2"/>
    <w:rsid w:val="00E561F6"/>
    <w:rsid w:val="00E74ED3"/>
    <w:rsid w:val="00E75BF2"/>
    <w:rsid w:val="00E97729"/>
    <w:rsid w:val="00EA2388"/>
    <w:rsid w:val="00EF795B"/>
    <w:rsid w:val="00F12AE1"/>
    <w:rsid w:val="00F259E7"/>
    <w:rsid w:val="00F8216B"/>
    <w:rsid w:val="00F96990"/>
    <w:rsid w:val="00FF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29"/>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09"/>
    <w:rPr>
      <w:color w:val="0000FF" w:themeColor="hyperlink"/>
      <w:u w:val="single"/>
    </w:rPr>
  </w:style>
  <w:style w:type="paragraph" w:styleId="Header">
    <w:name w:val="header"/>
    <w:basedOn w:val="Normal"/>
    <w:link w:val="HeaderChar"/>
    <w:uiPriority w:val="99"/>
    <w:unhideWhenUsed/>
    <w:rsid w:val="00376A86"/>
    <w:pPr>
      <w:tabs>
        <w:tab w:val="center" w:pos="4680"/>
        <w:tab w:val="right" w:pos="9360"/>
      </w:tabs>
    </w:pPr>
  </w:style>
  <w:style w:type="character" w:customStyle="1" w:styleId="HeaderChar">
    <w:name w:val="Header Char"/>
    <w:basedOn w:val="DefaultParagraphFont"/>
    <w:link w:val="Header"/>
    <w:uiPriority w:val="99"/>
    <w:rsid w:val="00376A86"/>
    <w:rPr>
      <w:rFonts w:eastAsia="Times New Roman" w:cs="Times New Roman"/>
      <w:szCs w:val="24"/>
    </w:rPr>
  </w:style>
  <w:style w:type="paragraph" w:styleId="Footer">
    <w:name w:val="footer"/>
    <w:basedOn w:val="Normal"/>
    <w:link w:val="FooterChar"/>
    <w:uiPriority w:val="99"/>
    <w:unhideWhenUsed/>
    <w:rsid w:val="00376A86"/>
    <w:pPr>
      <w:tabs>
        <w:tab w:val="center" w:pos="4680"/>
        <w:tab w:val="right" w:pos="9360"/>
      </w:tabs>
    </w:pPr>
  </w:style>
  <w:style w:type="character" w:customStyle="1" w:styleId="FooterChar">
    <w:name w:val="Footer Char"/>
    <w:basedOn w:val="DefaultParagraphFont"/>
    <w:link w:val="Footer"/>
    <w:uiPriority w:val="99"/>
    <w:rsid w:val="00376A86"/>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29"/>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09"/>
    <w:rPr>
      <w:color w:val="0000FF" w:themeColor="hyperlink"/>
      <w:u w:val="single"/>
    </w:rPr>
  </w:style>
  <w:style w:type="paragraph" w:styleId="Header">
    <w:name w:val="header"/>
    <w:basedOn w:val="Normal"/>
    <w:link w:val="HeaderChar"/>
    <w:uiPriority w:val="99"/>
    <w:unhideWhenUsed/>
    <w:rsid w:val="00376A86"/>
    <w:pPr>
      <w:tabs>
        <w:tab w:val="center" w:pos="4680"/>
        <w:tab w:val="right" w:pos="9360"/>
      </w:tabs>
    </w:pPr>
  </w:style>
  <w:style w:type="character" w:customStyle="1" w:styleId="HeaderChar">
    <w:name w:val="Header Char"/>
    <w:basedOn w:val="DefaultParagraphFont"/>
    <w:link w:val="Header"/>
    <w:uiPriority w:val="99"/>
    <w:rsid w:val="00376A86"/>
    <w:rPr>
      <w:rFonts w:eastAsia="Times New Roman" w:cs="Times New Roman"/>
      <w:szCs w:val="24"/>
    </w:rPr>
  </w:style>
  <w:style w:type="paragraph" w:styleId="Footer">
    <w:name w:val="footer"/>
    <w:basedOn w:val="Normal"/>
    <w:link w:val="FooterChar"/>
    <w:uiPriority w:val="99"/>
    <w:unhideWhenUsed/>
    <w:rsid w:val="00376A86"/>
    <w:pPr>
      <w:tabs>
        <w:tab w:val="center" w:pos="4680"/>
        <w:tab w:val="right" w:pos="9360"/>
      </w:tabs>
    </w:pPr>
  </w:style>
  <w:style w:type="character" w:customStyle="1" w:styleId="FooterChar">
    <w:name w:val="Footer Char"/>
    <w:basedOn w:val="DefaultParagraphFont"/>
    <w:link w:val="Footer"/>
    <w:uiPriority w:val="99"/>
    <w:rsid w:val="00376A8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2823">
      <w:bodyDiv w:val="1"/>
      <w:marLeft w:val="0"/>
      <w:marRight w:val="0"/>
      <w:marTop w:val="0"/>
      <w:marBottom w:val="0"/>
      <w:divBdr>
        <w:top w:val="none" w:sz="0" w:space="0" w:color="auto"/>
        <w:left w:val="none" w:sz="0" w:space="0" w:color="auto"/>
        <w:bottom w:val="none" w:sz="0" w:space="0" w:color="auto"/>
        <w:right w:val="none" w:sz="0" w:space="0" w:color="auto"/>
      </w:divBdr>
      <w:divsChild>
        <w:div w:id="394207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566a2dHODP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5</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75</cp:revision>
  <dcterms:created xsi:type="dcterms:W3CDTF">2018-04-23T08:41:00Z</dcterms:created>
  <dcterms:modified xsi:type="dcterms:W3CDTF">2018-04-23T19:58:00Z</dcterms:modified>
</cp:coreProperties>
</file>