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9C" w:rsidRDefault="00FB709C" w:rsidP="00FB709C">
      <w:pPr>
        <w:spacing w:line="480" w:lineRule="auto"/>
        <w:jc w:val="center"/>
      </w:pPr>
    </w:p>
    <w:p w:rsidR="00FB709C" w:rsidRDefault="00FB709C" w:rsidP="00FB709C">
      <w:pPr>
        <w:spacing w:line="480" w:lineRule="auto"/>
        <w:jc w:val="center"/>
      </w:pPr>
    </w:p>
    <w:p w:rsidR="00FB709C" w:rsidRDefault="00FB709C" w:rsidP="00FB709C">
      <w:pPr>
        <w:spacing w:line="480" w:lineRule="auto"/>
        <w:jc w:val="center"/>
      </w:pPr>
    </w:p>
    <w:p w:rsidR="00FB709C" w:rsidRDefault="00FB709C" w:rsidP="00FB709C">
      <w:pPr>
        <w:spacing w:line="480" w:lineRule="auto"/>
        <w:jc w:val="center"/>
      </w:pPr>
    </w:p>
    <w:p w:rsidR="00FB709C" w:rsidRDefault="00FB709C" w:rsidP="00FB709C">
      <w:pPr>
        <w:spacing w:line="480" w:lineRule="auto"/>
        <w:jc w:val="center"/>
      </w:pPr>
    </w:p>
    <w:p w:rsidR="00FB709C" w:rsidRDefault="00FB709C" w:rsidP="00FB709C">
      <w:pPr>
        <w:spacing w:line="480" w:lineRule="auto"/>
        <w:jc w:val="center"/>
      </w:pPr>
    </w:p>
    <w:p w:rsidR="00FB709C" w:rsidRDefault="00FB709C" w:rsidP="00FB709C">
      <w:pPr>
        <w:spacing w:line="480" w:lineRule="auto"/>
        <w:jc w:val="center"/>
      </w:pPr>
    </w:p>
    <w:p w:rsidR="00FB709C" w:rsidRDefault="00FB709C" w:rsidP="00FB709C">
      <w:pPr>
        <w:spacing w:line="480" w:lineRule="auto"/>
        <w:jc w:val="center"/>
      </w:pPr>
    </w:p>
    <w:p w:rsidR="00FB709C" w:rsidRDefault="00FB709C" w:rsidP="00FB709C">
      <w:pPr>
        <w:spacing w:line="480" w:lineRule="auto"/>
        <w:jc w:val="center"/>
      </w:pPr>
      <w:r w:rsidRPr="00FB709C">
        <w:t>Emergency Services</w:t>
      </w:r>
    </w:p>
    <w:p w:rsidR="00FB709C" w:rsidRDefault="00FB709C" w:rsidP="00FB709C">
      <w:pPr>
        <w:spacing w:line="480" w:lineRule="auto"/>
        <w:jc w:val="center"/>
      </w:pPr>
      <w:r>
        <w:t>Student’s Name</w:t>
      </w:r>
    </w:p>
    <w:p w:rsidR="00FB709C" w:rsidRDefault="00FB709C" w:rsidP="00FB709C">
      <w:pPr>
        <w:spacing w:line="480" w:lineRule="auto"/>
        <w:jc w:val="center"/>
      </w:pPr>
      <w:r>
        <w:t xml:space="preserve">Institutional Affiliation </w:t>
      </w:r>
    </w:p>
    <w:p w:rsidR="003B56C1" w:rsidRDefault="003B56C1" w:rsidP="00FB709C">
      <w:pPr>
        <w:spacing w:line="480" w:lineRule="auto"/>
        <w:jc w:val="center"/>
      </w:pPr>
    </w:p>
    <w:p w:rsidR="003B56C1" w:rsidRDefault="003B56C1" w:rsidP="00FB709C">
      <w:pPr>
        <w:spacing w:line="480" w:lineRule="auto"/>
        <w:jc w:val="center"/>
      </w:pPr>
    </w:p>
    <w:p w:rsidR="003B56C1" w:rsidRDefault="003B56C1" w:rsidP="00FB709C">
      <w:pPr>
        <w:spacing w:line="480" w:lineRule="auto"/>
        <w:jc w:val="center"/>
      </w:pPr>
    </w:p>
    <w:p w:rsidR="003B56C1" w:rsidRDefault="003B56C1" w:rsidP="00FB709C">
      <w:pPr>
        <w:spacing w:line="480" w:lineRule="auto"/>
        <w:jc w:val="center"/>
      </w:pPr>
    </w:p>
    <w:p w:rsidR="003B56C1" w:rsidRDefault="003B56C1" w:rsidP="00FB709C">
      <w:pPr>
        <w:spacing w:line="480" w:lineRule="auto"/>
        <w:jc w:val="center"/>
      </w:pPr>
    </w:p>
    <w:p w:rsidR="003B56C1" w:rsidRDefault="003B56C1" w:rsidP="00FB709C">
      <w:pPr>
        <w:spacing w:line="480" w:lineRule="auto"/>
        <w:jc w:val="center"/>
      </w:pPr>
    </w:p>
    <w:p w:rsidR="00123791" w:rsidRDefault="009B19C4" w:rsidP="00FB709C">
      <w:pPr>
        <w:spacing w:line="480" w:lineRule="auto"/>
        <w:jc w:val="center"/>
      </w:pPr>
      <w:r>
        <w:lastRenderedPageBreak/>
        <w:t>Emergency Services</w:t>
      </w:r>
    </w:p>
    <w:p w:rsidR="009B19C4" w:rsidRDefault="00A36784" w:rsidP="00FB709C">
      <w:pPr>
        <w:spacing w:line="480" w:lineRule="auto"/>
        <w:ind w:firstLine="720"/>
      </w:pPr>
      <w:r>
        <w:t>Emergency services remain an important component of the domiciliary</w:t>
      </w:r>
      <w:r w:rsidR="007919C6">
        <w:t xml:space="preserve"> health care environment. These services are critical to providing h</w:t>
      </w:r>
      <w:r w:rsidR="00706AD9">
        <w:t xml:space="preserve">ealth care on demand and ensuring that traumatized and isolated people access critical healthcare services. </w:t>
      </w:r>
      <w:r w:rsidR="00017E13">
        <w:t xml:space="preserve">The following paper aims at explain the role of emergency services including the ambulance, RFDS, and Care Flight. </w:t>
      </w:r>
    </w:p>
    <w:p w:rsidR="00B50F76" w:rsidRDefault="00B50F76" w:rsidP="00FB709C">
      <w:pPr>
        <w:spacing w:line="480" w:lineRule="auto"/>
      </w:pPr>
      <w:r>
        <w:t>Ambulance Services</w:t>
      </w:r>
    </w:p>
    <w:p w:rsidR="00E3756F" w:rsidRDefault="005B0033" w:rsidP="00FB709C">
      <w:pPr>
        <w:spacing w:line="480" w:lineRule="auto"/>
        <w:ind w:firstLine="720"/>
      </w:pPr>
      <w:r>
        <w:t xml:space="preserve">The main role of the ambulance service is providing </w:t>
      </w:r>
      <w:r w:rsidR="001A7888">
        <w:t xml:space="preserve">24/7 </w:t>
      </w:r>
      <w:r w:rsidR="00700484">
        <w:t xml:space="preserve">response to health/medical and trauma emergencies. They offer an organized and disciplined system that enables a well-timed response of health care professionals, mostly to confirmed and potential health emergencies. </w:t>
      </w:r>
      <w:r w:rsidR="00904CB7">
        <w:t xml:space="preserve">Additionally, ambulance services also coordinate retrieval teams such as rescue helicopters through its ambulance communications center. The role of ambulance services also includes provision of necessary equipment, experience, </w:t>
      </w:r>
      <w:r w:rsidR="004F0BD9">
        <w:t>knowledge</w:t>
      </w:r>
      <w:r w:rsidR="00904CB7">
        <w:t xml:space="preserve"> in the emergency evaluation, intervention, supervision, and transfer of casualties</w:t>
      </w:r>
      <w:r w:rsidR="002A1351">
        <w:t xml:space="preserve"> </w:t>
      </w:r>
      <w:r w:rsidR="002A1351" w:rsidRPr="002A1351">
        <w:t>(Center for Policy Development, 2007)</w:t>
      </w:r>
      <w:r w:rsidR="00904CB7">
        <w:t xml:space="preserve">. The service operates in either organized or uncontrolled environments or disasters. </w:t>
      </w:r>
      <w:r w:rsidR="004F0BD9">
        <w:t>It includes modern round the clock communication and command centers equipped with professional call takers, correspondents, and clinicians</w:t>
      </w:r>
      <w:r w:rsidR="00B817E7">
        <w:t xml:space="preserve">. According to CPD, the ambulance services offer the initial point of contact with an emergency </w:t>
      </w:r>
      <w:r w:rsidR="00B50F76">
        <w:t>and patients</w:t>
      </w:r>
      <w:r w:rsidR="00B817E7">
        <w:t>, which offers early warnings to the rest of the healthcare system</w:t>
      </w:r>
      <w:r w:rsidR="00A32826">
        <w:t xml:space="preserve"> (Center for Policy Development, </w:t>
      </w:r>
      <w:r w:rsidR="00A32826" w:rsidRPr="00A32826">
        <w:t>2007)</w:t>
      </w:r>
      <w:r w:rsidR="00B817E7">
        <w:t xml:space="preserve">. With such warnings, the health care system can </w:t>
      </w:r>
      <w:r w:rsidR="00605D12">
        <w:t xml:space="preserve">be adjusted to ensure resources and costs are deployed effectively and efficiently to enable unified and uninterrupted patient management. </w:t>
      </w:r>
      <w:r w:rsidR="00E3756F">
        <w:t>Furthermore, the ambulance services play a significant role in patient outcomes by reducing clinical harm, myocardial workload, and early defibrillation for abrupt cardiac arrest among others</w:t>
      </w:r>
      <w:r w:rsidR="002A1351">
        <w:t xml:space="preserve"> </w:t>
      </w:r>
      <w:r w:rsidR="002A1351" w:rsidRPr="002A1351">
        <w:t>(Center for Policy Development, 2007)</w:t>
      </w:r>
      <w:r w:rsidR="00E3756F">
        <w:t xml:space="preserve">. </w:t>
      </w:r>
    </w:p>
    <w:p w:rsidR="00B50F76" w:rsidRDefault="00E3756F" w:rsidP="00FB709C">
      <w:pPr>
        <w:spacing w:line="480" w:lineRule="auto"/>
        <w:ind w:firstLine="720"/>
      </w:pPr>
      <w:r>
        <w:lastRenderedPageBreak/>
        <w:t>Behind the ambulance service is a team of paramedics tasked with health care delivery with the support and backup of the health care syst</w:t>
      </w:r>
      <w:r w:rsidR="00C33333">
        <w:t xml:space="preserve">em including </w:t>
      </w:r>
      <w:r w:rsidR="00785D78">
        <w:t xml:space="preserve">hospitals. These </w:t>
      </w:r>
      <w:r w:rsidR="00B50F76">
        <w:t>professionals’</w:t>
      </w:r>
      <w:r w:rsidR="00785D78">
        <w:t xml:space="preserve"> offers much needed treatment and first line of medical attention necessary for positive patient outcomes. The ambulance services also works closely with communities to take medical care to patients in rural and remote communities. In the health continuum, ambulance services provide efficiency through optimized patient outcomes. Overall, the ambulance service is a normal extension of the health care system to traumatized and inaccessible individuals of the community</w:t>
      </w:r>
      <w:r w:rsidR="00B50F76">
        <w:t>. Through their services, ambulance help in positive patient outcomes, capacity and mobility of the health care system.</w:t>
      </w:r>
    </w:p>
    <w:p w:rsidR="0012154A" w:rsidRDefault="0012154A" w:rsidP="00FB709C">
      <w:pPr>
        <w:spacing w:line="480" w:lineRule="auto"/>
      </w:pPr>
      <w:r>
        <w:t>Royal Flying Doctor Service</w:t>
      </w:r>
    </w:p>
    <w:p w:rsidR="00773797" w:rsidRDefault="0012154A" w:rsidP="00FB709C">
      <w:pPr>
        <w:spacing w:line="480" w:lineRule="auto"/>
        <w:ind w:firstLine="720"/>
      </w:pPr>
      <w:r>
        <w:t xml:space="preserve">The RFDS is a national pride that </w:t>
      </w:r>
      <w:proofErr w:type="gramStart"/>
      <w:r>
        <w:t>is respected</w:t>
      </w:r>
      <w:proofErr w:type="gramEnd"/>
      <w:r>
        <w:t xml:space="preserve"> for providing emergency medical services as well as crucial health care services to people in remote and rural Australia. The main role of the RFDS is offering 24-hour, 7-days a week aeromedical emergency services that can access anywhere within a several hours. According to RFDS, </w:t>
      </w:r>
      <w:r w:rsidR="0005335E">
        <w:t>36,933</w:t>
      </w:r>
      <w:r>
        <w:t xml:space="preserve"> patients </w:t>
      </w:r>
      <w:proofErr w:type="gramStart"/>
      <w:r>
        <w:t>were flown</w:t>
      </w:r>
      <w:proofErr w:type="gramEnd"/>
      <w:r>
        <w:t xml:space="preserve"> </w:t>
      </w:r>
      <w:r w:rsidR="001015FA">
        <w:t>from remote locations across Australia to hospitals</w:t>
      </w:r>
      <w:r w:rsidR="00326BA7">
        <w:t xml:space="preserve"> (Royal Flying Doctors Service, </w:t>
      </w:r>
      <w:r w:rsidR="00326BA7" w:rsidRPr="00326BA7">
        <w:t>2018)</w:t>
      </w:r>
      <w:r w:rsidR="001015FA">
        <w:t xml:space="preserve">. The service has a fleet of aircrafts numbering over 60 </w:t>
      </w:r>
      <w:r w:rsidR="00AB73F3">
        <w:t xml:space="preserve">that enable emergency evacuations and patient transfers from the most rural and remote communities around the country. </w:t>
      </w:r>
      <w:r w:rsidR="00631378">
        <w:t>The service has profess</w:t>
      </w:r>
      <w:r w:rsidR="0093696F">
        <w:t xml:space="preserve">ional medical and nursing teams that offer a variety of medical care to patients in remote areas. Aeromedical services provided by RFDS are only provided when a patient needs acute, critical, or urgent care as well as when </w:t>
      </w:r>
      <w:r w:rsidR="00090FCE">
        <w:t>remote consultations such as ambulance services are</w:t>
      </w:r>
      <w:r w:rsidR="0093696F">
        <w:t xml:space="preserve"> not available. </w:t>
      </w:r>
      <w:r w:rsidR="00F923B4">
        <w:t xml:space="preserve">RFDS </w:t>
      </w:r>
      <w:proofErr w:type="gramStart"/>
      <w:r w:rsidR="00773797">
        <w:t>is also tasked</w:t>
      </w:r>
      <w:proofErr w:type="gramEnd"/>
      <w:r w:rsidR="00773797">
        <w:t xml:space="preserve"> with Tele-health, which are remote consultations from the RFDS command center to patients or health professionals in remote and rural areas who need medical advice or assistance from an RFDS health profession</w:t>
      </w:r>
      <w:r w:rsidR="00492FE9">
        <w:t xml:space="preserve"> </w:t>
      </w:r>
      <w:r w:rsidR="00492FE9" w:rsidRPr="00492FE9">
        <w:t>(Royal Flying Doctors Service, 2018)</w:t>
      </w:r>
      <w:r w:rsidR="00773797">
        <w:t xml:space="preserve">. Tele-health </w:t>
      </w:r>
      <w:proofErr w:type="gramStart"/>
      <w:r w:rsidR="00773797">
        <w:t xml:space="preserve">is </w:t>
      </w:r>
      <w:r w:rsidR="00773797">
        <w:lastRenderedPageBreak/>
        <w:t>provided</w:t>
      </w:r>
      <w:proofErr w:type="gramEnd"/>
      <w:r w:rsidR="00773797">
        <w:t xml:space="preserve"> through telephone, mobile phones, emails, fax, or video calls. Through the this service, the RFDS has also placed medical chests with a variety of medical and non-medical items for people in remote areas to use in case of emergencies or other medical relates issues. </w:t>
      </w:r>
    </w:p>
    <w:p w:rsidR="006A36F8" w:rsidRDefault="000E6148" w:rsidP="00FB709C">
      <w:pPr>
        <w:spacing w:line="480" w:lineRule="auto"/>
        <w:ind w:firstLine="720"/>
      </w:pPr>
      <w:r>
        <w:t>The RFDS also plays a vital role by providing patient transfers across the health care system especially for non-emergency cases. Through air and road, the RFDS transfers patients from hospital to hospital or incident areas to hospitals</w:t>
      </w:r>
      <w:r w:rsidR="00492FE9">
        <w:t xml:space="preserve"> </w:t>
      </w:r>
      <w:r w:rsidR="00492FE9" w:rsidRPr="00492FE9">
        <w:t>(Royal Flying Doctors Service, 2018)</w:t>
      </w:r>
      <w:r>
        <w:t xml:space="preserve">. </w:t>
      </w:r>
      <w:r w:rsidR="005446A6">
        <w:t xml:space="preserve">Another major role of the RFDS is the provision of primary health services through fly-in fly-out clinics in remote and rural areas. The RFDS provides temporary clinics for targeted patients such as rural women as well as Aboriginal communities. The service also offers oral health and mental health services such as dental care to remote communities. </w:t>
      </w:r>
      <w:r w:rsidR="006A36F8">
        <w:t>RFDS is also responsible for providing research and education in rural communities collecting vital statistics that help in the general improvement of the health care system</w:t>
      </w:r>
      <w:r w:rsidR="00492FE9">
        <w:t xml:space="preserve"> </w:t>
      </w:r>
      <w:r w:rsidR="00492FE9" w:rsidRPr="00492FE9">
        <w:t>(Royal Flying Doctors Service, 2018)</w:t>
      </w:r>
      <w:r w:rsidR="006A36F8">
        <w:t xml:space="preserve">. Overall, the RFDS is a critical part of the continuum of health in ensuring that people in rural and remote areas can access emergency medical attention as well as receive primary health care services. </w:t>
      </w:r>
    </w:p>
    <w:p w:rsidR="00474D63" w:rsidRDefault="00474D63" w:rsidP="00FB709C">
      <w:pPr>
        <w:spacing w:line="480" w:lineRule="auto"/>
      </w:pPr>
      <w:r>
        <w:t>Care Flight</w:t>
      </w:r>
    </w:p>
    <w:p w:rsidR="00BE05FA" w:rsidRDefault="002E4B42" w:rsidP="00FB709C">
      <w:pPr>
        <w:spacing w:line="480" w:lineRule="auto"/>
        <w:ind w:firstLine="720"/>
      </w:pPr>
      <w:r>
        <w:t>Care Flight is an aeromedical emergency services charity organization founded in 1986 in Australia by a group of doctors</w:t>
      </w:r>
      <w:r w:rsidR="00023CD0">
        <w:t xml:space="preserve"> </w:t>
      </w:r>
      <w:r w:rsidR="00023CD0" w:rsidRPr="00023CD0">
        <w:t>(Care Flight, 2018)</w:t>
      </w:r>
      <w:r>
        <w:t xml:space="preserve">. The charity operates both in Australia and internationally. </w:t>
      </w:r>
      <w:r w:rsidR="00BE05FA">
        <w:t>Its main role is providing air ambulance or aeromedical emergency services through recovery and repatriation services. The service brings hospital services to patients who are in need of emergency care by using its team of doctors, paramedics, and air ambulances to respond to critically sick and injured patients. Moreover, the service provides search and rescue services and support to the Australian Maritime Authority</w:t>
      </w:r>
      <w:r w:rsidR="00023CD0">
        <w:t xml:space="preserve"> </w:t>
      </w:r>
      <w:r w:rsidR="00023CD0" w:rsidRPr="00023CD0">
        <w:t>(Care Flight, 2018)</w:t>
      </w:r>
      <w:r w:rsidR="00BE05FA">
        <w:t xml:space="preserve">. Care Flight uses </w:t>
      </w:r>
      <w:r w:rsidR="00BE05FA">
        <w:lastRenderedPageBreak/>
        <w:t>helicopters to locate and rescue sailor or ship crews in disasters, accidents, or critical medical cases. Moreover, the service has increased experience in the rescue or care of children and infants through air response and transportation. One of its main features is helicopter hospitals that offer medical services at accident scenes as well as transferring patients from remote areas to hospitals. The Rapid Response Helicopter Service is so effective that it aims at responding to emergencies within five minutes of incident reporting</w:t>
      </w:r>
      <w:r w:rsidR="00023CD0">
        <w:t xml:space="preserve"> </w:t>
      </w:r>
      <w:r w:rsidR="00023CD0" w:rsidRPr="00023CD0">
        <w:t>(Care Flight, 2018)</w:t>
      </w:r>
      <w:r w:rsidR="00BE05FA">
        <w:t xml:space="preserve">.  Furthermore, Care Flight has a </w:t>
      </w:r>
      <w:r w:rsidR="007943AA">
        <w:t xml:space="preserve">permanent jet wing dedicated for long-distance emergency medical response and rescue missions. The service uses jets to respond to emergencies over long distances within no time and a capacity to carry and care for the most critically injured patients. </w:t>
      </w:r>
    </w:p>
    <w:p w:rsidR="001C6B12" w:rsidRDefault="007943AA" w:rsidP="00FB709C">
      <w:pPr>
        <w:spacing w:line="480" w:lineRule="auto"/>
      </w:pPr>
      <w:r>
        <w:t xml:space="preserve">Care Flight also uses its </w:t>
      </w:r>
      <w:proofErr w:type="spellStart"/>
      <w:r>
        <w:t>medi</w:t>
      </w:r>
      <w:proofErr w:type="spellEnd"/>
      <w:r>
        <w:t xml:space="preserve">-jets that are </w:t>
      </w:r>
      <w:r w:rsidR="007A4F74">
        <w:t xml:space="preserve">equipped </w:t>
      </w:r>
      <w:r w:rsidR="00E171F1">
        <w:t>with a pilot, assistant</w:t>
      </w:r>
      <w:r w:rsidR="007A4F74">
        <w:t xml:space="preserve">-pilot, nurse, and doctor used for </w:t>
      </w:r>
      <w:r w:rsidR="008A6CCC">
        <w:t xml:space="preserve">responding to </w:t>
      </w:r>
      <w:r w:rsidR="00B06F84">
        <w:t>emergencies</w:t>
      </w:r>
      <w:r w:rsidR="008A6CCC">
        <w:t xml:space="preserve"> in the offshore industries especially the oil industry</w:t>
      </w:r>
      <w:r w:rsidR="00E171F1">
        <w:t xml:space="preserve"> (Care Flight, </w:t>
      </w:r>
      <w:r w:rsidR="00E171F1" w:rsidRPr="00E171F1">
        <w:t>2018)</w:t>
      </w:r>
      <w:r w:rsidR="008A6CCC">
        <w:t>.</w:t>
      </w:r>
      <w:r w:rsidR="00B06F84">
        <w:t xml:space="preserve"> </w:t>
      </w:r>
      <w:r w:rsidR="009A6CE2">
        <w:t>All these services are aimed at offering timely and effective response to critically isolated and injured patients. The service also provides international emergency medical services through its own fleet or airplanes. These missions may be long and hectic, but the service has prov</w:t>
      </w:r>
      <w:r w:rsidR="001C6B12">
        <w:t xml:space="preserve">en significant in rescuing and retrieving critically ill patients especially for people in isolated areas such as the sea or other international areas. </w:t>
      </w:r>
    </w:p>
    <w:p w:rsidR="001C6B12" w:rsidRDefault="001C6B12" w:rsidP="00FB709C">
      <w:pPr>
        <w:spacing w:line="480" w:lineRule="auto"/>
        <w:ind w:firstLine="720"/>
      </w:pPr>
      <w:r>
        <w:t xml:space="preserve">In conclusion, these emergency services provide a critical link to pre-hospital care by taking treatment to trauma and emergency victims in remote and rural areas. Moreover, they provide a continuum of health by supporting the health system to attend to patients in urgent, acute, and critical need for medical care. </w:t>
      </w:r>
    </w:p>
    <w:p w:rsidR="003B56C1" w:rsidRDefault="003B56C1" w:rsidP="00FB709C">
      <w:pPr>
        <w:spacing w:line="480" w:lineRule="auto"/>
        <w:ind w:firstLine="720"/>
      </w:pPr>
    </w:p>
    <w:p w:rsidR="003B56C1" w:rsidRDefault="003B56C1" w:rsidP="00FB709C">
      <w:pPr>
        <w:spacing w:line="480" w:lineRule="auto"/>
        <w:ind w:firstLine="720"/>
      </w:pPr>
    </w:p>
    <w:p w:rsidR="007943AA" w:rsidRDefault="001C6B12" w:rsidP="00FB709C">
      <w:pPr>
        <w:spacing w:line="480" w:lineRule="auto"/>
        <w:jc w:val="center"/>
      </w:pPr>
      <w:r>
        <w:lastRenderedPageBreak/>
        <w:t>References</w:t>
      </w:r>
    </w:p>
    <w:p w:rsidR="003B56C1" w:rsidRDefault="003B56C1" w:rsidP="003B56C1">
      <w:pPr>
        <w:spacing w:line="480" w:lineRule="auto"/>
        <w:ind w:left="720" w:hanging="720"/>
      </w:pPr>
      <w:r>
        <w:t xml:space="preserve">Care Flight, (2018). </w:t>
      </w:r>
      <w:proofErr w:type="gramStart"/>
      <w:r w:rsidRPr="00E171F1">
        <w:rPr>
          <w:i/>
        </w:rPr>
        <w:t>Our Work</w:t>
      </w:r>
      <w:r>
        <w:t>.</w:t>
      </w:r>
      <w:proofErr w:type="gramEnd"/>
      <w:r>
        <w:t xml:space="preserve"> Retrieved from </w:t>
      </w:r>
      <w:hyperlink r:id="rId7" w:history="1">
        <w:r w:rsidRPr="00185307">
          <w:rPr>
            <w:rStyle w:val="Hyperlink"/>
          </w:rPr>
          <w:t>https://careflight.org/our-work/</w:t>
        </w:r>
      </w:hyperlink>
    </w:p>
    <w:p w:rsidR="003B56C1" w:rsidRDefault="003B56C1" w:rsidP="003B56C1">
      <w:pPr>
        <w:spacing w:line="480" w:lineRule="auto"/>
        <w:ind w:left="720" w:hanging="720"/>
      </w:pPr>
      <w:proofErr w:type="gramStart"/>
      <w:r>
        <w:t>Center for Policy Development, (2007).</w:t>
      </w:r>
      <w:proofErr w:type="gramEnd"/>
      <w:r>
        <w:t xml:space="preserve"> </w:t>
      </w:r>
      <w:r w:rsidRPr="00E171F1">
        <w:rPr>
          <w:i/>
        </w:rPr>
        <w:t>How an Ambulance Service can contribute to the health care continuum</w:t>
      </w:r>
      <w:r>
        <w:t xml:space="preserve">. Retrieved from </w:t>
      </w:r>
      <w:hyperlink r:id="rId8" w:history="1">
        <w:r w:rsidRPr="00185307">
          <w:rPr>
            <w:rStyle w:val="Hyperlink"/>
          </w:rPr>
          <w:t>https://cpd.org.au/2007/07/how-an-ambulance-service-can-contribute-to-the-health-care-continuum/</w:t>
        </w:r>
      </w:hyperlink>
    </w:p>
    <w:p w:rsidR="003B56C1" w:rsidRDefault="003B56C1" w:rsidP="003B56C1">
      <w:pPr>
        <w:spacing w:line="480" w:lineRule="auto"/>
        <w:ind w:left="720" w:hanging="720"/>
      </w:pPr>
      <w:proofErr w:type="gramStart"/>
      <w:r>
        <w:t>Royal Flying Doctors Service, (2018).</w:t>
      </w:r>
      <w:proofErr w:type="gramEnd"/>
      <w:r>
        <w:t xml:space="preserve"> </w:t>
      </w:r>
      <w:proofErr w:type="gramStart"/>
      <w:r w:rsidRPr="00E171F1">
        <w:rPr>
          <w:i/>
        </w:rPr>
        <w:t>What we do</w:t>
      </w:r>
      <w:r>
        <w:t>.</w:t>
      </w:r>
      <w:proofErr w:type="gramEnd"/>
      <w:r>
        <w:t xml:space="preserve"> Retrieved from </w:t>
      </w:r>
      <w:bookmarkStart w:id="0" w:name="_GoBack"/>
      <w:bookmarkEnd w:id="0"/>
      <w:r>
        <w:fldChar w:fldCharType="begin"/>
      </w:r>
      <w:r>
        <w:instrText xml:space="preserve"> HYPERLINK "</w:instrText>
      </w:r>
      <w:r w:rsidRPr="009869FE">
        <w:instrText>https://www.flyingdoctor.org.au/what-we-do/</w:instrText>
      </w:r>
      <w:r>
        <w:instrText xml:space="preserve">" </w:instrText>
      </w:r>
      <w:r>
        <w:fldChar w:fldCharType="separate"/>
      </w:r>
      <w:r w:rsidRPr="00185307">
        <w:rPr>
          <w:rStyle w:val="Hyperlink"/>
        </w:rPr>
        <w:t>https://www.flyingdoctor.org.au/what-we-do/</w:t>
      </w:r>
      <w:r>
        <w:fldChar w:fldCharType="end"/>
      </w:r>
    </w:p>
    <w:p w:rsidR="00E171F1" w:rsidRDefault="00E171F1" w:rsidP="00FB709C">
      <w:pPr>
        <w:spacing w:line="480" w:lineRule="auto"/>
      </w:pPr>
    </w:p>
    <w:p w:rsidR="00605D12" w:rsidRDefault="00773797" w:rsidP="00FB709C">
      <w:pPr>
        <w:spacing w:line="480" w:lineRule="auto"/>
      </w:pPr>
      <w:r>
        <w:t xml:space="preserve"> </w:t>
      </w:r>
    </w:p>
    <w:p w:rsidR="00017E13" w:rsidRDefault="00605D12" w:rsidP="00FB709C">
      <w:pPr>
        <w:spacing w:line="480" w:lineRule="auto"/>
      </w:pPr>
      <w:r>
        <w:t xml:space="preserve"> </w:t>
      </w:r>
    </w:p>
    <w:sectPr w:rsidR="00017E13" w:rsidSect="00FB709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196" w:rsidRDefault="00C87196" w:rsidP="00FB709C">
      <w:pPr>
        <w:spacing w:after="0" w:line="240" w:lineRule="auto"/>
      </w:pPr>
      <w:r>
        <w:separator/>
      </w:r>
    </w:p>
  </w:endnote>
  <w:endnote w:type="continuationSeparator" w:id="0">
    <w:p w:rsidR="00C87196" w:rsidRDefault="00C87196" w:rsidP="00FB7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196" w:rsidRDefault="00C87196" w:rsidP="00FB709C">
      <w:pPr>
        <w:spacing w:after="0" w:line="240" w:lineRule="auto"/>
      </w:pPr>
      <w:r>
        <w:separator/>
      </w:r>
    </w:p>
  </w:footnote>
  <w:footnote w:type="continuationSeparator" w:id="0">
    <w:p w:rsidR="00C87196" w:rsidRDefault="00C87196" w:rsidP="00FB70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C" w:rsidRDefault="00FB709C" w:rsidP="00FB709C">
    <w:pPr>
      <w:pStyle w:val="Header"/>
      <w:jc w:val="right"/>
    </w:pPr>
    <w:r>
      <w:t>EMERGENCY SERVICES</w:t>
    </w:r>
    <w:r>
      <w:tab/>
    </w:r>
    <w:r>
      <w:tab/>
    </w:r>
    <w:sdt>
      <w:sdtPr>
        <w:id w:val="-1565375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B56C1">
          <w:rPr>
            <w:noProof/>
          </w:rPr>
          <w:t>6</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C" w:rsidRDefault="00FB709C">
    <w:pPr>
      <w:pStyle w:val="Header"/>
    </w:pPr>
    <w:r>
      <w:t>Running head: EMERGENCY SERVICES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9C4"/>
    <w:rsid w:val="00017E13"/>
    <w:rsid w:val="00023CD0"/>
    <w:rsid w:val="0005335E"/>
    <w:rsid w:val="00090FCE"/>
    <w:rsid w:val="000E6148"/>
    <w:rsid w:val="001015FA"/>
    <w:rsid w:val="0012154A"/>
    <w:rsid w:val="00123791"/>
    <w:rsid w:val="0017622A"/>
    <w:rsid w:val="001A7888"/>
    <w:rsid w:val="001C6B12"/>
    <w:rsid w:val="002A1351"/>
    <w:rsid w:val="002E4B42"/>
    <w:rsid w:val="00326BA7"/>
    <w:rsid w:val="003B56C1"/>
    <w:rsid w:val="00472566"/>
    <w:rsid w:val="00474D63"/>
    <w:rsid w:val="00492FE9"/>
    <w:rsid w:val="004C556D"/>
    <w:rsid w:val="004F0BD9"/>
    <w:rsid w:val="00513A73"/>
    <w:rsid w:val="005446A6"/>
    <w:rsid w:val="005B0033"/>
    <w:rsid w:val="00605D12"/>
    <w:rsid w:val="00631378"/>
    <w:rsid w:val="006A36F8"/>
    <w:rsid w:val="00700484"/>
    <w:rsid w:val="00706AD9"/>
    <w:rsid w:val="007577E1"/>
    <w:rsid w:val="00773797"/>
    <w:rsid w:val="00785D78"/>
    <w:rsid w:val="007919C6"/>
    <w:rsid w:val="007943AA"/>
    <w:rsid w:val="007A4F74"/>
    <w:rsid w:val="008A6CCC"/>
    <w:rsid w:val="00904CB7"/>
    <w:rsid w:val="0093696F"/>
    <w:rsid w:val="00980FF0"/>
    <w:rsid w:val="009869FE"/>
    <w:rsid w:val="009A6CE2"/>
    <w:rsid w:val="009B19C4"/>
    <w:rsid w:val="00A32826"/>
    <w:rsid w:val="00A36784"/>
    <w:rsid w:val="00AB73F3"/>
    <w:rsid w:val="00B06F84"/>
    <w:rsid w:val="00B50F76"/>
    <w:rsid w:val="00B817E7"/>
    <w:rsid w:val="00BE05FA"/>
    <w:rsid w:val="00C33333"/>
    <w:rsid w:val="00C55E7B"/>
    <w:rsid w:val="00C87196"/>
    <w:rsid w:val="00DF602E"/>
    <w:rsid w:val="00E171F1"/>
    <w:rsid w:val="00E3756F"/>
    <w:rsid w:val="00EB4D21"/>
    <w:rsid w:val="00EC141C"/>
    <w:rsid w:val="00F923B4"/>
    <w:rsid w:val="00FB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56D"/>
    <w:rPr>
      <w:color w:val="0000FF" w:themeColor="hyperlink"/>
      <w:u w:val="single"/>
    </w:rPr>
  </w:style>
  <w:style w:type="paragraph" w:styleId="Header">
    <w:name w:val="header"/>
    <w:basedOn w:val="Normal"/>
    <w:link w:val="HeaderChar"/>
    <w:uiPriority w:val="99"/>
    <w:unhideWhenUsed/>
    <w:rsid w:val="00FB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09C"/>
  </w:style>
  <w:style w:type="paragraph" w:styleId="Footer">
    <w:name w:val="footer"/>
    <w:basedOn w:val="Normal"/>
    <w:link w:val="FooterChar"/>
    <w:uiPriority w:val="99"/>
    <w:unhideWhenUsed/>
    <w:rsid w:val="00FB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556D"/>
    <w:rPr>
      <w:color w:val="0000FF" w:themeColor="hyperlink"/>
      <w:u w:val="single"/>
    </w:rPr>
  </w:style>
  <w:style w:type="paragraph" w:styleId="Header">
    <w:name w:val="header"/>
    <w:basedOn w:val="Normal"/>
    <w:link w:val="HeaderChar"/>
    <w:uiPriority w:val="99"/>
    <w:unhideWhenUsed/>
    <w:rsid w:val="00FB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09C"/>
  </w:style>
  <w:style w:type="paragraph" w:styleId="Footer">
    <w:name w:val="footer"/>
    <w:basedOn w:val="Normal"/>
    <w:link w:val="FooterChar"/>
    <w:uiPriority w:val="99"/>
    <w:unhideWhenUsed/>
    <w:rsid w:val="00FB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4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d.org.au/2007/07/how-an-ambulance-service-can-contribute-to-the-health-care-continuum/" TargetMode="External"/><Relationship Id="rId3" Type="http://schemas.openxmlformats.org/officeDocument/2006/relationships/settings" Target="settings.xml"/><Relationship Id="rId7" Type="http://schemas.openxmlformats.org/officeDocument/2006/relationships/hyperlink" Target="https://careflight.org/our-wor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36</cp:revision>
  <dcterms:created xsi:type="dcterms:W3CDTF">2018-04-25T08:51:00Z</dcterms:created>
  <dcterms:modified xsi:type="dcterms:W3CDTF">2018-04-25T10:22:00Z</dcterms:modified>
</cp:coreProperties>
</file>