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Portrait of a Family</w:t>
      </w:r>
    </w:p>
    <w:p w:rsidR="00451A4C" w:rsidRDefault="00451A4C" w:rsidP="000624C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451A4C" w:rsidRDefault="00451A4C" w:rsidP="000624C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451A4C" w:rsidRDefault="00451A4C" w:rsidP="00451A4C">
      <w:pPr>
        <w:spacing w:line="480" w:lineRule="auto"/>
        <w:ind w:firstLine="720"/>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451A4C" w:rsidRDefault="00451A4C" w:rsidP="000624C7">
      <w:pPr>
        <w:spacing w:line="480" w:lineRule="auto"/>
        <w:ind w:firstLine="720"/>
        <w:jc w:val="center"/>
        <w:rPr>
          <w:rFonts w:ascii="Times New Roman" w:hAnsi="Times New Roman" w:cs="Times New Roman"/>
          <w:sz w:val="24"/>
          <w:szCs w:val="24"/>
        </w:rPr>
      </w:pPr>
    </w:p>
    <w:p w:rsidR="006913DD" w:rsidRPr="000624C7" w:rsidRDefault="00681037" w:rsidP="000624C7">
      <w:pPr>
        <w:spacing w:line="480" w:lineRule="auto"/>
        <w:ind w:firstLine="720"/>
        <w:jc w:val="center"/>
        <w:rPr>
          <w:rFonts w:ascii="Times New Roman" w:hAnsi="Times New Roman" w:cs="Times New Roman"/>
          <w:sz w:val="24"/>
          <w:szCs w:val="24"/>
        </w:rPr>
      </w:pPr>
      <w:r w:rsidRPr="000624C7">
        <w:rPr>
          <w:rFonts w:ascii="Times New Roman" w:hAnsi="Times New Roman" w:cs="Times New Roman"/>
          <w:sz w:val="24"/>
          <w:szCs w:val="24"/>
        </w:rPr>
        <w:lastRenderedPageBreak/>
        <w:t>Family’s Role in Supporting and/or Denying the Addictive Behavior</w:t>
      </w:r>
    </w:p>
    <w:p w:rsidR="0073485C" w:rsidRPr="000624C7" w:rsidRDefault="00681037" w:rsidP="000624C7">
      <w:pPr>
        <w:spacing w:line="480" w:lineRule="auto"/>
        <w:ind w:firstLine="720"/>
        <w:rPr>
          <w:rFonts w:ascii="Times New Roman" w:hAnsi="Times New Roman" w:cs="Times New Roman"/>
          <w:sz w:val="24"/>
          <w:szCs w:val="24"/>
        </w:rPr>
      </w:pPr>
      <w:r w:rsidRPr="000624C7">
        <w:rPr>
          <w:rFonts w:ascii="Times New Roman" w:hAnsi="Times New Roman" w:cs="Times New Roman"/>
          <w:sz w:val="24"/>
          <w:szCs w:val="24"/>
        </w:rPr>
        <w:t xml:space="preserve">There are various roles played by the family members in the case study in reinforcing the father’s addictive </w:t>
      </w:r>
      <w:r w:rsidR="00EC4C24" w:rsidRPr="000624C7">
        <w:rPr>
          <w:rFonts w:ascii="Times New Roman" w:hAnsi="Times New Roman" w:cs="Times New Roman"/>
          <w:sz w:val="24"/>
          <w:szCs w:val="24"/>
        </w:rPr>
        <w:t>behav</w:t>
      </w:r>
      <w:r w:rsidR="00736A3A" w:rsidRPr="000624C7">
        <w:rPr>
          <w:rFonts w:ascii="Times New Roman" w:hAnsi="Times New Roman" w:cs="Times New Roman"/>
          <w:sz w:val="24"/>
          <w:szCs w:val="24"/>
        </w:rPr>
        <w:t>i</w:t>
      </w:r>
      <w:r w:rsidRPr="000624C7">
        <w:rPr>
          <w:rFonts w:ascii="Times New Roman" w:hAnsi="Times New Roman" w:cs="Times New Roman"/>
          <w:sz w:val="24"/>
          <w:szCs w:val="24"/>
        </w:rPr>
        <w:t>or</w:t>
      </w:r>
      <w:r w:rsidR="009115C6" w:rsidRPr="000624C7">
        <w:rPr>
          <w:rFonts w:ascii="Times New Roman" w:hAnsi="Times New Roman" w:cs="Times New Roman"/>
          <w:sz w:val="24"/>
          <w:szCs w:val="24"/>
        </w:rPr>
        <w:t xml:space="preserve"> of alcoholism</w:t>
      </w:r>
      <w:r w:rsidRPr="000624C7">
        <w:rPr>
          <w:rFonts w:ascii="Times New Roman" w:hAnsi="Times New Roman" w:cs="Times New Roman"/>
          <w:sz w:val="24"/>
          <w:szCs w:val="24"/>
        </w:rPr>
        <w:t xml:space="preserve">. </w:t>
      </w:r>
      <w:r w:rsidR="00EB0CF7" w:rsidRPr="000624C7">
        <w:rPr>
          <w:rFonts w:ascii="Times New Roman" w:hAnsi="Times New Roman" w:cs="Times New Roman"/>
          <w:sz w:val="24"/>
          <w:szCs w:val="24"/>
        </w:rPr>
        <w:t xml:space="preserve">The roles of the hero, the mascot, the lost child, the </w:t>
      </w:r>
      <w:r w:rsidR="00064E6E">
        <w:rPr>
          <w:rFonts w:ascii="Times New Roman" w:hAnsi="Times New Roman" w:cs="Times New Roman"/>
          <w:sz w:val="24"/>
          <w:szCs w:val="24"/>
        </w:rPr>
        <w:t>scape</w:t>
      </w:r>
      <w:r w:rsidR="00EB0CF7" w:rsidRPr="000624C7">
        <w:rPr>
          <w:rFonts w:ascii="Times New Roman" w:hAnsi="Times New Roman" w:cs="Times New Roman"/>
          <w:sz w:val="24"/>
          <w:szCs w:val="24"/>
        </w:rPr>
        <w:t>goat, and the caretaker</w:t>
      </w:r>
      <w:r w:rsidR="00502C11" w:rsidRPr="000624C7">
        <w:rPr>
          <w:rFonts w:ascii="Times New Roman" w:hAnsi="Times New Roman" w:cs="Times New Roman"/>
          <w:sz w:val="24"/>
          <w:szCs w:val="24"/>
        </w:rPr>
        <w:t xml:space="preserve"> (Roles in Addiction 1-2)</w:t>
      </w:r>
      <w:r w:rsidR="00EB0CF7" w:rsidRPr="000624C7">
        <w:rPr>
          <w:rFonts w:ascii="Times New Roman" w:hAnsi="Times New Roman" w:cs="Times New Roman"/>
          <w:sz w:val="24"/>
          <w:szCs w:val="24"/>
        </w:rPr>
        <w:t xml:space="preserve"> are all evidenced in the case where LeRoy is the addict. The heroic role is played by Mary who is the mother in the family. Mary</w:t>
      </w:r>
      <w:r w:rsidR="007D5ACB" w:rsidRPr="000624C7">
        <w:rPr>
          <w:rFonts w:ascii="Times New Roman" w:hAnsi="Times New Roman" w:cs="Times New Roman"/>
          <w:sz w:val="24"/>
          <w:szCs w:val="24"/>
        </w:rPr>
        <w:t xml:space="preserve"> </w:t>
      </w:r>
      <w:r w:rsidR="009115C6" w:rsidRPr="000624C7">
        <w:rPr>
          <w:rFonts w:ascii="Times New Roman" w:hAnsi="Times New Roman" w:cs="Times New Roman"/>
          <w:sz w:val="24"/>
          <w:szCs w:val="24"/>
        </w:rPr>
        <w:t xml:space="preserve">does her best to ensure that everyone in the family appears contented. </w:t>
      </w:r>
      <w:r w:rsidR="000624C7" w:rsidRPr="000624C7">
        <w:rPr>
          <w:rFonts w:ascii="Times New Roman" w:hAnsi="Times New Roman" w:cs="Times New Roman"/>
          <w:sz w:val="24"/>
          <w:szCs w:val="24"/>
        </w:rPr>
        <w:t>In the role of the caretaker, t</w:t>
      </w:r>
      <w:r w:rsidR="009115C6" w:rsidRPr="000624C7">
        <w:rPr>
          <w:rFonts w:ascii="Times New Roman" w:hAnsi="Times New Roman" w:cs="Times New Roman"/>
          <w:sz w:val="24"/>
          <w:szCs w:val="24"/>
        </w:rPr>
        <w:t>he members of the society perceive this family as one of the most admirable. Mary does not take it as a problem that her husband is addicted to alcohol as long she gets her share of his pay even if it means following him to the club to collect the cash</w:t>
      </w:r>
      <w:r w:rsidR="00502C11" w:rsidRPr="000624C7">
        <w:rPr>
          <w:rFonts w:ascii="Times New Roman" w:hAnsi="Times New Roman" w:cs="Times New Roman"/>
          <w:sz w:val="24"/>
          <w:szCs w:val="24"/>
        </w:rPr>
        <w:t xml:space="preserve"> (</w:t>
      </w:r>
      <w:r w:rsidR="00513002">
        <w:rPr>
          <w:rFonts w:ascii="Times New Roman" w:hAnsi="Times New Roman" w:cs="Times New Roman"/>
          <w:sz w:val="24"/>
          <w:szCs w:val="24"/>
        </w:rPr>
        <w:t xml:space="preserve">PCN-275 </w:t>
      </w:r>
      <w:r w:rsidR="00502C11" w:rsidRPr="000624C7">
        <w:rPr>
          <w:rFonts w:ascii="Times New Roman" w:hAnsi="Times New Roman" w:cs="Times New Roman"/>
          <w:sz w:val="24"/>
          <w:szCs w:val="24"/>
        </w:rPr>
        <w:t>Portrait of a Family</w:t>
      </w:r>
      <w:r w:rsidR="00513002">
        <w:rPr>
          <w:rFonts w:ascii="Times New Roman" w:hAnsi="Times New Roman" w:cs="Times New Roman"/>
          <w:sz w:val="24"/>
          <w:szCs w:val="24"/>
        </w:rPr>
        <w:t xml:space="preserve"> </w:t>
      </w:r>
      <w:r w:rsidR="00502C11" w:rsidRPr="000624C7">
        <w:rPr>
          <w:rFonts w:ascii="Times New Roman" w:hAnsi="Times New Roman" w:cs="Times New Roman"/>
          <w:sz w:val="24"/>
          <w:szCs w:val="24"/>
        </w:rPr>
        <w:t>)</w:t>
      </w:r>
      <w:r w:rsidR="009115C6" w:rsidRPr="000624C7">
        <w:rPr>
          <w:rFonts w:ascii="Times New Roman" w:hAnsi="Times New Roman" w:cs="Times New Roman"/>
          <w:sz w:val="24"/>
          <w:szCs w:val="24"/>
        </w:rPr>
        <w:t>.</w:t>
      </w:r>
    </w:p>
    <w:p w:rsidR="000624C7" w:rsidRPr="000624C7" w:rsidRDefault="00502C11" w:rsidP="000624C7">
      <w:pPr>
        <w:spacing w:line="480" w:lineRule="auto"/>
        <w:ind w:firstLine="720"/>
        <w:rPr>
          <w:rFonts w:ascii="Times New Roman" w:hAnsi="Times New Roman" w:cs="Times New Roman"/>
          <w:sz w:val="24"/>
          <w:szCs w:val="24"/>
        </w:rPr>
      </w:pPr>
      <w:r w:rsidRPr="000624C7">
        <w:rPr>
          <w:rFonts w:ascii="Times New Roman" w:hAnsi="Times New Roman" w:cs="Times New Roman"/>
          <w:sz w:val="24"/>
          <w:szCs w:val="24"/>
        </w:rPr>
        <w:t>Mary also plays the role of scapegoat by diverting attention from LeRoy to other issues. For inst</w:t>
      </w:r>
      <w:r w:rsidR="000624C7" w:rsidRPr="000624C7">
        <w:rPr>
          <w:rFonts w:ascii="Times New Roman" w:hAnsi="Times New Roman" w:cs="Times New Roman"/>
          <w:sz w:val="24"/>
          <w:szCs w:val="24"/>
        </w:rPr>
        <w:t>ance,</w:t>
      </w:r>
      <w:r w:rsidRPr="000624C7">
        <w:rPr>
          <w:rFonts w:ascii="Times New Roman" w:hAnsi="Times New Roman" w:cs="Times New Roman"/>
          <w:sz w:val="24"/>
          <w:szCs w:val="24"/>
        </w:rPr>
        <w:t xml:space="preserve"> when John walks out in a bid to help the father, Mary </w:t>
      </w:r>
      <w:r w:rsidR="001321E2" w:rsidRPr="000624C7">
        <w:rPr>
          <w:rFonts w:ascii="Times New Roman" w:hAnsi="Times New Roman" w:cs="Times New Roman"/>
          <w:sz w:val="24"/>
          <w:szCs w:val="24"/>
        </w:rPr>
        <w:t>tries to divert his attention to other issues, such as homework and past misdeeds (</w:t>
      </w:r>
      <w:r w:rsidR="00513002">
        <w:rPr>
          <w:rFonts w:ascii="Times New Roman" w:hAnsi="Times New Roman" w:cs="Times New Roman"/>
          <w:sz w:val="24"/>
          <w:szCs w:val="24"/>
        </w:rPr>
        <w:t>PCN-275 Portrait of a Family n.d.</w:t>
      </w:r>
      <w:r w:rsidR="001321E2" w:rsidRPr="000624C7">
        <w:rPr>
          <w:rFonts w:ascii="Times New Roman" w:hAnsi="Times New Roman" w:cs="Times New Roman"/>
          <w:sz w:val="24"/>
          <w:szCs w:val="24"/>
        </w:rPr>
        <w:t>)</w:t>
      </w:r>
      <w:r w:rsidR="0073485C" w:rsidRPr="000624C7">
        <w:rPr>
          <w:rFonts w:ascii="Times New Roman" w:hAnsi="Times New Roman" w:cs="Times New Roman"/>
          <w:sz w:val="24"/>
          <w:szCs w:val="24"/>
        </w:rPr>
        <w:t>.</w:t>
      </w:r>
      <w:r w:rsidR="00025BBD">
        <w:rPr>
          <w:rFonts w:ascii="Times New Roman" w:hAnsi="Times New Roman" w:cs="Times New Roman"/>
          <w:sz w:val="24"/>
          <w:szCs w:val="24"/>
        </w:rPr>
        <w:t xml:space="preserve"> Harry is also in the role of a scapegoat as he uses the television to make family members realize the father’s addiction problem and also helps the mother in yelling at John at a time when he could take the chance to speak up about the addiction problem and the need for positive intervention.</w:t>
      </w:r>
    </w:p>
    <w:p w:rsidR="00191D13" w:rsidRPr="000624C7" w:rsidRDefault="00191D13" w:rsidP="000624C7">
      <w:pPr>
        <w:spacing w:line="480" w:lineRule="auto"/>
        <w:ind w:firstLine="720"/>
        <w:rPr>
          <w:rFonts w:ascii="Times New Roman" w:hAnsi="Times New Roman" w:cs="Times New Roman"/>
          <w:sz w:val="24"/>
          <w:szCs w:val="24"/>
        </w:rPr>
      </w:pPr>
      <w:r w:rsidRPr="000624C7">
        <w:rPr>
          <w:rFonts w:ascii="Times New Roman" w:hAnsi="Times New Roman" w:cs="Times New Roman"/>
          <w:sz w:val="24"/>
          <w:szCs w:val="24"/>
        </w:rPr>
        <w:t>June, the third-born in the family, plays the role of the lost child by running away from the problem and the associated consequences.</w:t>
      </w:r>
      <w:r w:rsidR="0017275B" w:rsidRPr="000624C7">
        <w:rPr>
          <w:rFonts w:ascii="Times New Roman" w:hAnsi="Times New Roman" w:cs="Times New Roman"/>
          <w:sz w:val="24"/>
          <w:szCs w:val="24"/>
        </w:rPr>
        <w:t xml:space="preserve"> When she hears the father yelling, she rushes into her room and locks herself inside and maintains</w:t>
      </w:r>
      <w:r w:rsidR="000624C7" w:rsidRPr="000624C7">
        <w:rPr>
          <w:rFonts w:ascii="Times New Roman" w:hAnsi="Times New Roman" w:cs="Times New Roman"/>
          <w:sz w:val="24"/>
          <w:szCs w:val="24"/>
        </w:rPr>
        <w:t xml:space="preserve"> </w:t>
      </w:r>
      <w:r w:rsidR="0017275B" w:rsidRPr="000624C7">
        <w:rPr>
          <w:rFonts w:ascii="Times New Roman" w:hAnsi="Times New Roman" w:cs="Times New Roman"/>
          <w:sz w:val="24"/>
          <w:szCs w:val="24"/>
        </w:rPr>
        <w:t>silence throughout the episode that sees the father locked out.</w:t>
      </w:r>
    </w:p>
    <w:p w:rsidR="00191D13" w:rsidRDefault="004243D9" w:rsidP="000624C7">
      <w:pPr>
        <w:spacing w:line="480" w:lineRule="auto"/>
        <w:ind w:firstLine="720"/>
        <w:rPr>
          <w:rFonts w:ascii="Times New Roman" w:hAnsi="Times New Roman" w:cs="Times New Roman"/>
          <w:b/>
          <w:sz w:val="24"/>
          <w:szCs w:val="24"/>
        </w:rPr>
      </w:pPr>
      <w:r w:rsidRPr="004243D9">
        <w:rPr>
          <w:rFonts w:ascii="Times New Roman" w:hAnsi="Times New Roman" w:cs="Times New Roman"/>
          <w:b/>
          <w:sz w:val="24"/>
          <w:szCs w:val="24"/>
        </w:rPr>
        <w:t>Potential Impact of Treatment on Creating or Recreating a Balanced Family System</w:t>
      </w:r>
    </w:p>
    <w:p w:rsidR="003B66E6" w:rsidRPr="003B66E6" w:rsidRDefault="00E15E70" w:rsidP="000624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Treatment for addiction involves a focus not only on the use of drugs or alcoholism but also the impacts on the entire family system. For Hartford’s family, the addiction of the father, </w:t>
      </w:r>
      <w:r>
        <w:rPr>
          <w:rFonts w:ascii="Times New Roman" w:hAnsi="Times New Roman" w:cs="Times New Roman"/>
          <w:sz w:val="24"/>
          <w:szCs w:val="24"/>
        </w:rPr>
        <w:lastRenderedPageBreak/>
        <w:t xml:space="preserve">LeRoy, has affected </w:t>
      </w:r>
      <w:r w:rsidR="00652A80">
        <w:rPr>
          <w:rFonts w:ascii="Times New Roman" w:hAnsi="Times New Roman" w:cs="Times New Roman"/>
          <w:sz w:val="24"/>
          <w:szCs w:val="24"/>
        </w:rPr>
        <w:t>everyone with each presenting different characteristics in reaction to their father’s drunkenness. It is evident that the father felt accepted in the family at some point in his drinking life</w:t>
      </w:r>
      <w:r w:rsidR="007E5AB0">
        <w:rPr>
          <w:rFonts w:ascii="Times New Roman" w:hAnsi="Times New Roman" w:cs="Times New Roman"/>
          <w:sz w:val="24"/>
          <w:szCs w:val="24"/>
        </w:rPr>
        <w:t xml:space="preserve"> when the eldest son, Harry, ensured there was a place for him to rest, switch on the television and watch until sleep overtook him. However, it reached a point where no one cared and instead each adopted the strategy that would shut down the problem as a non-existent one.</w:t>
      </w:r>
    </w:p>
    <w:p w:rsidR="00EC4C24" w:rsidRDefault="007E5AB0" w:rsidP="000624C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problem of denial which is evidenced in this case can be solved by facing the reality of life. The mother, Mary, needs to admit that there is a problem that needs to be solved. Communication would go a long way in offering a solution and yielding a balanced family system (</w:t>
      </w:r>
      <w:r w:rsidR="00A978AA">
        <w:rPr>
          <w:rFonts w:ascii="Times New Roman" w:hAnsi="Times New Roman" w:cs="Times New Roman"/>
          <w:sz w:val="24"/>
          <w:szCs w:val="24"/>
        </w:rPr>
        <w:t>Dayton, n.d.</w:t>
      </w:r>
      <w:r>
        <w:rPr>
          <w:rFonts w:ascii="Times New Roman" w:hAnsi="Times New Roman" w:cs="Times New Roman"/>
          <w:sz w:val="24"/>
          <w:szCs w:val="24"/>
        </w:rPr>
        <w:t>). At some point in the case study, Mary makes an excuse about the husband’s drinking behavior and this yields a little change as the latter tries to cut down alcoholism. This has the implication that careful and strategic communication which involves all the members can help the addict to perceive his problem and the challenges caused to the family members. This would be a critical part of treatment as it would not only ensure a halt to alcoholism but also the negative consequences of the same to the family</w:t>
      </w:r>
      <w:r w:rsidR="00A978AA">
        <w:rPr>
          <w:rFonts w:ascii="Times New Roman" w:hAnsi="Times New Roman" w:cs="Times New Roman"/>
          <w:sz w:val="24"/>
          <w:szCs w:val="24"/>
        </w:rPr>
        <w:t xml:space="preserve"> (Dayton, n.d.)</w:t>
      </w:r>
      <w:r>
        <w:rPr>
          <w:rFonts w:ascii="Times New Roman" w:hAnsi="Times New Roman" w:cs="Times New Roman"/>
          <w:sz w:val="24"/>
          <w:szCs w:val="24"/>
        </w:rPr>
        <w:t>.</w:t>
      </w:r>
      <w:r w:rsidR="009115C6" w:rsidRPr="000624C7">
        <w:rPr>
          <w:rFonts w:ascii="Times New Roman" w:hAnsi="Times New Roman" w:cs="Times New Roman"/>
          <w:sz w:val="24"/>
          <w:szCs w:val="24"/>
        </w:rPr>
        <w:t xml:space="preserve">  </w:t>
      </w:r>
    </w:p>
    <w:p w:rsidR="00592A86" w:rsidRPr="00592A86" w:rsidRDefault="00592A86" w:rsidP="00BC0EC4">
      <w:pPr>
        <w:shd w:val="clear" w:color="auto" w:fill="FFFFFF"/>
        <w:spacing w:after="75" w:line="480" w:lineRule="auto"/>
        <w:ind w:firstLine="720"/>
        <w:rPr>
          <w:rFonts w:ascii="Times New Roman" w:eastAsia="Times New Roman" w:hAnsi="Times New Roman" w:cs="Times New Roman"/>
          <w:b/>
          <w:sz w:val="24"/>
          <w:szCs w:val="24"/>
        </w:rPr>
      </w:pPr>
      <w:r w:rsidRPr="00592A86">
        <w:rPr>
          <w:rFonts w:ascii="Times New Roman" w:eastAsia="Times New Roman" w:hAnsi="Times New Roman" w:cs="Times New Roman"/>
          <w:b/>
          <w:sz w:val="24"/>
          <w:szCs w:val="24"/>
        </w:rPr>
        <w:t>Discuss the potential impact of family attitudes and behaviors on the individual's recovery from substance use and addictive disorders; how family support, or lack thereof, can influence the outcome of the addicted individual in the story; and how the roles and rules within the family system may change when the recovery process starts.</w:t>
      </w:r>
    </w:p>
    <w:p w:rsidR="00025BBD" w:rsidRDefault="00DF6A5A" w:rsidP="000624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Family attitudes and behaviors, particularly in Hartfod family’s case, can deter the individual’s recovery for addiction. It is evident that every family member takes the addictive problem as something normal just like play for a child. The father, LeRoy does not get the moral support required to make him reconsider his position in drinking. He presents a situation where he is happier in the bar than at home. The family’s attitudes and behaviors seem to escalate the </w:t>
      </w:r>
      <w:r>
        <w:rPr>
          <w:rFonts w:ascii="Times New Roman" w:hAnsi="Times New Roman" w:cs="Times New Roman"/>
          <w:sz w:val="24"/>
          <w:szCs w:val="24"/>
        </w:rPr>
        <w:lastRenderedPageBreak/>
        <w:t>addiction problem as even the children perceive their father as a threat rather than someone with whom they can interact. It emerges that LeRoy has only two places where he feels like home: the bar and the workplace, such that he is in the bar whenever he has cash and goes to work diligently despite the addiction to alcohol.</w:t>
      </w:r>
      <w:r w:rsidR="00E63554">
        <w:rPr>
          <w:rFonts w:ascii="Times New Roman" w:hAnsi="Times New Roman" w:cs="Times New Roman"/>
          <w:sz w:val="24"/>
          <w:szCs w:val="24"/>
        </w:rPr>
        <w:t xml:space="preserve"> The implication is that if money was in abundance, then the club would be his favorite place and would never be convinced to stop drinking.</w:t>
      </w:r>
      <w:r>
        <w:rPr>
          <w:rFonts w:ascii="Times New Roman" w:hAnsi="Times New Roman" w:cs="Times New Roman"/>
          <w:sz w:val="24"/>
          <w:szCs w:val="24"/>
        </w:rPr>
        <w:t xml:space="preserve"> </w:t>
      </w:r>
    </w:p>
    <w:p w:rsidR="00DF6A5A" w:rsidRDefault="00DF6A5A" w:rsidP="000624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recovery process can change LeRoy to perceive home as a place to be </w:t>
      </w:r>
      <w:r w:rsidR="00406974">
        <w:rPr>
          <w:rFonts w:ascii="Times New Roman" w:hAnsi="Times New Roman" w:cs="Times New Roman"/>
          <w:sz w:val="24"/>
          <w:szCs w:val="24"/>
        </w:rPr>
        <w:t>as it would sensitize family members to offer the support required in making such a possibility. Mary would take up the role of realizing the problem and enabling others</w:t>
      </w:r>
      <w:r w:rsidR="00B5497F">
        <w:rPr>
          <w:rFonts w:ascii="Times New Roman" w:hAnsi="Times New Roman" w:cs="Times New Roman"/>
          <w:sz w:val="24"/>
          <w:szCs w:val="24"/>
        </w:rPr>
        <w:t xml:space="preserve"> in the family</w:t>
      </w:r>
      <w:r w:rsidR="00406974">
        <w:rPr>
          <w:rFonts w:ascii="Times New Roman" w:hAnsi="Times New Roman" w:cs="Times New Roman"/>
          <w:sz w:val="24"/>
          <w:szCs w:val="24"/>
        </w:rPr>
        <w:t xml:space="preserve"> to perceive it as such. Every family member would undergo therapy that would enable them perceive their self-worth as well as their father’s worth. </w:t>
      </w:r>
      <w:r w:rsidR="00B5497F">
        <w:rPr>
          <w:rFonts w:ascii="Times New Roman" w:hAnsi="Times New Roman" w:cs="Times New Roman"/>
          <w:sz w:val="24"/>
          <w:szCs w:val="24"/>
        </w:rPr>
        <w:t>The realization of LeRoy’s worth in the family would enable everyone’s collaboration in supporting the recovery process</w:t>
      </w:r>
      <w:r w:rsidR="00F42D52">
        <w:rPr>
          <w:rFonts w:ascii="Times New Roman" w:hAnsi="Times New Roman" w:cs="Times New Roman"/>
          <w:sz w:val="24"/>
          <w:szCs w:val="24"/>
        </w:rPr>
        <w:t xml:space="preserve"> and perceiving their father as part of the family. </w:t>
      </w:r>
    </w:p>
    <w:p w:rsidR="00513002" w:rsidRDefault="00513002" w:rsidP="000624C7">
      <w:pPr>
        <w:spacing w:line="480" w:lineRule="auto"/>
        <w:ind w:firstLine="720"/>
        <w:rPr>
          <w:rFonts w:ascii="Times New Roman" w:hAnsi="Times New Roman" w:cs="Times New Roman"/>
          <w:sz w:val="24"/>
          <w:szCs w:val="24"/>
        </w:rPr>
      </w:pPr>
    </w:p>
    <w:p w:rsidR="00513002" w:rsidRDefault="00513002" w:rsidP="000624C7">
      <w:pPr>
        <w:spacing w:line="480" w:lineRule="auto"/>
        <w:ind w:firstLine="720"/>
        <w:rPr>
          <w:rFonts w:ascii="Times New Roman" w:hAnsi="Times New Roman" w:cs="Times New Roman"/>
          <w:sz w:val="24"/>
          <w:szCs w:val="24"/>
        </w:rPr>
      </w:pPr>
    </w:p>
    <w:p w:rsidR="00513002" w:rsidRDefault="00513002" w:rsidP="000624C7">
      <w:pPr>
        <w:spacing w:line="480" w:lineRule="auto"/>
        <w:ind w:firstLine="720"/>
        <w:rPr>
          <w:rFonts w:ascii="Times New Roman" w:hAnsi="Times New Roman" w:cs="Times New Roman"/>
          <w:sz w:val="24"/>
          <w:szCs w:val="24"/>
        </w:rPr>
      </w:pPr>
    </w:p>
    <w:p w:rsidR="00513002" w:rsidRDefault="00513002" w:rsidP="000624C7">
      <w:pPr>
        <w:spacing w:line="480" w:lineRule="auto"/>
        <w:ind w:firstLine="720"/>
        <w:rPr>
          <w:rFonts w:ascii="Times New Roman" w:hAnsi="Times New Roman" w:cs="Times New Roman"/>
          <w:sz w:val="24"/>
          <w:szCs w:val="24"/>
        </w:rPr>
      </w:pPr>
    </w:p>
    <w:p w:rsidR="00513002" w:rsidRDefault="00513002" w:rsidP="000624C7">
      <w:pPr>
        <w:spacing w:line="480" w:lineRule="auto"/>
        <w:ind w:firstLine="720"/>
        <w:rPr>
          <w:rFonts w:ascii="Times New Roman" w:hAnsi="Times New Roman" w:cs="Times New Roman"/>
          <w:sz w:val="24"/>
          <w:szCs w:val="24"/>
        </w:rPr>
      </w:pPr>
    </w:p>
    <w:p w:rsidR="00513002" w:rsidRDefault="00513002" w:rsidP="000624C7">
      <w:pPr>
        <w:spacing w:line="480" w:lineRule="auto"/>
        <w:ind w:firstLine="720"/>
        <w:rPr>
          <w:rFonts w:ascii="Times New Roman" w:hAnsi="Times New Roman" w:cs="Times New Roman"/>
          <w:sz w:val="24"/>
          <w:szCs w:val="24"/>
        </w:rPr>
      </w:pPr>
    </w:p>
    <w:p w:rsidR="00513002" w:rsidRDefault="00513002" w:rsidP="000624C7">
      <w:pPr>
        <w:spacing w:line="480" w:lineRule="auto"/>
        <w:ind w:firstLine="720"/>
        <w:rPr>
          <w:rFonts w:ascii="Times New Roman" w:hAnsi="Times New Roman" w:cs="Times New Roman"/>
          <w:sz w:val="24"/>
          <w:szCs w:val="24"/>
        </w:rPr>
      </w:pPr>
    </w:p>
    <w:p w:rsidR="00513002" w:rsidRDefault="00513002" w:rsidP="000624C7">
      <w:pPr>
        <w:spacing w:line="480" w:lineRule="auto"/>
        <w:ind w:firstLine="720"/>
        <w:rPr>
          <w:rFonts w:ascii="Times New Roman" w:hAnsi="Times New Roman" w:cs="Times New Roman"/>
          <w:sz w:val="24"/>
          <w:szCs w:val="24"/>
        </w:rPr>
      </w:pPr>
    </w:p>
    <w:p w:rsidR="00513002" w:rsidRDefault="00513002" w:rsidP="0051300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13002" w:rsidRPr="00513002" w:rsidRDefault="00513002" w:rsidP="00513002">
      <w:pPr>
        <w:spacing w:line="480" w:lineRule="auto"/>
        <w:ind w:left="720" w:hanging="720"/>
        <w:rPr>
          <w:rFonts w:ascii="Times New Roman" w:hAnsi="Times New Roman" w:cs="Times New Roman"/>
          <w:sz w:val="24"/>
          <w:szCs w:val="24"/>
        </w:rPr>
      </w:pPr>
      <w:r w:rsidRPr="00513002">
        <w:rPr>
          <w:rFonts w:ascii="Times New Roman" w:hAnsi="Times New Roman" w:cs="Times New Roman"/>
          <w:sz w:val="24"/>
          <w:szCs w:val="24"/>
        </w:rPr>
        <w:t xml:space="preserve">Dayton, T. (n.d.). What happens to the family when addiction becomes part of it? Retrieved from </w:t>
      </w:r>
      <w:hyperlink r:id="rId6" w:history="1">
        <w:r w:rsidRPr="00513002">
          <w:rPr>
            <w:rStyle w:val="Hyperlink"/>
            <w:rFonts w:ascii="Times New Roman" w:hAnsi="Times New Roman" w:cs="Times New Roman"/>
            <w:color w:val="auto"/>
            <w:sz w:val="24"/>
            <w:szCs w:val="24"/>
            <w:u w:val="none"/>
          </w:rPr>
          <w:t>http://www.nacoa.net/pdfs/The%20Set%20Up%20for%20Social%20Work%20Curriculum.pdf</w:t>
        </w:r>
      </w:hyperlink>
      <w:r w:rsidRPr="00513002">
        <w:rPr>
          <w:rFonts w:ascii="Times New Roman" w:hAnsi="Times New Roman" w:cs="Times New Roman"/>
          <w:sz w:val="24"/>
          <w:szCs w:val="24"/>
        </w:rPr>
        <w:t xml:space="preserve"> </w:t>
      </w:r>
    </w:p>
    <w:p w:rsidR="00513002" w:rsidRPr="00513002" w:rsidRDefault="00513002" w:rsidP="00513002">
      <w:pPr>
        <w:spacing w:line="480" w:lineRule="auto"/>
        <w:ind w:left="720" w:hanging="720"/>
        <w:rPr>
          <w:rFonts w:ascii="Times New Roman" w:hAnsi="Times New Roman" w:cs="Times New Roman"/>
          <w:sz w:val="24"/>
          <w:szCs w:val="24"/>
        </w:rPr>
      </w:pPr>
      <w:r w:rsidRPr="00513002">
        <w:rPr>
          <w:rFonts w:ascii="Times New Roman" w:hAnsi="Times New Roman" w:cs="Times New Roman"/>
          <w:sz w:val="24"/>
          <w:szCs w:val="24"/>
        </w:rPr>
        <w:t xml:space="preserve">PCN-275 Portrait of a family (n.d.). </w:t>
      </w:r>
    </w:p>
    <w:p w:rsidR="00513002" w:rsidRPr="00513002" w:rsidRDefault="00513002" w:rsidP="00513002">
      <w:pPr>
        <w:spacing w:line="480" w:lineRule="auto"/>
        <w:ind w:left="720" w:hanging="720"/>
        <w:rPr>
          <w:rFonts w:ascii="Times New Roman" w:hAnsi="Times New Roman" w:cs="Times New Roman"/>
          <w:sz w:val="24"/>
          <w:szCs w:val="24"/>
        </w:rPr>
      </w:pPr>
      <w:r w:rsidRPr="00513002">
        <w:rPr>
          <w:rFonts w:ascii="Times New Roman" w:hAnsi="Times New Roman" w:cs="Times New Roman"/>
          <w:sz w:val="24"/>
          <w:szCs w:val="24"/>
        </w:rPr>
        <w:t>Roles in addiction (n.d.). Retrieved from https://www.fairfieldbhs.org/sites/fairfieldbhs.org/files/Family%20Roles%20in%20Addiction%20(1).pdf</w:t>
      </w:r>
    </w:p>
    <w:p w:rsidR="00513002" w:rsidRPr="00513002" w:rsidRDefault="00513002" w:rsidP="00513002">
      <w:pPr>
        <w:spacing w:line="480" w:lineRule="auto"/>
        <w:ind w:left="720" w:hanging="720"/>
        <w:rPr>
          <w:rFonts w:ascii="Times New Roman" w:hAnsi="Times New Roman" w:cs="Times New Roman"/>
          <w:sz w:val="24"/>
          <w:szCs w:val="24"/>
        </w:rPr>
      </w:pPr>
    </w:p>
    <w:sectPr w:rsidR="00513002" w:rsidRPr="00513002" w:rsidSect="00451A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F51" w:rsidRDefault="00E84F51" w:rsidP="00451A4C">
      <w:pPr>
        <w:spacing w:after="0" w:line="240" w:lineRule="auto"/>
      </w:pPr>
      <w:r>
        <w:separator/>
      </w:r>
    </w:p>
  </w:endnote>
  <w:endnote w:type="continuationSeparator" w:id="1">
    <w:p w:rsidR="00E84F51" w:rsidRDefault="00E84F51" w:rsidP="00451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F51" w:rsidRDefault="00E84F51" w:rsidP="00451A4C">
      <w:pPr>
        <w:spacing w:after="0" w:line="240" w:lineRule="auto"/>
      </w:pPr>
      <w:r>
        <w:separator/>
      </w:r>
    </w:p>
  </w:footnote>
  <w:footnote w:type="continuationSeparator" w:id="1">
    <w:p w:rsidR="00E84F51" w:rsidRDefault="00E84F51" w:rsidP="00451A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A4C" w:rsidRPr="00451A4C" w:rsidRDefault="00451A4C">
    <w:pPr>
      <w:pStyle w:val="Header"/>
      <w:rPr>
        <w:rFonts w:ascii="Times New Roman" w:hAnsi="Times New Roman" w:cs="Times New Roman"/>
        <w:sz w:val="24"/>
        <w:szCs w:val="24"/>
      </w:rPr>
    </w:pPr>
    <w:r w:rsidRPr="00451A4C">
      <w:rPr>
        <w:rFonts w:ascii="Times New Roman" w:hAnsi="Times New Roman" w:cs="Times New Roman"/>
        <w:sz w:val="24"/>
        <w:szCs w:val="24"/>
      </w:rPr>
      <w:t>PORTRAIT OF A FAMILY</w:t>
    </w:r>
    <w:r w:rsidRPr="00451A4C">
      <w:rPr>
        <w:rFonts w:ascii="Times New Roman" w:hAnsi="Times New Roman" w:cs="Times New Roman"/>
        <w:sz w:val="24"/>
        <w:szCs w:val="24"/>
      </w:rPr>
      <w:tab/>
    </w:r>
    <w:r w:rsidRPr="00451A4C">
      <w:rPr>
        <w:rFonts w:ascii="Times New Roman" w:hAnsi="Times New Roman" w:cs="Times New Roman"/>
        <w:sz w:val="24"/>
        <w:szCs w:val="24"/>
      </w:rPr>
      <w:tab/>
    </w:r>
    <w:r w:rsidRPr="00451A4C">
      <w:rPr>
        <w:rFonts w:ascii="Times New Roman" w:hAnsi="Times New Roman" w:cs="Times New Roman"/>
        <w:sz w:val="24"/>
        <w:szCs w:val="24"/>
      </w:rPr>
      <w:fldChar w:fldCharType="begin"/>
    </w:r>
    <w:r w:rsidRPr="00451A4C">
      <w:rPr>
        <w:rFonts w:ascii="Times New Roman" w:hAnsi="Times New Roman" w:cs="Times New Roman"/>
        <w:sz w:val="24"/>
        <w:szCs w:val="24"/>
      </w:rPr>
      <w:instrText xml:space="preserve"> PAGE   \* MERGEFORMAT </w:instrText>
    </w:r>
    <w:r w:rsidRPr="00451A4C">
      <w:rPr>
        <w:rFonts w:ascii="Times New Roman" w:hAnsi="Times New Roman" w:cs="Times New Roman"/>
        <w:sz w:val="24"/>
        <w:szCs w:val="24"/>
      </w:rPr>
      <w:fldChar w:fldCharType="separate"/>
    </w:r>
    <w:r>
      <w:rPr>
        <w:rFonts w:ascii="Times New Roman" w:hAnsi="Times New Roman" w:cs="Times New Roman"/>
        <w:noProof/>
        <w:sz w:val="24"/>
        <w:szCs w:val="24"/>
      </w:rPr>
      <w:t>5</w:t>
    </w:r>
    <w:r w:rsidRPr="00451A4C">
      <w:rPr>
        <w:rFonts w:ascii="Times New Roman" w:hAnsi="Times New Roman" w:cs="Times New Roman"/>
        <w:sz w:val="24"/>
        <w:szCs w:val="24"/>
      </w:rPr>
      <w:fldChar w:fldCharType="end"/>
    </w:r>
  </w:p>
  <w:p w:rsidR="00451A4C" w:rsidRDefault="00451A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A4C" w:rsidRPr="00451A4C" w:rsidRDefault="00451A4C">
    <w:pPr>
      <w:pStyle w:val="Header"/>
      <w:rPr>
        <w:rFonts w:ascii="Times New Roman" w:hAnsi="Times New Roman" w:cs="Times New Roman"/>
        <w:sz w:val="24"/>
        <w:szCs w:val="24"/>
      </w:rPr>
    </w:pPr>
    <w:r w:rsidRPr="00451A4C">
      <w:rPr>
        <w:rFonts w:ascii="Times New Roman" w:hAnsi="Times New Roman" w:cs="Times New Roman"/>
        <w:sz w:val="24"/>
        <w:szCs w:val="24"/>
      </w:rPr>
      <w:t>Running head: PORTRAIT OF A FAMILY</w:t>
    </w:r>
    <w:r w:rsidRPr="00451A4C">
      <w:rPr>
        <w:rFonts w:ascii="Times New Roman" w:hAnsi="Times New Roman" w:cs="Times New Roman"/>
        <w:sz w:val="24"/>
        <w:szCs w:val="24"/>
      </w:rPr>
      <w:tab/>
    </w:r>
    <w:r w:rsidRPr="00451A4C">
      <w:rPr>
        <w:rFonts w:ascii="Times New Roman" w:hAnsi="Times New Roman" w:cs="Times New Roman"/>
        <w:sz w:val="24"/>
        <w:szCs w:val="24"/>
      </w:rPr>
      <w:tab/>
    </w:r>
    <w:r w:rsidRPr="00451A4C">
      <w:rPr>
        <w:rFonts w:ascii="Times New Roman" w:hAnsi="Times New Roman" w:cs="Times New Roman"/>
        <w:sz w:val="24"/>
        <w:szCs w:val="24"/>
      </w:rPr>
      <w:fldChar w:fldCharType="begin"/>
    </w:r>
    <w:r w:rsidRPr="00451A4C">
      <w:rPr>
        <w:rFonts w:ascii="Times New Roman" w:hAnsi="Times New Roman" w:cs="Times New Roman"/>
        <w:sz w:val="24"/>
        <w:szCs w:val="24"/>
      </w:rPr>
      <w:instrText xml:space="preserve"> PAGE   \* MERGEFORMAT </w:instrText>
    </w:r>
    <w:r w:rsidRPr="00451A4C">
      <w:rPr>
        <w:rFonts w:ascii="Times New Roman" w:hAnsi="Times New Roman" w:cs="Times New Roman"/>
        <w:sz w:val="24"/>
        <w:szCs w:val="24"/>
      </w:rPr>
      <w:fldChar w:fldCharType="separate"/>
    </w:r>
    <w:r>
      <w:rPr>
        <w:rFonts w:ascii="Times New Roman" w:hAnsi="Times New Roman" w:cs="Times New Roman"/>
        <w:noProof/>
        <w:sz w:val="24"/>
        <w:szCs w:val="24"/>
      </w:rPr>
      <w:t>1</w:t>
    </w:r>
    <w:r w:rsidRPr="00451A4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1037"/>
    <w:rsid w:val="00025BBD"/>
    <w:rsid w:val="000624C7"/>
    <w:rsid w:val="00064E6E"/>
    <w:rsid w:val="001321E2"/>
    <w:rsid w:val="0017275B"/>
    <w:rsid w:val="00191D13"/>
    <w:rsid w:val="003B66E6"/>
    <w:rsid w:val="00406974"/>
    <w:rsid w:val="004243D9"/>
    <w:rsid w:val="00451A4C"/>
    <w:rsid w:val="00502C11"/>
    <w:rsid w:val="00513002"/>
    <w:rsid w:val="00592A86"/>
    <w:rsid w:val="00643CD6"/>
    <w:rsid w:val="00652A80"/>
    <w:rsid w:val="00681037"/>
    <w:rsid w:val="006913DD"/>
    <w:rsid w:val="0073485C"/>
    <w:rsid w:val="00736A3A"/>
    <w:rsid w:val="007D4CCD"/>
    <w:rsid w:val="007D5ACB"/>
    <w:rsid w:val="007E5AB0"/>
    <w:rsid w:val="009115C6"/>
    <w:rsid w:val="00A978AA"/>
    <w:rsid w:val="00B5497F"/>
    <w:rsid w:val="00B67678"/>
    <w:rsid w:val="00BA122D"/>
    <w:rsid w:val="00BC0EC4"/>
    <w:rsid w:val="00C730AA"/>
    <w:rsid w:val="00DF6A5A"/>
    <w:rsid w:val="00E15E70"/>
    <w:rsid w:val="00E63554"/>
    <w:rsid w:val="00E84F51"/>
    <w:rsid w:val="00EB0CF7"/>
    <w:rsid w:val="00EC4C24"/>
    <w:rsid w:val="00F42D52"/>
    <w:rsid w:val="00FE7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002"/>
    <w:rPr>
      <w:color w:val="0000FF" w:themeColor="hyperlink"/>
      <w:u w:val="single"/>
    </w:rPr>
  </w:style>
  <w:style w:type="paragraph" w:styleId="Header">
    <w:name w:val="header"/>
    <w:basedOn w:val="Normal"/>
    <w:link w:val="HeaderChar"/>
    <w:uiPriority w:val="99"/>
    <w:unhideWhenUsed/>
    <w:rsid w:val="0045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4C"/>
  </w:style>
  <w:style w:type="paragraph" w:styleId="Footer">
    <w:name w:val="footer"/>
    <w:basedOn w:val="Normal"/>
    <w:link w:val="FooterChar"/>
    <w:uiPriority w:val="99"/>
    <w:semiHidden/>
    <w:unhideWhenUsed/>
    <w:rsid w:val="00451A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1A4C"/>
  </w:style>
  <w:style w:type="paragraph" w:styleId="BalloonText">
    <w:name w:val="Balloon Text"/>
    <w:basedOn w:val="Normal"/>
    <w:link w:val="BalloonTextChar"/>
    <w:uiPriority w:val="99"/>
    <w:semiHidden/>
    <w:unhideWhenUsed/>
    <w:rsid w:val="00451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A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93643">
      <w:bodyDiv w:val="1"/>
      <w:marLeft w:val="0"/>
      <w:marRight w:val="0"/>
      <w:marTop w:val="0"/>
      <w:marBottom w:val="0"/>
      <w:divBdr>
        <w:top w:val="none" w:sz="0" w:space="0" w:color="auto"/>
        <w:left w:val="none" w:sz="0" w:space="0" w:color="auto"/>
        <w:bottom w:val="none" w:sz="0" w:space="0" w:color="auto"/>
        <w:right w:val="none" w:sz="0" w:space="0" w:color="auto"/>
      </w:divBdr>
      <w:divsChild>
        <w:div w:id="372847896">
          <w:marLeft w:val="0"/>
          <w:marRight w:val="0"/>
          <w:marTop w:val="0"/>
          <w:marBottom w:val="0"/>
          <w:divBdr>
            <w:top w:val="none" w:sz="0" w:space="0" w:color="auto"/>
            <w:left w:val="none" w:sz="0" w:space="0" w:color="auto"/>
            <w:bottom w:val="none" w:sz="0" w:space="0" w:color="auto"/>
            <w:right w:val="none" w:sz="0" w:space="0" w:color="auto"/>
          </w:divBdr>
          <w:divsChild>
            <w:div w:id="6593819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coa.net/pdfs/The%20Set%20Up%20for%20Social%20Work%20Curriculum.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2018-08-07T08:59:00Z</dcterms:created>
  <dcterms:modified xsi:type="dcterms:W3CDTF">2018-08-07T08:59:00Z</dcterms:modified>
</cp:coreProperties>
</file>