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4E7" w:rsidRDefault="000304E7" w:rsidP="00924255">
      <w:pPr>
        <w:spacing w:line="480" w:lineRule="auto"/>
        <w:rPr>
          <w:rFonts w:ascii="Times New Roman" w:hAnsi="Times New Roman" w:cs="Times New Roman"/>
          <w:sz w:val="24"/>
          <w:szCs w:val="24"/>
        </w:rPr>
      </w:pPr>
    </w:p>
    <w:p w:rsidR="000304E7" w:rsidRDefault="000304E7" w:rsidP="00924255">
      <w:pPr>
        <w:spacing w:line="480" w:lineRule="auto"/>
        <w:rPr>
          <w:rFonts w:ascii="Times New Roman" w:hAnsi="Times New Roman" w:cs="Times New Roman"/>
          <w:sz w:val="24"/>
          <w:szCs w:val="24"/>
        </w:rPr>
      </w:pPr>
    </w:p>
    <w:p w:rsidR="000304E7" w:rsidRDefault="000304E7" w:rsidP="00924255">
      <w:pPr>
        <w:spacing w:line="480" w:lineRule="auto"/>
        <w:rPr>
          <w:rFonts w:ascii="Times New Roman" w:hAnsi="Times New Roman" w:cs="Times New Roman"/>
          <w:sz w:val="24"/>
          <w:szCs w:val="24"/>
        </w:rPr>
      </w:pPr>
    </w:p>
    <w:p w:rsidR="000304E7" w:rsidRDefault="000304E7" w:rsidP="00924255">
      <w:pPr>
        <w:spacing w:line="480" w:lineRule="auto"/>
        <w:rPr>
          <w:rFonts w:ascii="Times New Roman" w:hAnsi="Times New Roman" w:cs="Times New Roman"/>
          <w:sz w:val="24"/>
          <w:szCs w:val="24"/>
        </w:rPr>
      </w:pPr>
    </w:p>
    <w:p w:rsidR="000304E7" w:rsidRDefault="000304E7" w:rsidP="000304E7">
      <w:pPr>
        <w:spacing w:line="480" w:lineRule="auto"/>
        <w:jc w:val="center"/>
        <w:rPr>
          <w:rFonts w:ascii="Times New Roman" w:hAnsi="Times New Roman" w:cs="Times New Roman"/>
          <w:sz w:val="24"/>
          <w:szCs w:val="24"/>
        </w:rPr>
      </w:pPr>
      <w:r>
        <w:rPr>
          <w:rFonts w:ascii="Times New Roman" w:hAnsi="Times New Roman" w:cs="Times New Roman"/>
          <w:sz w:val="24"/>
          <w:szCs w:val="24"/>
        </w:rPr>
        <w:t>Health Policy Current Event – Quality of Care</w:t>
      </w:r>
    </w:p>
    <w:p w:rsidR="000304E7" w:rsidRDefault="000304E7" w:rsidP="000304E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304E7" w:rsidRDefault="000304E7" w:rsidP="000304E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0304E7" w:rsidRDefault="000304E7" w:rsidP="00924255">
      <w:pPr>
        <w:spacing w:line="480" w:lineRule="auto"/>
        <w:rPr>
          <w:rFonts w:ascii="Times New Roman" w:hAnsi="Times New Roman" w:cs="Times New Roman"/>
          <w:sz w:val="24"/>
          <w:szCs w:val="24"/>
        </w:rPr>
      </w:pPr>
    </w:p>
    <w:p w:rsidR="000304E7" w:rsidRDefault="000304E7" w:rsidP="00924255">
      <w:pPr>
        <w:spacing w:line="480" w:lineRule="auto"/>
        <w:rPr>
          <w:rFonts w:ascii="Times New Roman" w:hAnsi="Times New Roman" w:cs="Times New Roman"/>
          <w:sz w:val="24"/>
          <w:szCs w:val="24"/>
        </w:rPr>
      </w:pPr>
    </w:p>
    <w:p w:rsidR="000304E7" w:rsidRDefault="000304E7" w:rsidP="00924255">
      <w:pPr>
        <w:spacing w:line="480" w:lineRule="auto"/>
        <w:rPr>
          <w:rFonts w:ascii="Times New Roman" w:hAnsi="Times New Roman" w:cs="Times New Roman"/>
          <w:sz w:val="24"/>
          <w:szCs w:val="24"/>
        </w:rPr>
      </w:pPr>
    </w:p>
    <w:p w:rsidR="000304E7" w:rsidRDefault="000304E7" w:rsidP="00924255">
      <w:pPr>
        <w:spacing w:line="480" w:lineRule="auto"/>
        <w:rPr>
          <w:rFonts w:ascii="Times New Roman" w:hAnsi="Times New Roman" w:cs="Times New Roman"/>
          <w:sz w:val="24"/>
          <w:szCs w:val="24"/>
        </w:rPr>
      </w:pPr>
    </w:p>
    <w:p w:rsidR="000304E7" w:rsidRDefault="000304E7" w:rsidP="00924255">
      <w:pPr>
        <w:spacing w:line="480" w:lineRule="auto"/>
        <w:rPr>
          <w:rFonts w:ascii="Times New Roman" w:hAnsi="Times New Roman" w:cs="Times New Roman"/>
          <w:sz w:val="24"/>
          <w:szCs w:val="24"/>
        </w:rPr>
      </w:pPr>
    </w:p>
    <w:p w:rsidR="000304E7" w:rsidRDefault="000304E7" w:rsidP="00924255">
      <w:pPr>
        <w:spacing w:line="480" w:lineRule="auto"/>
        <w:rPr>
          <w:rFonts w:ascii="Times New Roman" w:hAnsi="Times New Roman" w:cs="Times New Roman"/>
          <w:sz w:val="24"/>
          <w:szCs w:val="24"/>
        </w:rPr>
      </w:pPr>
    </w:p>
    <w:p w:rsidR="000304E7" w:rsidRDefault="000304E7" w:rsidP="00924255">
      <w:pPr>
        <w:spacing w:line="480" w:lineRule="auto"/>
        <w:rPr>
          <w:rFonts w:ascii="Times New Roman" w:hAnsi="Times New Roman" w:cs="Times New Roman"/>
          <w:sz w:val="24"/>
          <w:szCs w:val="24"/>
        </w:rPr>
      </w:pPr>
    </w:p>
    <w:p w:rsidR="000304E7" w:rsidRDefault="000304E7" w:rsidP="00924255">
      <w:pPr>
        <w:spacing w:line="480" w:lineRule="auto"/>
        <w:rPr>
          <w:rFonts w:ascii="Times New Roman" w:hAnsi="Times New Roman" w:cs="Times New Roman"/>
          <w:sz w:val="24"/>
          <w:szCs w:val="24"/>
        </w:rPr>
      </w:pPr>
    </w:p>
    <w:p w:rsidR="000304E7" w:rsidRDefault="000304E7" w:rsidP="00924255">
      <w:pPr>
        <w:spacing w:line="480" w:lineRule="auto"/>
        <w:rPr>
          <w:rFonts w:ascii="Times New Roman" w:hAnsi="Times New Roman" w:cs="Times New Roman"/>
          <w:sz w:val="24"/>
          <w:szCs w:val="24"/>
        </w:rPr>
      </w:pPr>
    </w:p>
    <w:p w:rsidR="000304E7" w:rsidRDefault="000304E7" w:rsidP="00924255">
      <w:pPr>
        <w:spacing w:line="480" w:lineRule="auto"/>
        <w:rPr>
          <w:rFonts w:ascii="Times New Roman" w:hAnsi="Times New Roman" w:cs="Times New Roman"/>
          <w:sz w:val="24"/>
          <w:szCs w:val="24"/>
        </w:rPr>
      </w:pPr>
    </w:p>
    <w:p w:rsidR="00924255" w:rsidRPr="000304E7" w:rsidRDefault="00924255" w:rsidP="000304E7">
      <w:pPr>
        <w:spacing w:line="480" w:lineRule="auto"/>
        <w:jc w:val="center"/>
        <w:rPr>
          <w:rFonts w:ascii="Times New Roman" w:hAnsi="Times New Roman" w:cs="Times New Roman"/>
          <w:b/>
          <w:sz w:val="24"/>
          <w:szCs w:val="24"/>
        </w:rPr>
      </w:pPr>
      <w:r w:rsidRPr="000304E7">
        <w:rPr>
          <w:rFonts w:ascii="Times New Roman" w:hAnsi="Times New Roman" w:cs="Times New Roman"/>
          <w:b/>
          <w:sz w:val="24"/>
          <w:szCs w:val="24"/>
        </w:rPr>
        <w:lastRenderedPageBreak/>
        <w:t xml:space="preserve">Quality of </w:t>
      </w:r>
      <w:r w:rsidR="000304E7" w:rsidRPr="000304E7">
        <w:rPr>
          <w:rFonts w:ascii="Times New Roman" w:hAnsi="Times New Roman" w:cs="Times New Roman"/>
          <w:b/>
          <w:sz w:val="24"/>
          <w:szCs w:val="24"/>
        </w:rPr>
        <w:t>C</w:t>
      </w:r>
      <w:r w:rsidRPr="000304E7">
        <w:rPr>
          <w:rFonts w:ascii="Times New Roman" w:hAnsi="Times New Roman" w:cs="Times New Roman"/>
          <w:b/>
          <w:sz w:val="24"/>
          <w:szCs w:val="24"/>
        </w:rPr>
        <w:t>are</w:t>
      </w:r>
    </w:p>
    <w:p w:rsidR="00D06B85" w:rsidRDefault="00924255" w:rsidP="00D06B85">
      <w:pPr>
        <w:spacing w:line="480" w:lineRule="auto"/>
        <w:ind w:firstLine="720"/>
        <w:rPr>
          <w:rFonts w:ascii="Times New Roman" w:hAnsi="Times New Roman" w:cs="Times New Roman"/>
          <w:sz w:val="24"/>
          <w:szCs w:val="24"/>
        </w:rPr>
      </w:pPr>
      <w:r w:rsidRPr="00924255">
        <w:rPr>
          <w:rFonts w:ascii="Times New Roman" w:hAnsi="Times New Roman" w:cs="Times New Roman"/>
          <w:sz w:val="24"/>
          <w:szCs w:val="24"/>
        </w:rPr>
        <w:t>Provision of affordable healthcare is one of the primary responsibilities of a government to the citizens. Healthcare insurance coverage of significant importance to people as opposed to being uncovered (</w:t>
      </w:r>
      <w:proofErr w:type="spellStart"/>
      <w:r w:rsidRPr="00924255">
        <w:rPr>
          <w:rFonts w:ascii="Times New Roman" w:hAnsi="Times New Roman" w:cs="Times New Roman"/>
          <w:sz w:val="24"/>
          <w:szCs w:val="24"/>
        </w:rPr>
        <w:t>Teitelbaum</w:t>
      </w:r>
      <w:proofErr w:type="spellEnd"/>
      <w:r w:rsidRPr="00924255">
        <w:rPr>
          <w:rFonts w:ascii="Times New Roman" w:hAnsi="Times New Roman" w:cs="Times New Roman"/>
          <w:sz w:val="24"/>
          <w:szCs w:val="24"/>
        </w:rPr>
        <w:t xml:space="preserve"> &amp; </w:t>
      </w:r>
      <w:proofErr w:type="spellStart"/>
      <w:r w:rsidRPr="00924255">
        <w:rPr>
          <w:rFonts w:ascii="Times New Roman" w:hAnsi="Times New Roman" w:cs="Times New Roman"/>
          <w:sz w:val="24"/>
          <w:szCs w:val="24"/>
        </w:rPr>
        <w:t>Wilensky</w:t>
      </w:r>
      <w:proofErr w:type="spellEnd"/>
      <w:r w:rsidRPr="00924255">
        <w:rPr>
          <w:rFonts w:ascii="Times New Roman" w:hAnsi="Times New Roman" w:cs="Times New Roman"/>
          <w:sz w:val="24"/>
          <w:szCs w:val="24"/>
        </w:rPr>
        <w:t xml:space="preserve">, 2015). The article talks about Trump’s proposal on the short-term health insurance policies to the citizens. The motive of the proposal was to make healthcare policies affordable to everyone in the country. However, proposal attracted significant criticism from state insurance regulators citing quality issues concerning the short term medical plans (Pear, 2018). The critics argue that the short-term medical plan is not the best substitute for a comprehensive cover (which is more expensive) since they would attract deceptive marketing plans and the insurance agents or insurers will have higher chances of misleading the consumers (Pear, 2018). </w:t>
      </w:r>
    </w:p>
    <w:p w:rsidR="00924255" w:rsidRPr="00924255" w:rsidRDefault="00924255" w:rsidP="00D06B85">
      <w:pPr>
        <w:spacing w:line="480" w:lineRule="auto"/>
        <w:ind w:firstLine="720"/>
        <w:rPr>
          <w:rFonts w:ascii="Times New Roman" w:hAnsi="Times New Roman" w:cs="Times New Roman"/>
          <w:sz w:val="24"/>
          <w:szCs w:val="24"/>
        </w:rPr>
      </w:pPr>
      <w:r w:rsidRPr="00924255">
        <w:rPr>
          <w:rFonts w:ascii="Times New Roman" w:hAnsi="Times New Roman" w:cs="Times New Roman"/>
          <w:sz w:val="24"/>
          <w:szCs w:val="24"/>
        </w:rPr>
        <w:t xml:space="preserve">The short-term medical plans do not require conforming to the Affordable Care Act and thus, creates a loophole that could result in misleading the consumers. However, the proposal also received some backing from some quotas citing the short term plan as a better alternative for people who cannot afford the comprehensive coverage (Pear, 2018). Therefore, the issue regarding healthcare policy, in this case, revolves around quality and access. Quality in the sense that consumers might be misled by insurance agents or insurers through deceptive marketing plan and ‘access’ in the sense that the proposal is aimed at making healthcare accessible to everyone. </w:t>
      </w:r>
    </w:p>
    <w:p w:rsidR="00924255" w:rsidRPr="00924255" w:rsidRDefault="00924255" w:rsidP="00D06B85">
      <w:pPr>
        <w:spacing w:line="480" w:lineRule="auto"/>
        <w:ind w:firstLine="720"/>
        <w:rPr>
          <w:rFonts w:ascii="Times New Roman" w:hAnsi="Times New Roman" w:cs="Times New Roman"/>
          <w:sz w:val="24"/>
          <w:szCs w:val="24"/>
        </w:rPr>
      </w:pPr>
      <w:r w:rsidRPr="00924255">
        <w:rPr>
          <w:rFonts w:ascii="Times New Roman" w:hAnsi="Times New Roman" w:cs="Times New Roman"/>
          <w:sz w:val="24"/>
          <w:szCs w:val="24"/>
        </w:rPr>
        <w:t xml:space="preserve">The biblical principles that apply to the article relate to the teachings in the Proverbs 12:17-19 concerning deceit and misleading people. The truth shall surface at one particular point in time and the truth shall prevail. In other words, the quality of healthcare policies whether on </w:t>
      </w:r>
      <w:r w:rsidRPr="00924255">
        <w:rPr>
          <w:rFonts w:ascii="Times New Roman" w:hAnsi="Times New Roman" w:cs="Times New Roman"/>
          <w:sz w:val="24"/>
          <w:szCs w:val="24"/>
        </w:rPr>
        <w:lastRenderedPageBreak/>
        <w:t>comprehensive or short-term health care coverage would be established if the less privileged people in the society are left to use the policies they can afford and assess quality after using the short-term policy.</w:t>
      </w:r>
    </w:p>
    <w:p w:rsidR="00D06B85" w:rsidRDefault="00D06B85" w:rsidP="00924255">
      <w:pPr>
        <w:spacing w:line="480" w:lineRule="auto"/>
        <w:rPr>
          <w:rFonts w:ascii="Times New Roman" w:hAnsi="Times New Roman" w:cs="Times New Roman"/>
          <w:sz w:val="24"/>
          <w:szCs w:val="24"/>
        </w:rPr>
      </w:pPr>
    </w:p>
    <w:p w:rsidR="00D06B85" w:rsidRDefault="00D06B85" w:rsidP="00924255">
      <w:pPr>
        <w:spacing w:line="480" w:lineRule="auto"/>
        <w:rPr>
          <w:rFonts w:ascii="Times New Roman" w:hAnsi="Times New Roman" w:cs="Times New Roman"/>
          <w:sz w:val="24"/>
          <w:szCs w:val="24"/>
        </w:rPr>
      </w:pPr>
    </w:p>
    <w:p w:rsidR="00D06B85" w:rsidRDefault="00D06B85" w:rsidP="00924255">
      <w:pPr>
        <w:spacing w:line="480" w:lineRule="auto"/>
        <w:rPr>
          <w:rFonts w:ascii="Times New Roman" w:hAnsi="Times New Roman" w:cs="Times New Roman"/>
          <w:sz w:val="24"/>
          <w:szCs w:val="24"/>
        </w:rPr>
      </w:pPr>
    </w:p>
    <w:p w:rsidR="00D06B85" w:rsidRDefault="00D06B85" w:rsidP="00924255">
      <w:pPr>
        <w:spacing w:line="480" w:lineRule="auto"/>
        <w:rPr>
          <w:rFonts w:ascii="Times New Roman" w:hAnsi="Times New Roman" w:cs="Times New Roman"/>
          <w:sz w:val="24"/>
          <w:szCs w:val="24"/>
        </w:rPr>
      </w:pPr>
    </w:p>
    <w:p w:rsidR="00D06B85" w:rsidRDefault="00D06B85" w:rsidP="00924255">
      <w:pPr>
        <w:spacing w:line="480" w:lineRule="auto"/>
        <w:rPr>
          <w:rFonts w:ascii="Times New Roman" w:hAnsi="Times New Roman" w:cs="Times New Roman"/>
          <w:sz w:val="24"/>
          <w:szCs w:val="24"/>
        </w:rPr>
      </w:pPr>
    </w:p>
    <w:p w:rsidR="00D06B85" w:rsidRDefault="00D06B85" w:rsidP="00924255">
      <w:pPr>
        <w:spacing w:line="480" w:lineRule="auto"/>
        <w:rPr>
          <w:rFonts w:ascii="Times New Roman" w:hAnsi="Times New Roman" w:cs="Times New Roman"/>
          <w:sz w:val="24"/>
          <w:szCs w:val="24"/>
        </w:rPr>
      </w:pPr>
    </w:p>
    <w:p w:rsidR="00D06B85" w:rsidRDefault="00D06B85" w:rsidP="00924255">
      <w:pPr>
        <w:spacing w:line="480" w:lineRule="auto"/>
        <w:rPr>
          <w:rFonts w:ascii="Times New Roman" w:hAnsi="Times New Roman" w:cs="Times New Roman"/>
          <w:sz w:val="24"/>
          <w:szCs w:val="24"/>
        </w:rPr>
      </w:pPr>
    </w:p>
    <w:p w:rsidR="00D06B85" w:rsidRDefault="00D06B85" w:rsidP="00924255">
      <w:pPr>
        <w:spacing w:line="480" w:lineRule="auto"/>
        <w:rPr>
          <w:rFonts w:ascii="Times New Roman" w:hAnsi="Times New Roman" w:cs="Times New Roman"/>
          <w:sz w:val="24"/>
          <w:szCs w:val="24"/>
        </w:rPr>
      </w:pPr>
    </w:p>
    <w:p w:rsidR="00D06B85" w:rsidRDefault="00D06B85" w:rsidP="00924255">
      <w:pPr>
        <w:spacing w:line="480" w:lineRule="auto"/>
        <w:rPr>
          <w:rFonts w:ascii="Times New Roman" w:hAnsi="Times New Roman" w:cs="Times New Roman"/>
          <w:sz w:val="24"/>
          <w:szCs w:val="24"/>
        </w:rPr>
      </w:pPr>
    </w:p>
    <w:p w:rsidR="00D06B85" w:rsidRDefault="00D06B85" w:rsidP="00924255">
      <w:pPr>
        <w:spacing w:line="480" w:lineRule="auto"/>
        <w:rPr>
          <w:rFonts w:ascii="Times New Roman" w:hAnsi="Times New Roman" w:cs="Times New Roman"/>
          <w:sz w:val="24"/>
          <w:szCs w:val="24"/>
        </w:rPr>
      </w:pPr>
    </w:p>
    <w:p w:rsidR="00D06B85" w:rsidRDefault="00D06B85" w:rsidP="00924255">
      <w:pPr>
        <w:spacing w:line="480" w:lineRule="auto"/>
        <w:rPr>
          <w:rFonts w:ascii="Times New Roman" w:hAnsi="Times New Roman" w:cs="Times New Roman"/>
          <w:sz w:val="24"/>
          <w:szCs w:val="24"/>
        </w:rPr>
      </w:pPr>
    </w:p>
    <w:p w:rsidR="00D06B85" w:rsidRDefault="00D06B85" w:rsidP="00924255">
      <w:pPr>
        <w:spacing w:line="480" w:lineRule="auto"/>
        <w:rPr>
          <w:rFonts w:ascii="Times New Roman" w:hAnsi="Times New Roman" w:cs="Times New Roman"/>
          <w:sz w:val="24"/>
          <w:szCs w:val="24"/>
        </w:rPr>
      </w:pPr>
    </w:p>
    <w:p w:rsidR="00D06B85" w:rsidRDefault="00D06B85" w:rsidP="00924255">
      <w:pPr>
        <w:spacing w:line="480" w:lineRule="auto"/>
        <w:rPr>
          <w:rFonts w:ascii="Times New Roman" w:hAnsi="Times New Roman" w:cs="Times New Roman"/>
          <w:sz w:val="24"/>
          <w:szCs w:val="24"/>
        </w:rPr>
      </w:pPr>
    </w:p>
    <w:p w:rsidR="00D06B85" w:rsidRDefault="00D06B85" w:rsidP="00924255">
      <w:pPr>
        <w:spacing w:line="480" w:lineRule="auto"/>
        <w:rPr>
          <w:rFonts w:ascii="Times New Roman" w:hAnsi="Times New Roman" w:cs="Times New Roman"/>
          <w:sz w:val="24"/>
          <w:szCs w:val="24"/>
        </w:rPr>
      </w:pPr>
    </w:p>
    <w:p w:rsidR="00D06B85" w:rsidRDefault="00D06B85" w:rsidP="00924255">
      <w:pPr>
        <w:spacing w:line="480" w:lineRule="auto"/>
        <w:rPr>
          <w:rFonts w:ascii="Times New Roman" w:hAnsi="Times New Roman" w:cs="Times New Roman"/>
          <w:sz w:val="24"/>
          <w:szCs w:val="24"/>
        </w:rPr>
      </w:pPr>
    </w:p>
    <w:p w:rsidR="00D62C58" w:rsidRPr="00D06B85" w:rsidRDefault="00D62C58" w:rsidP="00D06B85">
      <w:pPr>
        <w:spacing w:line="480" w:lineRule="auto"/>
        <w:jc w:val="center"/>
        <w:rPr>
          <w:rFonts w:ascii="Times New Roman" w:hAnsi="Times New Roman" w:cs="Times New Roman"/>
          <w:b/>
          <w:sz w:val="24"/>
          <w:szCs w:val="24"/>
        </w:rPr>
      </w:pPr>
      <w:r w:rsidRPr="00D06B85">
        <w:rPr>
          <w:rFonts w:ascii="Times New Roman" w:hAnsi="Times New Roman" w:cs="Times New Roman"/>
          <w:b/>
          <w:sz w:val="24"/>
          <w:szCs w:val="24"/>
        </w:rPr>
        <w:lastRenderedPageBreak/>
        <w:t>R</w:t>
      </w:r>
      <w:r w:rsidR="00D06B85">
        <w:rPr>
          <w:rFonts w:ascii="Times New Roman" w:hAnsi="Times New Roman" w:cs="Times New Roman"/>
          <w:b/>
          <w:sz w:val="24"/>
          <w:szCs w:val="24"/>
        </w:rPr>
        <w:t xml:space="preserve">esources </w:t>
      </w:r>
    </w:p>
    <w:p w:rsidR="00D62C58" w:rsidRPr="00924255" w:rsidRDefault="00D62C58" w:rsidP="00924255">
      <w:pPr>
        <w:spacing w:line="480" w:lineRule="auto"/>
        <w:rPr>
          <w:rFonts w:ascii="Times New Roman" w:hAnsi="Times New Roman" w:cs="Times New Roman"/>
          <w:sz w:val="24"/>
          <w:szCs w:val="24"/>
        </w:rPr>
      </w:pPr>
      <w:r w:rsidRPr="00924255">
        <w:rPr>
          <w:rFonts w:ascii="Times New Roman" w:hAnsi="Times New Roman" w:cs="Times New Roman"/>
          <w:sz w:val="24"/>
          <w:szCs w:val="24"/>
        </w:rPr>
        <w:t>Bible: Proverbs 12:17-19</w:t>
      </w:r>
    </w:p>
    <w:p w:rsidR="00C06C71" w:rsidRPr="00924255" w:rsidRDefault="00C06C71" w:rsidP="00924255">
      <w:pPr>
        <w:spacing w:line="480" w:lineRule="auto"/>
        <w:rPr>
          <w:rFonts w:ascii="Times New Roman" w:hAnsi="Times New Roman" w:cs="Times New Roman"/>
          <w:sz w:val="24"/>
          <w:szCs w:val="24"/>
        </w:rPr>
      </w:pPr>
      <w:proofErr w:type="gramStart"/>
      <w:r w:rsidRPr="00924255">
        <w:rPr>
          <w:rFonts w:ascii="Times New Roman" w:hAnsi="Times New Roman" w:cs="Times New Roman"/>
          <w:sz w:val="24"/>
          <w:szCs w:val="24"/>
        </w:rPr>
        <w:t>Pear, R. (2018).</w:t>
      </w:r>
      <w:proofErr w:type="gramEnd"/>
      <w:r w:rsidRPr="00924255">
        <w:rPr>
          <w:rFonts w:ascii="Times New Roman" w:hAnsi="Times New Roman" w:cs="Times New Roman"/>
          <w:sz w:val="24"/>
          <w:szCs w:val="24"/>
        </w:rPr>
        <w:t xml:space="preserve"> </w:t>
      </w:r>
      <w:r w:rsidRPr="00D06B85">
        <w:rPr>
          <w:rFonts w:ascii="Times New Roman" w:hAnsi="Times New Roman" w:cs="Times New Roman"/>
          <w:i/>
          <w:sz w:val="24"/>
          <w:szCs w:val="24"/>
        </w:rPr>
        <w:t xml:space="preserve">Trump’s Short-Term Health Insurance Policies Quickly Run </w:t>
      </w:r>
      <w:r w:rsidR="00D06B85" w:rsidRPr="00D06B85">
        <w:rPr>
          <w:rFonts w:ascii="Times New Roman" w:hAnsi="Times New Roman" w:cs="Times New Roman"/>
          <w:i/>
          <w:sz w:val="24"/>
          <w:szCs w:val="24"/>
        </w:rPr>
        <w:t>into</w:t>
      </w:r>
      <w:r w:rsidRPr="00D06B85">
        <w:rPr>
          <w:rFonts w:ascii="Times New Roman" w:hAnsi="Times New Roman" w:cs="Times New Roman"/>
          <w:i/>
          <w:sz w:val="24"/>
          <w:szCs w:val="24"/>
        </w:rPr>
        <w:t xml:space="preserve"> Headwinds.</w:t>
      </w:r>
      <w:r w:rsidR="00D06B85">
        <w:rPr>
          <w:rFonts w:ascii="Times New Roman" w:hAnsi="Times New Roman" w:cs="Times New Roman"/>
          <w:i/>
          <w:sz w:val="24"/>
          <w:szCs w:val="24"/>
        </w:rPr>
        <w:tab/>
      </w:r>
      <w:r w:rsidRPr="00924255">
        <w:rPr>
          <w:rFonts w:ascii="Times New Roman" w:hAnsi="Times New Roman" w:cs="Times New Roman"/>
          <w:sz w:val="24"/>
          <w:szCs w:val="24"/>
        </w:rPr>
        <w:t xml:space="preserve">Retrieved from </w:t>
      </w:r>
      <w:hyperlink r:id="rId7" w:history="1">
        <w:r w:rsidR="00D06B85" w:rsidRPr="002650F0">
          <w:rPr>
            <w:rStyle w:val="Hyperlink"/>
            <w:rFonts w:ascii="Times New Roman" w:hAnsi="Times New Roman" w:cs="Times New Roman"/>
            <w:sz w:val="24"/>
            <w:szCs w:val="24"/>
          </w:rPr>
          <w:t>https://www.nytimes.com/2018/08/06/us/politics/trump-short-term</w:t>
        </w:r>
        <w:r w:rsidR="00D06B85" w:rsidRPr="002650F0">
          <w:rPr>
            <w:rStyle w:val="Hyperlink"/>
            <w:rFonts w:ascii="Times New Roman" w:hAnsi="Times New Roman" w:cs="Times New Roman"/>
            <w:sz w:val="24"/>
            <w:szCs w:val="24"/>
          </w:rPr>
          <w:tab/>
          <w:t>health</w:t>
        </w:r>
        <w:r w:rsidR="00D06B85" w:rsidRPr="002650F0">
          <w:rPr>
            <w:rStyle w:val="Hyperlink"/>
            <w:rFonts w:ascii="Times New Roman" w:hAnsi="Times New Roman" w:cs="Times New Roman"/>
            <w:sz w:val="24"/>
            <w:szCs w:val="24"/>
          </w:rPr>
          <w:tab/>
          <w:t>plans.html?rref=collection%2Ftimestopic%2FHealth%20Care%20Reform&amp;action=clic</w:t>
        </w:r>
        <w:r w:rsidR="00D06B85" w:rsidRPr="002650F0">
          <w:rPr>
            <w:rStyle w:val="Hyperlink"/>
            <w:rFonts w:ascii="Times New Roman" w:hAnsi="Times New Roman" w:cs="Times New Roman"/>
            <w:sz w:val="24"/>
            <w:szCs w:val="24"/>
          </w:rPr>
          <w:tab/>
          <w:t>&amp;contentCollection=timestopics&amp;region=stream&amp;module=stream_unit&amp;version=latest</w:t>
        </w:r>
        <w:r w:rsidR="00D06B85" w:rsidRPr="002650F0">
          <w:rPr>
            <w:rStyle w:val="Hyperlink"/>
            <w:rFonts w:ascii="Times New Roman" w:hAnsi="Times New Roman" w:cs="Times New Roman"/>
            <w:sz w:val="24"/>
            <w:szCs w:val="24"/>
          </w:rPr>
          <w:tab/>
          <w:t>contentPlacement=2&amp;pgtype=collection</w:t>
        </w:r>
      </w:hyperlink>
    </w:p>
    <w:p w:rsidR="00D62C58" w:rsidRPr="00924255" w:rsidRDefault="00D62C58" w:rsidP="00924255">
      <w:pPr>
        <w:spacing w:line="480" w:lineRule="auto"/>
        <w:rPr>
          <w:rFonts w:ascii="Times New Roman" w:hAnsi="Times New Roman" w:cs="Times New Roman"/>
          <w:sz w:val="24"/>
          <w:szCs w:val="24"/>
        </w:rPr>
      </w:pPr>
      <w:proofErr w:type="spellStart"/>
      <w:proofErr w:type="gramStart"/>
      <w:r w:rsidRPr="00924255">
        <w:rPr>
          <w:rFonts w:ascii="Times New Roman" w:hAnsi="Times New Roman" w:cs="Times New Roman"/>
          <w:sz w:val="24"/>
          <w:szCs w:val="24"/>
        </w:rPr>
        <w:t>Teitelbaum</w:t>
      </w:r>
      <w:proofErr w:type="spellEnd"/>
      <w:r w:rsidRPr="00924255">
        <w:rPr>
          <w:rFonts w:ascii="Times New Roman" w:hAnsi="Times New Roman" w:cs="Times New Roman"/>
          <w:sz w:val="24"/>
          <w:szCs w:val="24"/>
        </w:rPr>
        <w:t xml:space="preserve">, J. B., &amp; </w:t>
      </w:r>
      <w:proofErr w:type="spellStart"/>
      <w:r w:rsidRPr="00924255">
        <w:rPr>
          <w:rFonts w:ascii="Times New Roman" w:hAnsi="Times New Roman" w:cs="Times New Roman"/>
          <w:sz w:val="24"/>
          <w:szCs w:val="24"/>
        </w:rPr>
        <w:t>Wilensky</w:t>
      </w:r>
      <w:proofErr w:type="spellEnd"/>
      <w:r w:rsidRPr="00924255">
        <w:rPr>
          <w:rFonts w:ascii="Times New Roman" w:hAnsi="Times New Roman" w:cs="Times New Roman"/>
          <w:sz w:val="24"/>
          <w:szCs w:val="24"/>
        </w:rPr>
        <w:t>, S. E. (2015).</w:t>
      </w:r>
      <w:proofErr w:type="gramEnd"/>
      <w:r w:rsidRPr="00924255">
        <w:rPr>
          <w:rFonts w:ascii="Times New Roman" w:hAnsi="Times New Roman" w:cs="Times New Roman"/>
          <w:sz w:val="24"/>
          <w:szCs w:val="24"/>
        </w:rPr>
        <w:t xml:space="preserve"> </w:t>
      </w:r>
      <w:r w:rsidR="00D06B85">
        <w:rPr>
          <w:rFonts w:ascii="Times New Roman" w:hAnsi="Times New Roman" w:cs="Times New Roman"/>
          <w:i/>
          <w:sz w:val="24"/>
          <w:szCs w:val="24"/>
        </w:rPr>
        <w:t>Essentials of Health Policy and L</w:t>
      </w:r>
      <w:r w:rsidRPr="00D06B85">
        <w:rPr>
          <w:rFonts w:ascii="Times New Roman" w:hAnsi="Times New Roman" w:cs="Times New Roman"/>
          <w:i/>
          <w:sz w:val="24"/>
          <w:szCs w:val="24"/>
        </w:rPr>
        <w:t>aw</w:t>
      </w:r>
      <w:r w:rsidR="00D06B85">
        <w:rPr>
          <w:rFonts w:ascii="Times New Roman" w:hAnsi="Times New Roman" w:cs="Times New Roman"/>
          <w:sz w:val="24"/>
          <w:szCs w:val="24"/>
        </w:rPr>
        <w:t xml:space="preserve"> (3rd </w:t>
      </w:r>
      <w:proofErr w:type="gramStart"/>
      <w:r w:rsidR="00D06B85">
        <w:rPr>
          <w:rFonts w:ascii="Times New Roman" w:hAnsi="Times New Roman" w:cs="Times New Roman"/>
          <w:sz w:val="24"/>
          <w:szCs w:val="24"/>
        </w:rPr>
        <w:t>ed</w:t>
      </w:r>
      <w:proofErr w:type="gramEnd"/>
      <w:r w:rsidR="00D06B85">
        <w:rPr>
          <w:rFonts w:ascii="Times New Roman" w:hAnsi="Times New Roman" w:cs="Times New Roman"/>
          <w:sz w:val="24"/>
          <w:szCs w:val="24"/>
        </w:rPr>
        <w:t>.).</w:t>
      </w:r>
      <w:r w:rsidR="00D06B85">
        <w:rPr>
          <w:rFonts w:ascii="Times New Roman" w:hAnsi="Times New Roman" w:cs="Times New Roman"/>
          <w:sz w:val="24"/>
          <w:szCs w:val="24"/>
        </w:rPr>
        <w:tab/>
      </w:r>
      <w:r w:rsidRPr="00924255">
        <w:rPr>
          <w:rFonts w:ascii="Times New Roman" w:hAnsi="Times New Roman" w:cs="Times New Roman"/>
          <w:sz w:val="24"/>
          <w:szCs w:val="24"/>
        </w:rPr>
        <w:t>Burlington, MA: Jones &amp; Bartlett Learning</w:t>
      </w:r>
    </w:p>
    <w:p w:rsidR="000B4289" w:rsidRPr="00924255" w:rsidRDefault="000B4289" w:rsidP="00924255">
      <w:pPr>
        <w:spacing w:line="480" w:lineRule="auto"/>
        <w:rPr>
          <w:rFonts w:ascii="Times New Roman" w:hAnsi="Times New Roman" w:cs="Times New Roman"/>
          <w:sz w:val="24"/>
          <w:szCs w:val="24"/>
        </w:rPr>
      </w:pPr>
    </w:p>
    <w:sectPr w:rsidR="000B4289" w:rsidRPr="00924255" w:rsidSect="000304E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835" w:rsidRDefault="00656835" w:rsidP="00924255">
      <w:pPr>
        <w:spacing w:after="0" w:line="240" w:lineRule="auto"/>
      </w:pPr>
      <w:r>
        <w:separator/>
      </w:r>
    </w:p>
  </w:endnote>
  <w:endnote w:type="continuationSeparator" w:id="0">
    <w:p w:rsidR="00656835" w:rsidRDefault="00656835" w:rsidP="009242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835" w:rsidRDefault="00656835" w:rsidP="00924255">
      <w:pPr>
        <w:spacing w:after="0" w:line="240" w:lineRule="auto"/>
      </w:pPr>
      <w:r>
        <w:separator/>
      </w:r>
    </w:p>
  </w:footnote>
  <w:footnote w:type="continuationSeparator" w:id="0">
    <w:p w:rsidR="00656835" w:rsidRDefault="00656835" w:rsidP="009242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255" w:rsidRPr="000304E7" w:rsidRDefault="000304E7">
    <w:pPr>
      <w:pStyle w:val="Header"/>
      <w:rPr>
        <w:rFonts w:ascii="Times New Roman" w:hAnsi="Times New Roman" w:cs="Times New Roman"/>
        <w:sz w:val="24"/>
        <w:szCs w:val="24"/>
      </w:rPr>
    </w:pPr>
    <w:r w:rsidRPr="000304E7">
      <w:rPr>
        <w:rFonts w:ascii="Times New Roman" w:hAnsi="Times New Roman" w:cs="Times New Roman"/>
        <w:sz w:val="24"/>
        <w:szCs w:val="24"/>
      </w:rPr>
      <w:t xml:space="preserve">HEALTH POLICY CURRENT EVENT – QUALITY OF CARE </w:t>
    </w:r>
    <w:r>
      <w:rPr>
        <w:rFonts w:ascii="Times New Roman" w:hAnsi="Times New Roman" w:cs="Times New Roman"/>
        <w:sz w:val="24"/>
        <w:szCs w:val="24"/>
      </w:rPr>
      <w:tab/>
    </w:r>
    <w:r w:rsidRPr="000304E7">
      <w:rPr>
        <w:rFonts w:ascii="Times New Roman" w:hAnsi="Times New Roman" w:cs="Times New Roman"/>
        <w:sz w:val="24"/>
        <w:szCs w:val="24"/>
      </w:rPr>
      <w:fldChar w:fldCharType="begin"/>
    </w:r>
    <w:r w:rsidRPr="000304E7">
      <w:rPr>
        <w:rFonts w:ascii="Times New Roman" w:hAnsi="Times New Roman" w:cs="Times New Roman"/>
        <w:sz w:val="24"/>
        <w:szCs w:val="24"/>
      </w:rPr>
      <w:instrText xml:space="preserve"> PAGE   \* MERGEFORMAT </w:instrText>
    </w:r>
    <w:r w:rsidRPr="000304E7">
      <w:rPr>
        <w:rFonts w:ascii="Times New Roman" w:hAnsi="Times New Roman" w:cs="Times New Roman"/>
        <w:sz w:val="24"/>
        <w:szCs w:val="24"/>
      </w:rPr>
      <w:fldChar w:fldCharType="separate"/>
    </w:r>
    <w:r w:rsidR="00D06B85">
      <w:rPr>
        <w:rFonts w:ascii="Times New Roman" w:hAnsi="Times New Roman" w:cs="Times New Roman"/>
        <w:noProof/>
        <w:sz w:val="24"/>
        <w:szCs w:val="24"/>
      </w:rPr>
      <w:t>2</w:t>
    </w:r>
    <w:r w:rsidRPr="000304E7">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255" w:rsidRPr="000304E7" w:rsidRDefault="000304E7">
    <w:pPr>
      <w:pStyle w:val="Header"/>
      <w:rPr>
        <w:rFonts w:ascii="Times New Roman" w:hAnsi="Times New Roman" w:cs="Times New Roman"/>
        <w:sz w:val="24"/>
        <w:szCs w:val="24"/>
      </w:rPr>
    </w:pPr>
    <w:r w:rsidRPr="000304E7">
      <w:rPr>
        <w:rFonts w:ascii="Times New Roman" w:hAnsi="Times New Roman" w:cs="Times New Roman"/>
        <w:sz w:val="24"/>
        <w:szCs w:val="24"/>
      </w:rPr>
      <w:t xml:space="preserve">Running head: HEALTH POLICY CURRENT EVENT – QUALITY OF CARE </w:t>
    </w:r>
    <w:r>
      <w:rPr>
        <w:rFonts w:ascii="Times New Roman" w:hAnsi="Times New Roman" w:cs="Times New Roman"/>
        <w:sz w:val="24"/>
        <w:szCs w:val="24"/>
      </w:rPr>
      <w:tab/>
    </w:r>
    <w:r w:rsidRPr="000304E7">
      <w:rPr>
        <w:rFonts w:ascii="Times New Roman" w:hAnsi="Times New Roman" w:cs="Times New Roman"/>
        <w:sz w:val="24"/>
        <w:szCs w:val="24"/>
      </w:rPr>
      <w:fldChar w:fldCharType="begin"/>
    </w:r>
    <w:r w:rsidRPr="000304E7">
      <w:rPr>
        <w:rFonts w:ascii="Times New Roman" w:hAnsi="Times New Roman" w:cs="Times New Roman"/>
        <w:sz w:val="24"/>
        <w:szCs w:val="24"/>
      </w:rPr>
      <w:instrText xml:space="preserve"> PAGE   \* MERGEFORMAT </w:instrText>
    </w:r>
    <w:r w:rsidRPr="000304E7">
      <w:rPr>
        <w:rFonts w:ascii="Times New Roman" w:hAnsi="Times New Roman" w:cs="Times New Roman"/>
        <w:sz w:val="24"/>
        <w:szCs w:val="24"/>
      </w:rPr>
      <w:fldChar w:fldCharType="separate"/>
    </w:r>
    <w:r w:rsidR="00D06B85">
      <w:rPr>
        <w:rFonts w:ascii="Times New Roman" w:hAnsi="Times New Roman" w:cs="Times New Roman"/>
        <w:noProof/>
        <w:sz w:val="24"/>
        <w:szCs w:val="24"/>
      </w:rPr>
      <w:t>1</w:t>
    </w:r>
    <w:r w:rsidRPr="000304E7">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C7FE8"/>
    <w:multiLevelType w:val="multilevel"/>
    <w:tmpl w:val="5F78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D7999"/>
    <w:rsid w:val="000304E7"/>
    <w:rsid w:val="000B4289"/>
    <w:rsid w:val="002065C1"/>
    <w:rsid w:val="00345B92"/>
    <w:rsid w:val="005470D4"/>
    <w:rsid w:val="005A1047"/>
    <w:rsid w:val="00622D9C"/>
    <w:rsid w:val="00656835"/>
    <w:rsid w:val="00663C90"/>
    <w:rsid w:val="007D7999"/>
    <w:rsid w:val="008111CA"/>
    <w:rsid w:val="00924255"/>
    <w:rsid w:val="009534F1"/>
    <w:rsid w:val="009F24DB"/>
    <w:rsid w:val="00BF3B9B"/>
    <w:rsid w:val="00C06C71"/>
    <w:rsid w:val="00D06B85"/>
    <w:rsid w:val="00D62C58"/>
    <w:rsid w:val="00DE78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5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6C71"/>
    <w:rPr>
      <w:color w:val="0000FF" w:themeColor="hyperlink"/>
      <w:u w:val="single"/>
    </w:rPr>
  </w:style>
  <w:style w:type="paragraph" w:styleId="Header">
    <w:name w:val="header"/>
    <w:basedOn w:val="Normal"/>
    <w:link w:val="HeaderChar"/>
    <w:uiPriority w:val="99"/>
    <w:semiHidden/>
    <w:unhideWhenUsed/>
    <w:rsid w:val="009242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4255"/>
  </w:style>
  <w:style w:type="paragraph" w:styleId="Footer">
    <w:name w:val="footer"/>
    <w:basedOn w:val="Normal"/>
    <w:link w:val="FooterChar"/>
    <w:uiPriority w:val="99"/>
    <w:semiHidden/>
    <w:unhideWhenUsed/>
    <w:rsid w:val="009242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4255"/>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ytimes.com/2018/08/06/us/politics/trump-short-term%09health%09plans.html?rref=collection%2Ftimestopic%2FHealth%20Care%20Reform&amp;action=clic%09&amp;contentCollection=timestopics&amp;region=stream&amp;module=stream_unit&amp;version=latest%09contentPlacement=2&amp;pgtype=colle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2018-08-30T10:05:00Z</dcterms:created>
  <dcterms:modified xsi:type="dcterms:W3CDTF">2018-08-30T10:05:00Z</dcterms:modified>
</cp:coreProperties>
</file>