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B89" w:rsidRDefault="00142B89" w:rsidP="00142B89">
      <w:pPr>
        <w:spacing w:after="0" w:line="480" w:lineRule="auto"/>
        <w:rPr>
          <w:rFonts w:ascii="Times New Roman" w:hAnsi="Times New Roman" w:cs="Times New Roman"/>
          <w:sz w:val="24"/>
          <w:szCs w:val="24"/>
        </w:rPr>
      </w:pPr>
      <w:r>
        <w:rPr>
          <w:rFonts w:ascii="Times New Roman" w:hAnsi="Times New Roman" w:cs="Times New Roman"/>
          <w:sz w:val="24"/>
          <w:szCs w:val="24"/>
        </w:rPr>
        <w:t>Name:</w:t>
      </w:r>
    </w:p>
    <w:p w:rsidR="00142B89" w:rsidRDefault="00142B89" w:rsidP="00142B89">
      <w:pPr>
        <w:spacing w:after="0" w:line="480" w:lineRule="auto"/>
        <w:rPr>
          <w:rFonts w:ascii="Times New Roman" w:hAnsi="Times New Roman" w:cs="Times New Roman"/>
          <w:sz w:val="24"/>
          <w:szCs w:val="24"/>
        </w:rPr>
      </w:pPr>
      <w:r>
        <w:rPr>
          <w:rFonts w:ascii="Times New Roman" w:hAnsi="Times New Roman" w:cs="Times New Roman"/>
          <w:sz w:val="24"/>
          <w:szCs w:val="24"/>
        </w:rPr>
        <w:t>Tutor:</w:t>
      </w:r>
    </w:p>
    <w:p w:rsidR="00142B89" w:rsidRDefault="00142B89" w:rsidP="00142B89">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142B89" w:rsidRDefault="00142B89" w:rsidP="00142B89">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3004CA" w:rsidRPr="004B5ECB" w:rsidRDefault="00837E0B" w:rsidP="00C543DB">
      <w:pPr>
        <w:spacing w:after="0" w:line="480" w:lineRule="auto"/>
        <w:jc w:val="center"/>
        <w:rPr>
          <w:rFonts w:ascii="Times New Roman" w:hAnsi="Times New Roman" w:cs="Times New Roman"/>
          <w:sz w:val="24"/>
          <w:szCs w:val="24"/>
        </w:rPr>
      </w:pPr>
      <w:r w:rsidRPr="004B5ECB">
        <w:rPr>
          <w:rFonts w:ascii="Times New Roman" w:hAnsi="Times New Roman" w:cs="Times New Roman"/>
          <w:sz w:val="24"/>
          <w:szCs w:val="24"/>
        </w:rPr>
        <w:t>Racialism in America</w:t>
      </w:r>
    </w:p>
    <w:p w:rsidR="00C543DB" w:rsidRPr="00C543DB" w:rsidRDefault="00C543DB" w:rsidP="00C543DB">
      <w:pPr>
        <w:spacing w:after="0" w:line="480" w:lineRule="auto"/>
        <w:rPr>
          <w:rFonts w:ascii="Times New Roman" w:hAnsi="Times New Roman" w:cs="Times New Roman"/>
          <w:b/>
          <w:sz w:val="24"/>
          <w:szCs w:val="24"/>
        </w:rPr>
      </w:pPr>
      <w:r w:rsidRPr="00C543DB">
        <w:rPr>
          <w:rFonts w:ascii="Times New Roman" w:hAnsi="Times New Roman" w:cs="Times New Roman"/>
          <w:b/>
          <w:sz w:val="24"/>
          <w:szCs w:val="24"/>
        </w:rPr>
        <w:t>Introductory Paragraph</w:t>
      </w:r>
    </w:p>
    <w:p w:rsidR="004B5ECB" w:rsidRDefault="004B5ECB" w:rsidP="00C543DB">
      <w:pPr>
        <w:spacing w:after="0" w:line="480" w:lineRule="auto"/>
        <w:ind w:firstLine="720"/>
        <w:rPr>
          <w:rFonts w:ascii="Times New Roman" w:hAnsi="Times New Roman" w:cs="Times New Roman"/>
          <w:sz w:val="24"/>
          <w:szCs w:val="24"/>
        </w:rPr>
      </w:pPr>
      <w:r w:rsidRPr="004B5ECB">
        <w:rPr>
          <w:rFonts w:ascii="Times New Roman" w:hAnsi="Times New Roman" w:cs="Times New Roman"/>
          <w:sz w:val="24"/>
          <w:szCs w:val="24"/>
        </w:rPr>
        <w:t xml:space="preserve">The vice of racialism is an issue that has historically tainted the history of the United States of America. </w:t>
      </w:r>
      <w:r>
        <w:rPr>
          <w:rFonts w:ascii="Times New Roman" w:hAnsi="Times New Roman" w:cs="Times New Roman"/>
          <w:sz w:val="24"/>
          <w:szCs w:val="24"/>
        </w:rPr>
        <w:t xml:space="preserve">While a lot has changed since the time of </w:t>
      </w:r>
      <w:r w:rsidR="00E930B9">
        <w:rPr>
          <w:rFonts w:ascii="Times New Roman" w:hAnsi="Times New Roman" w:cs="Times New Roman"/>
          <w:sz w:val="24"/>
          <w:szCs w:val="24"/>
        </w:rPr>
        <w:t>slavery, the issue of racialism is still evident in the US today. The situation also begs the question of whether racism will ever be wiped out of America, given that despite the prevalence of racism, America prides itself as a promoter and implementer of individual rights. T</w:t>
      </w:r>
      <w:r w:rsidR="00142B89">
        <w:rPr>
          <w:rFonts w:ascii="Times New Roman" w:hAnsi="Times New Roman" w:cs="Times New Roman"/>
          <w:sz w:val="24"/>
          <w:szCs w:val="24"/>
        </w:rPr>
        <w:t>hi</w:t>
      </w:r>
      <w:r w:rsidR="00E930B9">
        <w:rPr>
          <w:rFonts w:ascii="Times New Roman" w:hAnsi="Times New Roman" w:cs="Times New Roman"/>
          <w:sz w:val="24"/>
          <w:szCs w:val="24"/>
        </w:rPr>
        <w:t xml:space="preserve">s paper will use real life experiences of marginalized society, and the data obtained through research to indicate that indeed racism is still prevalent in the American society. The paper will </w:t>
      </w:r>
      <w:r w:rsidR="00C33E99">
        <w:rPr>
          <w:rFonts w:ascii="Times New Roman" w:hAnsi="Times New Roman" w:cs="Times New Roman"/>
          <w:sz w:val="24"/>
          <w:szCs w:val="24"/>
        </w:rPr>
        <w:t>explore the prevalence of racism in the US, and how the social, and administrative structures uphold this vice.</w:t>
      </w:r>
    </w:p>
    <w:p w:rsidR="00C543DB" w:rsidRPr="000B3528" w:rsidRDefault="00837E0B" w:rsidP="000B352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Pacific </w:t>
      </w:r>
      <w:r w:rsidR="007B4F07" w:rsidRPr="000B3528">
        <w:rPr>
          <w:rFonts w:ascii="Times New Roman" w:hAnsi="Times New Roman" w:cs="Times New Roman"/>
          <w:sz w:val="24"/>
          <w:szCs w:val="24"/>
        </w:rPr>
        <w:t>Salmon</w:t>
      </w:r>
    </w:p>
    <w:p w:rsidR="000B3528" w:rsidRPr="000B3528" w:rsidRDefault="000B3528" w:rsidP="00C543DB">
      <w:pPr>
        <w:spacing w:after="0" w:line="480" w:lineRule="auto"/>
        <w:rPr>
          <w:rFonts w:ascii="Times New Roman" w:hAnsi="Times New Roman" w:cs="Times New Roman"/>
          <w:b/>
          <w:sz w:val="24"/>
          <w:szCs w:val="24"/>
        </w:rPr>
      </w:pPr>
      <w:r w:rsidRPr="000B3528">
        <w:rPr>
          <w:rFonts w:ascii="Times New Roman" w:hAnsi="Times New Roman" w:cs="Times New Roman"/>
          <w:b/>
          <w:sz w:val="24"/>
          <w:szCs w:val="24"/>
        </w:rPr>
        <w:t>Introductory Paragraph</w:t>
      </w:r>
    </w:p>
    <w:p w:rsidR="007B4F07" w:rsidRDefault="007B4F07" w:rsidP="00142B8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Salmon is among the most interesting species of fish. What is most interesting about them is their </w:t>
      </w:r>
      <w:r w:rsidR="004C1496">
        <w:rPr>
          <w:rFonts w:ascii="Times New Roman" w:hAnsi="Times New Roman" w:cs="Times New Roman"/>
          <w:sz w:val="24"/>
          <w:szCs w:val="24"/>
        </w:rPr>
        <w:t>life cycle. Pacific salmons are commonly known for their l</w:t>
      </w:r>
      <w:r w:rsidR="00142B89">
        <w:rPr>
          <w:rFonts w:ascii="Times New Roman" w:hAnsi="Times New Roman" w:cs="Times New Roman"/>
          <w:sz w:val="24"/>
          <w:szCs w:val="24"/>
        </w:rPr>
        <w:t>arge-</w:t>
      </w:r>
      <w:r w:rsidR="004C1496">
        <w:rPr>
          <w:rFonts w:ascii="Times New Roman" w:hAnsi="Times New Roman" w:cs="Times New Roman"/>
          <w:sz w:val="24"/>
          <w:szCs w:val="24"/>
        </w:rPr>
        <w:t>scale migrations. Basically, the pacific salmon start their life in the fresh water streams where they are hatched. The young ones then find their way to the ocean</w:t>
      </w:r>
      <w:r w:rsidR="008C5CEF">
        <w:rPr>
          <w:rFonts w:ascii="Times New Roman" w:hAnsi="Times New Roman" w:cs="Times New Roman"/>
          <w:sz w:val="24"/>
          <w:szCs w:val="24"/>
        </w:rPr>
        <w:t xml:space="preserve"> for feeding, after which they migrate to t</w:t>
      </w:r>
      <w:r w:rsidR="00A97C64">
        <w:rPr>
          <w:rFonts w:ascii="Times New Roman" w:hAnsi="Times New Roman" w:cs="Times New Roman"/>
          <w:sz w:val="24"/>
          <w:szCs w:val="24"/>
        </w:rPr>
        <w:t>heir natal streams for spawning</w:t>
      </w:r>
      <w:r w:rsidR="00142B89">
        <w:rPr>
          <w:rFonts w:ascii="Times New Roman" w:hAnsi="Times New Roman" w:cs="Times New Roman"/>
          <w:sz w:val="24"/>
          <w:szCs w:val="24"/>
        </w:rPr>
        <w:t>;</w:t>
      </w:r>
      <w:r w:rsidR="00A97C64">
        <w:rPr>
          <w:rFonts w:ascii="Times New Roman" w:hAnsi="Times New Roman" w:cs="Times New Roman"/>
          <w:sz w:val="24"/>
          <w:szCs w:val="24"/>
        </w:rPr>
        <w:t xml:space="preserve"> in a journey that is dubbed as homing. </w:t>
      </w:r>
      <w:r w:rsidR="00DC6A52">
        <w:rPr>
          <w:rFonts w:ascii="Times New Roman" w:hAnsi="Times New Roman" w:cs="Times New Roman"/>
          <w:sz w:val="24"/>
          <w:szCs w:val="24"/>
        </w:rPr>
        <w:t>T</w:t>
      </w:r>
      <w:r w:rsidR="00142B89">
        <w:rPr>
          <w:rFonts w:ascii="Times New Roman" w:hAnsi="Times New Roman" w:cs="Times New Roman"/>
          <w:sz w:val="24"/>
          <w:szCs w:val="24"/>
        </w:rPr>
        <w:t>his</w:t>
      </w:r>
      <w:r w:rsidR="00DC6A52">
        <w:rPr>
          <w:rFonts w:ascii="Times New Roman" w:hAnsi="Times New Roman" w:cs="Times New Roman"/>
          <w:sz w:val="24"/>
          <w:szCs w:val="24"/>
        </w:rPr>
        <w:t xml:space="preserve"> paper will utilize relevant scholarly sources to illustrate this interesting and fascinating phenomenon.</w:t>
      </w:r>
      <w:r w:rsidR="00142B89" w:rsidRPr="00142B89">
        <w:rPr>
          <w:rFonts w:ascii="Times New Roman" w:hAnsi="Times New Roman" w:cs="Times New Roman"/>
          <w:sz w:val="24"/>
          <w:szCs w:val="24"/>
        </w:rPr>
        <w:t xml:space="preserve"> </w:t>
      </w:r>
      <w:r w:rsidR="00142B89">
        <w:rPr>
          <w:rFonts w:ascii="Times New Roman" w:hAnsi="Times New Roman" w:cs="Times New Roman"/>
          <w:sz w:val="24"/>
          <w:szCs w:val="24"/>
        </w:rPr>
        <w:t>The paper will explore the interesting reproductive cycle of the salmon.</w:t>
      </w:r>
    </w:p>
    <w:p w:rsidR="002A154E" w:rsidRPr="000B3528" w:rsidRDefault="00632F40" w:rsidP="000B3528">
      <w:pPr>
        <w:spacing w:after="0" w:line="480" w:lineRule="auto"/>
        <w:jc w:val="center"/>
        <w:rPr>
          <w:rFonts w:ascii="Times New Roman" w:hAnsi="Times New Roman" w:cs="Times New Roman"/>
          <w:sz w:val="24"/>
          <w:szCs w:val="24"/>
        </w:rPr>
      </w:pPr>
      <w:r w:rsidRPr="000B3528">
        <w:rPr>
          <w:rFonts w:ascii="Times New Roman" w:hAnsi="Times New Roman" w:cs="Times New Roman"/>
          <w:sz w:val="24"/>
          <w:szCs w:val="24"/>
        </w:rPr>
        <w:lastRenderedPageBreak/>
        <w:t>Legalization of Marijuana for Medicinal Use</w:t>
      </w:r>
    </w:p>
    <w:p w:rsidR="000B3528" w:rsidRDefault="000B3528" w:rsidP="00C543DB">
      <w:pPr>
        <w:spacing w:after="0" w:line="480" w:lineRule="auto"/>
        <w:rPr>
          <w:rFonts w:ascii="Times New Roman" w:hAnsi="Times New Roman" w:cs="Times New Roman"/>
          <w:b/>
          <w:sz w:val="24"/>
          <w:szCs w:val="24"/>
        </w:rPr>
      </w:pPr>
      <w:r>
        <w:rPr>
          <w:rFonts w:ascii="Times New Roman" w:hAnsi="Times New Roman" w:cs="Times New Roman"/>
          <w:b/>
          <w:sz w:val="24"/>
          <w:szCs w:val="24"/>
        </w:rPr>
        <w:t>Introductory paragraph</w:t>
      </w:r>
    </w:p>
    <w:p w:rsidR="00C543DB" w:rsidRDefault="00632F40" w:rsidP="000B3528">
      <w:pPr>
        <w:spacing w:after="0" w:line="480" w:lineRule="auto"/>
        <w:ind w:firstLine="720"/>
        <w:rPr>
          <w:rFonts w:ascii="Times New Roman" w:hAnsi="Times New Roman" w:cs="Times New Roman"/>
          <w:sz w:val="24"/>
          <w:szCs w:val="24"/>
        </w:rPr>
      </w:pPr>
      <w:r w:rsidRPr="00632F40">
        <w:rPr>
          <w:rFonts w:ascii="Times New Roman" w:hAnsi="Times New Roman" w:cs="Times New Roman"/>
          <w:sz w:val="24"/>
          <w:szCs w:val="24"/>
        </w:rPr>
        <w:t xml:space="preserve">The </w:t>
      </w:r>
      <w:r>
        <w:rPr>
          <w:rFonts w:ascii="Times New Roman" w:hAnsi="Times New Roman" w:cs="Times New Roman"/>
          <w:sz w:val="24"/>
          <w:szCs w:val="24"/>
        </w:rPr>
        <w:t>issue of the legalization of marijuana has shaped a heated debate</w:t>
      </w:r>
      <w:r w:rsidR="00B3291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42B89">
        <w:rPr>
          <w:rFonts w:ascii="Times New Roman" w:hAnsi="Times New Roman" w:cs="Times New Roman"/>
          <w:sz w:val="24"/>
          <w:szCs w:val="24"/>
        </w:rPr>
        <w:t>proponents of the legalization c</w:t>
      </w:r>
      <w:r>
        <w:rPr>
          <w:rFonts w:ascii="Times New Roman" w:hAnsi="Times New Roman" w:cs="Times New Roman"/>
          <w:sz w:val="24"/>
          <w:szCs w:val="24"/>
        </w:rPr>
        <w:t xml:space="preserve">ite the superior medicinal benefits that could be derived from marijuana. </w:t>
      </w:r>
      <w:r w:rsidR="00142B89">
        <w:rPr>
          <w:rFonts w:ascii="Times New Roman" w:hAnsi="Times New Roman" w:cs="Times New Roman"/>
          <w:sz w:val="24"/>
          <w:szCs w:val="24"/>
        </w:rPr>
        <w:t xml:space="preserve">The </w:t>
      </w:r>
      <w:r>
        <w:rPr>
          <w:rFonts w:ascii="Times New Roman" w:hAnsi="Times New Roman" w:cs="Times New Roman"/>
          <w:sz w:val="24"/>
          <w:szCs w:val="24"/>
        </w:rPr>
        <w:t>opponent</w:t>
      </w:r>
      <w:r w:rsidR="00142B89">
        <w:rPr>
          <w:rFonts w:ascii="Times New Roman" w:hAnsi="Times New Roman" w:cs="Times New Roman"/>
          <w:sz w:val="24"/>
          <w:szCs w:val="24"/>
        </w:rPr>
        <w:t>s argue</w:t>
      </w:r>
      <w:r>
        <w:rPr>
          <w:rFonts w:ascii="Times New Roman" w:hAnsi="Times New Roman" w:cs="Times New Roman"/>
          <w:sz w:val="24"/>
          <w:szCs w:val="24"/>
        </w:rPr>
        <w:t xml:space="preserve"> that legalization could lead to increased use of the drug for recreational purposes</w:t>
      </w:r>
      <w:r w:rsidR="00142B89">
        <w:rPr>
          <w:rFonts w:ascii="Times New Roman" w:hAnsi="Times New Roman" w:cs="Times New Roman"/>
          <w:sz w:val="24"/>
          <w:szCs w:val="24"/>
        </w:rPr>
        <w:t>.</w:t>
      </w:r>
      <w:r>
        <w:rPr>
          <w:rFonts w:ascii="Times New Roman" w:hAnsi="Times New Roman" w:cs="Times New Roman"/>
          <w:sz w:val="24"/>
          <w:szCs w:val="24"/>
        </w:rPr>
        <w:t xml:space="preserve"> There are some states that have legalized the use of marijuana for medicinal use. </w:t>
      </w:r>
      <w:r w:rsidR="00142B89">
        <w:rPr>
          <w:rFonts w:ascii="Times New Roman" w:hAnsi="Times New Roman" w:cs="Times New Roman"/>
          <w:sz w:val="24"/>
          <w:szCs w:val="24"/>
        </w:rPr>
        <w:t>Also</w:t>
      </w:r>
      <w:r>
        <w:rPr>
          <w:rFonts w:ascii="Times New Roman" w:hAnsi="Times New Roman" w:cs="Times New Roman"/>
          <w:sz w:val="24"/>
          <w:szCs w:val="24"/>
        </w:rPr>
        <w:t xml:space="preserve">, </w:t>
      </w:r>
      <w:r w:rsidR="00142B89">
        <w:rPr>
          <w:rFonts w:ascii="Times New Roman" w:hAnsi="Times New Roman" w:cs="Times New Roman"/>
          <w:sz w:val="24"/>
          <w:szCs w:val="24"/>
        </w:rPr>
        <w:t>a lot of research has been conducted n this issue</w:t>
      </w:r>
      <w:r w:rsidR="000B3528">
        <w:rPr>
          <w:rFonts w:ascii="Times New Roman" w:hAnsi="Times New Roman" w:cs="Times New Roman"/>
          <w:sz w:val="24"/>
          <w:szCs w:val="24"/>
        </w:rPr>
        <w:t>. As such, a lot of findings have been developed regarding the legalization and illegalization of medical marijuana. This paper will utilize these findings, and the real time outcomes of legalization to support the thesis. This paper will argue that the medical benefits of medical marijuana outweigh the alleged undesirable effects of its legalization, and therefore marijuana should be legalized.</w:t>
      </w:r>
    </w:p>
    <w:p w:rsidR="00C543DB" w:rsidRPr="00C543DB" w:rsidRDefault="00C543DB" w:rsidP="00C543DB">
      <w:pPr>
        <w:spacing w:after="0" w:line="480" w:lineRule="auto"/>
        <w:rPr>
          <w:rFonts w:ascii="Times New Roman" w:hAnsi="Times New Roman" w:cs="Times New Roman"/>
          <w:b/>
          <w:sz w:val="24"/>
          <w:szCs w:val="24"/>
        </w:rPr>
      </w:pPr>
      <w:r w:rsidRPr="00C543DB">
        <w:rPr>
          <w:rFonts w:ascii="Times New Roman" w:hAnsi="Times New Roman" w:cs="Times New Roman"/>
          <w:b/>
          <w:sz w:val="24"/>
          <w:szCs w:val="24"/>
        </w:rPr>
        <w:t>Imagined Audience</w:t>
      </w:r>
      <w:r>
        <w:rPr>
          <w:rFonts w:ascii="Times New Roman" w:hAnsi="Times New Roman" w:cs="Times New Roman"/>
          <w:b/>
          <w:sz w:val="24"/>
          <w:szCs w:val="24"/>
        </w:rPr>
        <w:t>:</w:t>
      </w:r>
      <w:r w:rsidRPr="00C543DB">
        <w:rPr>
          <w:rFonts w:ascii="Times New Roman" w:hAnsi="Times New Roman" w:cs="Times New Roman"/>
          <w:b/>
          <w:sz w:val="24"/>
          <w:szCs w:val="24"/>
        </w:rPr>
        <w:t xml:space="preserve"> Racism in America</w:t>
      </w:r>
    </w:p>
    <w:p w:rsidR="00C33E99" w:rsidRDefault="00C33E99" w:rsidP="00C543D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audience for this essay would be the US government, the US criminal and justice </w:t>
      </w:r>
      <w:r w:rsidR="00B32913">
        <w:rPr>
          <w:rFonts w:ascii="Times New Roman" w:hAnsi="Times New Roman" w:cs="Times New Roman"/>
          <w:sz w:val="24"/>
          <w:szCs w:val="24"/>
        </w:rPr>
        <w:t>system</w:t>
      </w:r>
      <w:r>
        <w:rPr>
          <w:rFonts w:ascii="Times New Roman" w:hAnsi="Times New Roman" w:cs="Times New Roman"/>
          <w:sz w:val="24"/>
          <w:szCs w:val="24"/>
        </w:rPr>
        <w:t xml:space="preserve">, and the policy makers. </w:t>
      </w:r>
      <w:r w:rsidR="00C543DB">
        <w:rPr>
          <w:rFonts w:ascii="Times New Roman" w:hAnsi="Times New Roman" w:cs="Times New Roman"/>
          <w:sz w:val="24"/>
          <w:szCs w:val="24"/>
        </w:rPr>
        <w:t>The</w:t>
      </w:r>
      <w:r>
        <w:rPr>
          <w:rFonts w:ascii="Times New Roman" w:hAnsi="Times New Roman" w:cs="Times New Roman"/>
          <w:sz w:val="24"/>
          <w:szCs w:val="24"/>
        </w:rPr>
        <w:t xml:space="preserve"> use of real time incidents of racism, and data </w:t>
      </w:r>
      <w:r w:rsidR="00B32913">
        <w:rPr>
          <w:rFonts w:ascii="Times New Roman" w:hAnsi="Times New Roman" w:cs="Times New Roman"/>
          <w:sz w:val="24"/>
          <w:szCs w:val="24"/>
        </w:rPr>
        <w:t>obtained from</w:t>
      </w:r>
      <w:r>
        <w:rPr>
          <w:rFonts w:ascii="Times New Roman" w:hAnsi="Times New Roman" w:cs="Times New Roman"/>
          <w:sz w:val="24"/>
          <w:szCs w:val="24"/>
        </w:rPr>
        <w:t xml:space="preserve"> research, this essay will illustrate the prevalence </w:t>
      </w:r>
      <w:r w:rsidR="00B32913">
        <w:rPr>
          <w:rFonts w:ascii="Times New Roman" w:hAnsi="Times New Roman" w:cs="Times New Roman"/>
          <w:sz w:val="24"/>
          <w:szCs w:val="24"/>
        </w:rPr>
        <w:t>of</w:t>
      </w:r>
      <w:r>
        <w:rPr>
          <w:rFonts w:ascii="Times New Roman" w:hAnsi="Times New Roman" w:cs="Times New Roman"/>
          <w:sz w:val="24"/>
          <w:szCs w:val="24"/>
        </w:rPr>
        <w:t xml:space="preserve"> racism in the US. The essay will be a </w:t>
      </w:r>
      <w:r w:rsidR="00C543DB">
        <w:rPr>
          <w:rFonts w:ascii="Times New Roman" w:hAnsi="Times New Roman" w:cs="Times New Roman"/>
          <w:sz w:val="24"/>
          <w:szCs w:val="24"/>
        </w:rPr>
        <w:t>wakeup</w:t>
      </w:r>
      <w:r>
        <w:rPr>
          <w:rFonts w:ascii="Times New Roman" w:hAnsi="Times New Roman" w:cs="Times New Roman"/>
          <w:sz w:val="24"/>
          <w:szCs w:val="24"/>
        </w:rPr>
        <w:t xml:space="preserve"> call to these three audiences, bringing them to the light of the reality, and urging them to take action to change the structures that uphold racism. Another audience will be the American society, at large, and the media. Alternatively, sometimes racism </w:t>
      </w:r>
      <w:r w:rsidR="00C543DB">
        <w:rPr>
          <w:rFonts w:ascii="Times New Roman" w:hAnsi="Times New Roman" w:cs="Times New Roman"/>
          <w:sz w:val="24"/>
          <w:szCs w:val="24"/>
        </w:rPr>
        <w:t>occurs</w:t>
      </w:r>
      <w:r>
        <w:rPr>
          <w:rFonts w:ascii="Times New Roman" w:hAnsi="Times New Roman" w:cs="Times New Roman"/>
          <w:sz w:val="24"/>
          <w:szCs w:val="24"/>
        </w:rPr>
        <w:t xml:space="preserve"> due to ignorance</w:t>
      </w:r>
      <w:r w:rsidR="00B32913">
        <w:rPr>
          <w:rFonts w:ascii="Times New Roman" w:hAnsi="Times New Roman" w:cs="Times New Roman"/>
          <w:sz w:val="24"/>
          <w:szCs w:val="24"/>
        </w:rPr>
        <w:t>;</w:t>
      </w:r>
      <w:r>
        <w:rPr>
          <w:rFonts w:ascii="Times New Roman" w:hAnsi="Times New Roman" w:cs="Times New Roman"/>
          <w:sz w:val="24"/>
          <w:szCs w:val="24"/>
        </w:rPr>
        <w:t xml:space="preserve"> through various aspects such as prejudice, racial profiling, and stereotyping. The media has a role in upholding these aspects. Alternatively, the essay will be </w:t>
      </w:r>
      <w:r w:rsidR="00C543DB">
        <w:rPr>
          <w:rFonts w:ascii="Times New Roman" w:hAnsi="Times New Roman" w:cs="Times New Roman"/>
          <w:sz w:val="24"/>
          <w:szCs w:val="24"/>
        </w:rPr>
        <w:t>sensitizing</w:t>
      </w:r>
      <w:r>
        <w:rPr>
          <w:rFonts w:ascii="Times New Roman" w:hAnsi="Times New Roman" w:cs="Times New Roman"/>
          <w:sz w:val="24"/>
          <w:szCs w:val="24"/>
        </w:rPr>
        <w:t xml:space="preserve"> the US society on the existence </w:t>
      </w:r>
      <w:r w:rsidR="00C543DB">
        <w:rPr>
          <w:rFonts w:ascii="Times New Roman" w:hAnsi="Times New Roman" w:cs="Times New Roman"/>
          <w:sz w:val="24"/>
          <w:szCs w:val="24"/>
        </w:rPr>
        <w:t>of racism</w:t>
      </w:r>
      <w:r>
        <w:rPr>
          <w:rFonts w:ascii="Times New Roman" w:hAnsi="Times New Roman" w:cs="Times New Roman"/>
          <w:sz w:val="24"/>
          <w:szCs w:val="24"/>
        </w:rPr>
        <w:t xml:space="preserve">, and how people ignorantly </w:t>
      </w:r>
      <w:r w:rsidR="00C543DB">
        <w:rPr>
          <w:rFonts w:ascii="Times New Roman" w:hAnsi="Times New Roman" w:cs="Times New Roman"/>
          <w:sz w:val="24"/>
          <w:szCs w:val="24"/>
        </w:rPr>
        <w:t xml:space="preserve">promote this vice. Real life experiences of racialism will be used to portray the prevalence and existence, and how the US structures reinforce racism. </w:t>
      </w:r>
    </w:p>
    <w:p w:rsidR="00DC6A52" w:rsidRPr="00DC6A52" w:rsidRDefault="00DC6A52" w:rsidP="00DC6A52">
      <w:pPr>
        <w:spacing w:after="0" w:line="480" w:lineRule="auto"/>
        <w:rPr>
          <w:rFonts w:ascii="Times New Roman" w:hAnsi="Times New Roman" w:cs="Times New Roman"/>
          <w:b/>
          <w:sz w:val="24"/>
          <w:szCs w:val="24"/>
        </w:rPr>
      </w:pPr>
      <w:r w:rsidRPr="00DC6A52">
        <w:rPr>
          <w:rFonts w:ascii="Times New Roman" w:hAnsi="Times New Roman" w:cs="Times New Roman"/>
          <w:b/>
          <w:sz w:val="24"/>
          <w:szCs w:val="24"/>
        </w:rPr>
        <w:lastRenderedPageBreak/>
        <w:t>Imagined Audience Pacific Salmon</w:t>
      </w:r>
    </w:p>
    <w:p w:rsidR="00C543DB" w:rsidRDefault="00DC6A52" w:rsidP="00B329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that this will be an expository essay, its audience could be varied. Particularly, the essay could be addressed to </w:t>
      </w:r>
      <w:r w:rsidR="004E4CD7">
        <w:rPr>
          <w:rFonts w:ascii="Times New Roman" w:hAnsi="Times New Roman" w:cs="Times New Roman"/>
          <w:sz w:val="24"/>
          <w:szCs w:val="24"/>
        </w:rPr>
        <w:t>environmentalists and biologists students. Alternatively, nature’s most interesting phenomenon interest many people. As such, generally, this is essay could also be enjoyed by a general audience. The phenomenon explained in this essay is</w:t>
      </w:r>
      <w:r w:rsidR="00B32913">
        <w:rPr>
          <w:rFonts w:ascii="Times New Roman" w:hAnsi="Times New Roman" w:cs="Times New Roman"/>
          <w:sz w:val="24"/>
          <w:szCs w:val="24"/>
        </w:rPr>
        <w:t xml:space="preserve"> real-time and therefore</w:t>
      </w:r>
      <w:r w:rsidR="004E4CD7">
        <w:rPr>
          <w:rFonts w:ascii="Times New Roman" w:hAnsi="Times New Roman" w:cs="Times New Roman"/>
          <w:sz w:val="24"/>
          <w:szCs w:val="24"/>
        </w:rPr>
        <w:t xml:space="preserve"> they are based on facts. Also, it is an informative essay. It follows </w:t>
      </w:r>
      <w:r w:rsidR="002A154E">
        <w:rPr>
          <w:rFonts w:ascii="Times New Roman" w:hAnsi="Times New Roman" w:cs="Times New Roman"/>
          <w:sz w:val="24"/>
          <w:szCs w:val="24"/>
        </w:rPr>
        <w:t>that;</w:t>
      </w:r>
      <w:r w:rsidR="004E4CD7">
        <w:rPr>
          <w:rFonts w:ascii="Times New Roman" w:hAnsi="Times New Roman" w:cs="Times New Roman"/>
          <w:sz w:val="24"/>
          <w:szCs w:val="24"/>
        </w:rPr>
        <w:t xml:space="preserve"> </w:t>
      </w:r>
      <w:r w:rsidR="002A154E">
        <w:rPr>
          <w:rFonts w:ascii="Times New Roman" w:hAnsi="Times New Roman" w:cs="Times New Roman"/>
          <w:sz w:val="24"/>
          <w:szCs w:val="24"/>
        </w:rPr>
        <w:t>research will be utilized to support the thesis. Scholarly sources ranging from publications, peer-viewed articles, and relevant internet materials will be used to provide information that will e used to support the thesis of this paper.</w:t>
      </w:r>
    </w:p>
    <w:p w:rsidR="000B3528" w:rsidRDefault="000B3528" w:rsidP="002A154E">
      <w:pPr>
        <w:spacing w:after="0" w:line="480" w:lineRule="auto"/>
        <w:rPr>
          <w:rFonts w:ascii="Times New Roman" w:hAnsi="Times New Roman" w:cs="Times New Roman"/>
          <w:b/>
          <w:sz w:val="24"/>
          <w:szCs w:val="24"/>
        </w:rPr>
      </w:pPr>
      <w:r w:rsidRPr="000B3528">
        <w:rPr>
          <w:rFonts w:ascii="Times New Roman" w:hAnsi="Times New Roman" w:cs="Times New Roman"/>
          <w:b/>
          <w:sz w:val="24"/>
          <w:szCs w:val="24"/>
        </w:rPr>
        <w:t>Imagined Audience Legalization of Marijuana</w:t>
      </w:r>
    </w:p>
    <w:p w:rsidR="000B3528" w:rsidRDefault="000B3528" w:rsidP="00B3291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is an argumentative essay that takes the stance of the proponents of the legalization of medical marijuana. As such, the imagined audience of this paper would be the opponents of marijuana</w:t>
      </w:r>
      <w:r w:rsidR="00142B89">
        <w:rPr>
          <w:rFonts w:ascii="Times New Roman" w:hAnsi="Times New Roman" w:cs="Times New Roman"/>
          <w:sz w:val="24"/>
          <w:szCs w:val="24"/>
        </w:rPr>
        <w:t xml:space="preserve"> both in the medicine sector, and in the government sector</w:t>
      </w:r>
      <w:r w:rsidR="00B32913">
        <w:rPr>
          <w:rFonts w:ascii="Times New Roman" w:hAnsi="Times New Roman" w:cs="Times New Roman"/>
          <w:sz w:val="24"/>
          <w:szCs w:val="24"/>
        </w:rPr>
        <w:t>, and the society at large</w:t>
      </w:r>
      <w:r w:rsidR="00142B89">
        <w:rPr>
          <w:rFonts w:ascii="Times New Roman" w:hAnsi="Times New Roman" w:cs="Times New Roman"/>
          <w:sz w:val="24"/>
          <w:szCs w:val="24"/>
        </w:rPr>
        <w:t xml:space="preserve">. The paper will use evidence from scientific research and real time scenarios to </w:t>
      </w:r>
      <w:r w:rsidR="00B32913">
        <w:rPr>
          <w:rFonts w:ascii="Times New Roman" w:hAnsi="Times New Roman" w:cs="Times New Roman"/>
          <w:sz w:val="24"/>
          <w:szCs w:val="24"/>
        </w:rPr>
        <w:t>illustrate</w:t>
      </w:r>
      <w:r w:rsidR="00142B89">
        <w:rPr>
          <w:rFonts w:ascii="Times New Roman" w:hAnsi="Times New Roman" w:cs="Times New Roman"/>
          <w:sz w:val="24"/>
          <w:szCs w:val="24"/>
        </w:rPr>
        <w:t xml:space="preserve"> </w:t>
      </w:r>
      <w:r w:rsidR="00B32913">
        <w:rPr>
          <w:rFonts w:ascii="Times New Roman" w:hAnsi="Times New Roman" w:cs="Times New Roman"/>
          <w:sz w:val="24"/>
          <w:szCs w:val="24"/>
        </w:rPr>
        <w:t xml:space="preserve">to the </w:t>
      </w:r>
      <w:r w:rsidR="00142B89">
        <w:rPr>
          <w:rFonts w:ascii="Times New Roman" w:hAnsi="Times New Roman" w:cs="Times New Roman"/>
          <w:sz w:val="24"/>
          <w:szCs w:val="24"/>
        </w:rPr>
        <w:t xml:space="preserve">opponents the medical benefits that have been reaped from the legalization. The paper will also try to clear the doubts of the opponents, and urge them to join the proponents’ side. By rebutting their arguments, the paper will convince the opponents that their worries are unwarranted, and thus give them a reason to change their stance towards the subject. </w:t>
      </w:r>
    </w:p>
    <w:p w:rsidR="00837E0B" w:rsidRDefault="00837E0B" w:rsidP="00B32913">
      <w:pPr>
        <w:spacing w:after="0" w:line="480" w:lineRule="auto"/>
        <w:ind w:firstLine="720"/>
        <w:rPr>
          <w:rFonts w:ascii="Times New Roman" w:hAnsi="Times New Roman" w:cs="Times New Roman"/>
          <w:sz w:val="24"/>
          <w:szCs w:val="24"/>
        </w:rPr>
      </w:pPr>
    </w:p>
    <w:p w:rsidR="00837E0B" w:rsidRDefault="00837E0B" w:rsidP="00B32913">
      <w:pPr>
        <w:spacing w:after="0" w:line="480" w:lineRule="auto"/>
        <w:ind w:firstLine="720"/>
        <w:rPr>
          <w:rFonts w:ascii="Times New Roman" w:hAnsi="Times New Roman" w:cs="Times New Roman"/>
          <w:sz w:val="24"/>
          <w:szCs w:val="24"/>
        </w:rPr>
      </w:pPr>
    </w:p>
    <w:p w:rsidR="00837E0B" w:rsidRDefault="00837E0B" w:rsidP="00B32913">
      <w:pPr>
        <w:spacing w:after="0" w:line="480" w:lineRule="auto"/>
        <w:ind w:firstLine="720"/>
        <w:rPr>
          <w:rFonts w:ascii="Times New Roman" w:hAnsi="Times New Roman" w:cs="Times New Roman"/>
          <w:sz w:val="24"/>
          <w:szCs w:val="24"/>
        </w:rPr>
      </w:pPr>
    </w:p>
    <w:p w:rsidR="00837E0B" w:rsidRDefault="00837E0B" w:rsidP="00B32913">
      <w:pPr>
        <w:spacing w:after="0" w:line="480" w:lineRule="auto"/>
        <w:ind w:firstLine="720"/>
        <w:rPr>
          <w:rFonts w:ascii="Times New Roman" w:hAnsi="Times New Roman" w:cs="Times New Roman"/>
          <w:sz w:val="24"/>
          <w:szCs w:val="24"/>
        </w:rPr>
      </w:pPr>
    </w:p>
    <w:p w:rsidR="00C33E99" w:rsidRPr="004B5ECB" w:rsidRDefault="00C33E99" w:rsidP="00C543DB">
      <w:pPr>
        <w:spacing w:after="0" w:line="480" w:lineRule="auto"/>
        <w:rPr>
          <w:rFonts w:ascii="Times New Roman" w:hAnsi="Times New Roman" w:cs="Times New Roman"/>
          <w:sz w:val="24"/>
          <w:szCs w:val="24"/>
        </w:rPr>
      </w:pPr>
    </w:p>
    <w:sectPr w:rsidR="00C33E99" w:rsidRPr="004B5ECB" w:rsidSect="00A1790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2E0" w:rsidRDefault="003E12E0" w:rsidP="00142B89">
      <w:pPr>
        <w:spacing w:after="0" w:line="240" w:lineRule="auto"/>
      </w:pPr>
      <w:r>
        <w:separator/>
      </w:r>
    </w:p>
  </w:endnote>
  <w:endnote w:type="continuationSeparator" w:id="1">
    <w:p w:rsidR="003E12E0" w:rsidRDefault="003E12E0" w:rsidP="00142B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2E0" w:rsidRDefault="003E12E0" w:rsidP="00142B89">
      <w:pPr>
        <w:spacing w:after="0" w:line="240" w:lineRule="auto"/>
      </w:pPr>
      <w:r>
        <w:separator/>
      </w:r>
    </w:p>
  </w:footnote>
  <w:footnote w:type="continuationSeparator" w:id="1">
    <w:p w:rsidR="003E12E0" w:rsidRDefault="003E12E0" w:rsidP="00142B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B89" w:rsidRPr="00142B89" w:rsidRDefault="00142B89">
    <w:pPr>
      <w:pStyle w:val="Header"/>
      <w:jc w:val="right"/>
      <w:rPr>
        <w:rFonts w:ascii="Times New Roman" w:hAnsi="Times New Roman" w:cs="Times New Roman"/>
        <w:sz w:val="24"/>
        <w:szCs w:val="24"/>
      </w:rPr>
    </w:pPr>
    <w:r w:rsidRPr="00142B89">
      <w:rPr>
        <w:rFonts w:ascii="Times New Roman" w:hAnsi="Times New Roman" w:cs="Times New Roman"/>
        <w:sz w:val="24"/>
        <w:szCs w:val="24"/>
      </w:rPr>
      <w:t xml:space="preserve">Surname </w:t>
    </w:r>
    <w:sdt>
      <w:sdtPr>
        <w:rPr>
          <w:rFonts w:ascii="Times New Roman" w:hAnsi="Times New Roman" w:cs="Times New Roman"/>
          <w:sz w:val="24"/>
          <w:szCs w:val="24"/>
        </w:rPr>
        <w:id w:val="8252594"/>
        <w:docPartObj>
          <w:docPartGallery w:val="Page Numbers (Top of Page)"/>
          <w:docPartUnique/>
        </w:docPartObj>
      </w:sdtPr>
      <w:sdtContent>
        <w:r w:rsidRPr="00142B89">
          <w:rPr>
            <w:rFonts w:ascii="Times New Roman" w:hAnsi="Times New Roman" w:cs="Times New Roman"/>
            <w:sz w:val="24"/>
            <w:szCs w:val="24"/>
          </w:rPr>
          <w:fldChar w:fldCharType="begin"/>
        </w:r>
        <w:r w:rsidRPr="00142B89">
          <w:rPr>
            <w:rFonts w:ascii="Times New Roman" w:hAnsi="Times New Roman" w:cs="Times New Roman"/>
            <w:sz w:val="24"/>
            <w:szCs w:val="24"/>
          </w:rPr>
          <w:instrText xml:space="preserve"> PAGE   \* MERGEFORMAT </w:instrText>
        </w:r>
        <w:r w:rsidRPr="00142B89">
          <w:rPr>
            <w:rFonts w:ascii="Times New Roman" w:hAnsi="Times New Roman" w:cs="Times New Roman"/>
            <w:sz w:val="24"/>
            <w:szCs w:val="24"/>
          </w:rPr>
          <w:fldChar w:fldCharType="separate"/>
        </w:r>
        <w:r w:rsidR="00331BE7">
          <w:rPr>
            <w:rFonts w:ascii="Times New Roman" w:hAnsi="Times New Roman" w:cs="Times New Roman"/>
            <w:noProof/>
            <w:sz w:val="24"/>
            <w:szCs w:val="24"/>
          </w:rPr>
          <w:t>3</w:t>
        </w:r>
        <w:r w:rsidRPr="00142B89">
          <w:rPr>
            <w:rFonts w:ascii="Times New Roman" w:hAnsi="Times New Roman" w:cs="Times New Roman"/>
            <w:sz w:val="24"/>
            <w:szCs w:val="24"/>
          </w:rPr>
          <w:fldChar w:fldCharType="end"/>
        </w:r>
      </w:sdtContent>
    </w:sdt>
  </w:p>
  <w:p w:rsidR="00142B89" w:rsidRPr="00142B89" w:rsidRDefault="00142B89">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B235B9"/>
    <w:rsid w:val="000B3528"/>
    <w:rsid w:val="00142B89"/>
    <w:rsid w:val="002A154E"/>
    <w:rsid w:val="00331BE7"/>
    <w:rsid w:val="003E12E0"/>
    <w:rsid w:val="00400667"/>
    <w:rsid w:val="004B5ECB"/>
    <w:rsid w:val="004C1496"/>
    <w:rsid w:val="004E4CD7"/>
    <w:rsid w:val="00510500"/>
    <w:rsid w:val="00632F40"/>
    <w:rsid w:val="007B4F07"/>
    <w:rsid w:val="00837E0B"/>
    <w:rsid w:val="008C5CEF"/>
    <w:rsid w:val="00A17903"/>
    <w:rsid w:val="00A97C64"/>
    <w:rsid w:val="00B235B9"/>
    <w:rsid w:val="00B32913"/>
    <w:rsid w:val="00C33E99"/>
    <w:rsid w:val="00C543DB"/>
    <w:rsid w:val="00DC6A52"/>
    <w:rsid w:val="00E54931"/>
    <w:rsid w:val="00E930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0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B89"/>
  </w:style>
  <w:style w:type="paragraph" w:styleId="Footer">
    <w:name w:val="footer"/>
    <w:basedOn w:val="Normal"/>
    <w:link w:val="FooterChar"/>
    <w:uiPriority w:val="99"/>
    <w:semiHidden/>
    <w:unhideWhenUsed/>
    <w:rsid w:val="00142B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2B89"/>
  </w:style>
  <w:style w:type="character" w:styleId="Hyperlink">
    <w:name w:val="Hyperlink"/>
    <w:basedOn w:val="DefaultParagraphFont"/>
    <w:uiPriority w:val="99"/>
    <w:unhideWhenUsed/>
    <w:rsid w:val="00837E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6</cp:revision>
  <dcterms:created xsi:type="dcterms:W3CDTF">2018-08-26T07:49:00Z</dcterms:created>
  <dcterms:modified xsi:type="dcterms:W3CDTF">2018-08-26T10:20:00Z</dcterms:modified>
</cp:coreProperties>
</file>