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Logistics Paradigms (Part 1)</w:t>
      </w:r>
    </w:p>
    <w:p w:rsidR="009F119A" w:rsidRDefault="009F119A" w:rsidP="009F11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9F119A" w:rsidRDefault="009F119A" w:rsidP="009F11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00B3" w:rsidRPr="009F119A" w:rsidRDefault="004A7B3E" w:rsidP="009F11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19A">
        <w:rPr>
          <w:rFonts w:ascii="Times New Roman" w:hAnsi="Times New Roman" w:cs="Times New Roman"/>
          <w:b/>
          <w:sz w:val="24"/>
          <w:szCs w:val="24"/>
        </w:rPr>
        <w:lastRenderedPageBreak/>
        <w:t>Task 1: Contemporary Logistics Approaches</w:t>
      </w:r>
    </w:p>
    <w:p w:rsidR="004A7B3E" w:rsidRPr="009F119A" w:rsidRDefault="001D4207" w:rsidP="009F11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F119A">
        <w:rPr>
          <w:rFonts w:ascii="Times New Roman" w:hAnsi="Times New Roman" w:cs="Times New Roman"/>
          <w:sz w:val="24"/>
          <w:szCs w:val="24"/>
        </w:rPr>
        <w:t xml:space="preserve">The changing business environment </w:t>
      </w:r>
      <w:r w:rsidRPr="00195B35">
        <w:rPr>
          <w:rFonts w:ascii="Times New Roman" w:hAnsi="Times New Roman" w:cs="Times New Roman"/>
          <w:noProof/>
          <w:sz w:val="24"/>
          <w:szCs w:val="24"/>
        </w:rPr>
        <w:t>ha</w:t>
      </w:r>
      <w:r w:rsidR="00195B35">
        <w:rPr>
          <w:rFonts w:ascii="Times New Roman" w:hAnsi="Times New Roman" w:cs="Times New Roman"/>
          <w:noProof/>
          <w:sz w:val="24"/>
          <w:szCs w:val="24"/>
        </w:rPr>
        <w:t>s</w:t>
      </w:r>
      <w:r w:rsidRPr="009F119A">
        <w:rPr>
          <w:rFonts w:ascii="Times New Roman" w:hAnsi="Times New Roman" w:cs="Times New Roman"/>
          <w:sz w:val="24"/>
          <w:szCs w:val="24"/>
        </w:rPr>
        <w:t xml:space="preserve"> necessitated adoption of </w:t>
      </w:r>
      <w:r w:rsidR="00AF3AF5" w:rsidRPr="009F119A">
        <w:rPr>
          <w:rFonts w:ascii="Times New Roman" w:hAnsi="Times New Roman" w:cs="Times New Roman"/>
          <w:sz w:val="24"/>
          <w:szCs w:val="24"/>
        </w:rPr>
        <w:t>new logistics approaches to align with the consumer demand trends, to cope with the outsourcing pressure, and to align competitively in an industry or a market</w:t>
      </w:r>
      <w:r w:rsidR="00474EEA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4EEA" w:rsidRPr="009F119A">
        <w:rPr>
          <w:rFonts w:ascii="Times New Roman" w:hAnsi="Times New Roman" w:cs="Times New Roman"/>
          <w:sz w:val="24"/>
          <w:szCs w:val="24"/>
        </w:rPr>
        <w:t>Sakchutchawan</w:t>
      </w:r>
      <w:proofErr w:type="spellEnd"/>
      <w:r w:rsidR="00474EEA" w:rsidRPr="009F119A">
        <w:rPr>
          <w:rFonts w:ascii="Times New Roman" w:hAnsi="Times New Roman" w:cs="Times New Roman"/>
          <w:sz w:val="24"/>
          <w:szCs w:val="24"/>
        </w:rPr>
        <w:t>, 2011 p. 20)</w:t>
      </w:r>
      <w:r w:rsidR="00AF3AF5"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52367B" w:rsidRPr="009F119A">
        <w:rPr>
          <w:rFonts w:ascii="Times New Roman" w:hAnsi="Times New Roman" w:cs="Times New Roman"/>
          <w:sz w:val="24"/>
          <w:szCs w:val="24"/>
        </w:rPr>
        <w:t>Through</w:t>
      </w:r>
      <w:r w:rsidR="00AF3AF5" w:rsidRPr="009F119A">
        <w:rPr>
          <w:rFonts w:ascii="Times New Roman" w:hAnsi="Times New Roman" w:cs="Times New Roman"/>
          <w:sz w:val="24"/>
          <w:szCs w:val="24"/>
        </w:rPr>
        <w:t xml:space="preserve"> the adoption of contemporary logistics approaches such as </w:t>
      </w:r>
      <w:r w:rsidR="00195B35">
        <w:rPr>
          <w:rFonts w:ascii="Times New Roman" w:hAnsi="Times New Roman" w:cs="Times New Roman"/>
          <w:sz w:val="24"/>
          <w:szCs w:val="24"/>
        </w:rPr>
        <w:t xml:space="preserve">the </w:t>
      </w:r>
      <w:r w:rsidR="00AF3AF5" w:rsidRPr="00195B35">
        <w:rPr>
          <w:rFonts w:ascii="Times New Roman" w:hAnsi="Times New Roman" w:cs="Times New Roman"/>
          <w:noProof/>
          <w:sz w:val="24"/>
          <w:szCs w:val="24"/>
        </w:rPr>
        <w:t>use</w:t>
      </w:r>
      <w:r w:rsidR="00AF3AF5" w:rsidRPr="009F119A">
        <w:rPr>
          <w:rFonts w:ascii="Times New Roman" w:hAnsi="Times New Roman" w:cs="Times New Roman"/>
          <w:sz w:val="24"/>
          <w:szCs w:val="24"/>
        </w:rPr>
        <w:t xml:space="preserve"> of information technology </w:t>
      </w:r>
      <w:r w:rsidR="005A7183" w:rsidRPr="009F119A">
        <w:rPr>
          <w:rFonts w:ascii="Times New Roman" w:hAnsi="Times New Roman" w:cs="Times New Roman"/>
          <w:sz w:val="24"/>
          <w:szCs w:val="24"/>
        </w:rPr>
        <w:t xml:space="preserve">and innovations in logistics, businesses have </w:t>
      </w:r>
      <w:r w:rsidR="00195B35">
        <w:rPr>
          <w:rFonts w:ascii="Times New Roman" w:hAnsi="Times New Roman" w:cs="Times New Roman"/>
          <w:sz w:val="24"/>
          <w:szCs w:val="24"/>
        </w:rPr>
        <w:t xml:space="preserve">a </w:t>
      </w:r>
      <w:r w:rsidR="005A7183" w:rsidRPr="00195B35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5A7183" w:rsidRPr="009F119A">
        <w:rPr>
          <w:rFonts w:ascii="Times New Roman" w:hAnsi="Times New Roman" w:cs="Times New Roman"/>
          <w:sz w:val="24"/>
          <w:szCs w:val="24"/>
        </w:rPr>
        <w:t xml:space="preserve"> advantage through reduced costs and enhanced </w:t>
      </w:r>
      <w:r w:rsidR="005A7183" w:rsidRPr="00195B35">
        <w:rPr>
          <w:rFonts w:ascii="Times New Roman" w:hAnsi="Times New Roman" w:cs="Times New Roman"/>
          <w:noProof/>
          <w:sz w:val="24"/>
          <w:szCs w:val="24"/>
        </w:rPr>
        <w:t>efficiencies</w:t>
      </w:r>
      <w:r w:rsidR="005A7183" w:rsidRPr="009F119A">
        <w:rPr>
          <w:rFonts w:ascii="Times New Roman" w:hAnsi="Times New Roman" w:cs="Times New Roman"/>
          <w:sz w:val="24"/>
          <w:szCs w:val="24"/>
        </w:rPr>
        <w:t xml:space="preserve"> and </w:t>
      </w:r>
      <w:r w:rsidR="0052367B" w:rsidRPr="009F119A">
        <w:rPr>
          <w:rFonts w:ascii="Times New Roman" w:hAnsi="Times New Roman" w:cs="Times New Roman"/>
          <w:sz w:val="24"/>
          <w:szCs w:val="24"/>
        </w:rPr>
        <w:t>facilitate attaining customers’ satisfaction</w:t>
      </w:r>
      <w:r w:rsidR="00474EEA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4EEA" w:rsidRPr="009F119A">
        <w:rPr>
          <w:rFonts w:ascii="Times New Roman" w:hAnsi="Times New Roman" w:cs="Times New Roman"/>
          <w:sz w:val="24"/>
          <w:szCs w:val="24"/>
        </w:rPr>
        <w:t>Sakchutchawan</w:t>
      </w:r>
      <w:proofErr w:type="spellEnd"/>
      <w:r w:rsidR="00474EEA" w:rsidRPr="009F119A">
        <w:rPr>
          <w:rFonts w:ascii="Times New Roman" w:hAnsi="Times New Roman" w:cs="Times New Roman"/>
          <w:sz w:val="24"/>
          <w:szCs w:val="24"/>
        </w:rPr>
        <w:t>, 2011 p. 19)</w:t>
      </w:r>
      <w:r w:rsidR="0052367B" w:rsidRPr="009F1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DFB" w:rsidRPr="009F119A" w:rsidRDefault="0052367B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19A">
        <w:rPr>
          <w:rFonts w:ascii="Times New Roman" w:hAnsi="Times New Roman" w:cs="Times New Roman"/>
          <w:b/>
          <w:sz w:val="24"/>
          <w:szCs w:val="24"/>
        </w:rPr>
        <w:t>Use of Information Technology in Logistics</w:t>
      </w:r>
      <w:r w:rsidR="00096DFB" w:rsidRPr="009F119A">
        <w:rPr>
          <w:rFonts w:ascii="Times New Roman" w:hAnsi="Times New Roman" w:cs="Times New Roman"/>
          <w:sz w:val="24"/>
          <w:szCs w:val="24"/>
        </w:rPr>
        <w:t xml:space="preserve"> – the advancement in technology has provided solutions in various business aspects including the logistics function</w:t>
      </w:r>
      <w:r w:rsidR="00B910B4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10B4" w:rsidRPr="009F119A">
        <w:rPr>
          <w:rFonts w:ascii="Times New Roman" w:hAnsi="Times New Roman" w:cs="Times New Roman"/>
          <w:sz w:val="24"/>
          <w:szCs w:val="24"/>
        </w:rPr>
        <w:t>Sakchutchawan</w:t>
      </w:r>
      <w:proofErr w:type="spellEnd"/>
      <w:r w:rsidR="00B910B4" w:rsidRPr="009F119A">
        <w:rPr>
          <w:rFonts w:ascii="Times New Roman" w:hAnsi="Times New Roman" w:cs="Times New Roman"/>
          <w:sz w:val="24"/>
          <w:szCs w:val="24"/>
        </w:rPr>
        <w:t>, 2011 p. 21)</w:t>
      </w:r>
      <w:r w:rsidR="00096DFB"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9F2A04" w:rsidRPr="009F119A">
        <w:rPr>
          <w:rFonts w:ascii="Times New Roman" w:hAnsi="Times New Roman" w:cs="Times New Roman"/>
          <w:sz w:val="24"/>
          <w:szCs w:val="24"/>
        </w:rPr>
        <w:t xml:space="preserve">Information plays a crucial role in logistics and </w:t>
      </w:r>
      <w:r w:rsidR="00ED272D" w:rsidRPr="009F119A">
        <w:rPr>
          <w:rFonts w:ascii="Times New Roman" w:hAnsi="Times New Roman" w:cs="Times New Roman"/>
          <w:sz w:val="24"/>
          <w:szCs w:val="24"/>
        </w:rPr>
        <w:t>has</w:t>
      </w:r>
      <w:r w:rsidR="009F2A04" w:rsidRPr="009F119A">
        <w:rPr>
          <w:rFonts w:ascii="Times New Roman" w:hAnsi="Times New Roman" w:cs="Times New Roman"/>
          <w:sz w:val="24"/>
          <w:szCs w:val="24"/>
        </w:rPr>
        <w:t xml:space="preserve"> been enhanced with the use of information technology in the function</w:t>
      </w:r>
      <w:r w:rsidR="00732846" w:rsidRPr="009F119A">
        <w:rPr>
          <w:rFonts w:ascii="Times New Roman" w:hAnsi="Times New Roman" w:cs="Times New Roman"/>
          <w:sz w:val="24"/>
          <w:szCs w:val="24"/>
        </w:rPr>
        <w:t xml:space="preserve"> (Ho, 1995 p. 224)</w:t>
      </w:r>
      <w:r w:rsidR="009F2A04"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ED272D" w:rsidRPr="009F119A">
        <w:rPr>
          <w:rFonts w:ascii="Times New Roman" w:hAnsi="Times New Roman" w:cs="Times New Roman"/>
          <w:sz w:val="24"/>
          <w:szCs w:val="24"/>
        </w:rPr>
        <w:t xml:space="preserve">The complexity in logistics is made easier with the use of information technology in </w:t>
      </w:r>
      <w:r w:rsidR="00ED272D" w:rsidRPr="00195B35">
        <w:rPr>
          <w:rFonts w:ascii="Times New Roman" w:hAnsi="Times New Roman" w:cs="Times New Roman"/>
          <w:noProof/>
          <w:sz w:val="24"/>
          <w:szCs w:val="24"/>
        </w:rPr>
        <w:t>contemporary</w:t>
      </w:r>
      <w:r w:rsidR="00ED272D" w:rsidRPr="009F119A">
        <w:rPr>
          <w:rFonts w:ascii="Times New Roman" w:hAnsi="Times New Roman" w:cs="Times New Roman"/>
          <w:sz w:val="24"/>
          <w:szCs w:val="24"/>
        </w:rPr>
        <w:t xml:space="preserve"> logistics approaches. For instance, </w:t>
      </w:r>
      <w:r w:rsidR="00F83DE6" w:rsidRPr="009F119A">
        <w:rPr>
          <w:rFonts w:ascii="Times New Roman" w:hAnsi="Times New Roman" w:cs="Times New Roman"/>
          <w:sz w:val="24"/>
          <w:szCs w:val="24"/>
        </w:rPr>
        <w:t>the application of information technology enhances the managerial decision process through easier access of information at the right place and at the right time throughout the logistic system</w:t>
      </w:r>
      <w:r w:rsidR="00757B5B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7B5B" w:rsidRPr="009F119A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757B5B" w:rsidRPr="009F119A">
        <w:rPr>
          <w:rFonts w:ascii="Times New Roman" w:hAnsi="Times New Roman" w:cs="Times New Roman"/>
          <w:sz w:val="24"/>
          <w:szCs w:val="24"/>
        </w:rPr>
        <w:t xml:space="preserve"> et al., 2012 p.381)</w:t>
      </w:r>
      <w:r w:rsidR="00F83DE6"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965062" w:rsidRPr="009F119A">
        <w:rPr>
          <w:rFonts w:ascii="Times New Roman" w:hAnsi="Times New Roman" w:cs="Times New Roman"/>
          <w:sz w:val="24"/>
          <w:szCs w:val="24"/>
        </w:rPr>
        <w:t xml:space="preserve">Therefore, through the use of technology an organization </w:t>
      </w:r>
      <w:r w:rsidR="00965062" w:rsidRPr="00195B35">
        <w:rPr>
          <w:rFonts w:ascii="Times New Roman" w:hAnsi="Times New Roman" w:cs="Times New Roman"/>
          <w:noProof/>
          <w:sz w:val="24"/>
          <w:szCs w:val="24"/>
        </w:rPr>
        <w:t>ha</w:t>
      </w:r>
      <w:r w:rsidR="00195B35">
        <w:rPr>
          <w:rFonts w:ascii="Times New Roman" w:hAnsi="Times New Roman" w:cs="Times New Roman"/>
          <w:noProof/>
          <w:sz w:val="24"/>
          <w:szCs w:val="24"/>
        </w:rPr>
        <w:t>s</w:t>
      </w:r>
      <w:r w:rsidR="00965062" w:rsidRPr="009F119A">
        <w:rPr>
          <w:rFonts w:ascii="Times New Roman" w:hAnsi="Times New Roman" w:cs="Times New Roman"/>
          <w:sz w:val="24"/>
          <w:szCs w:val="24"/>
        </w:rPr>
        <w:t xml:space="preserve"> </w:t>
      </w:r>
      <w:r w:rsidR="00195B35">
        <w:rPr>
          <w:rFonts w:ascii="Times New Roman" w:hAnsi="Times New Roman" w:cs="Times New Roman"/>
          <w:sz w:val="24"/>
          <w:szCs w:val="24"/>
        </w:rPr>
        <w:t xml:space="preserve">a </w:t>
      </w:r>
      <w:r w:rsidR="00965062" w:rsidRPr="00195B35">
        <w:rPr>
          <w:rFonts w:ascii="Times New Roman" w:hAnsi="Times New Roman" w:cs="Times New Roman"/>
          <w:noProof/>
          <w:sz w:val="24"/>
          <w:szCs w:val="24"/>
        </w:rPr>
        <w:t>competitive</w:t>
      </w:r>
      <w:r w:rsidR="00965062" w:rsidRPr="009F119A">
        <w:rPr>
          <w:rFonts w:ascii="Times New Roman" w:hAnsi="Times New Roman" w:cs="Times New Roman"/>
          <w:sz w:val="24"/>
          <w:szCs w:val="24"/>
        </w:rPr>
        <w:t xml:space="preserve"> edge through improved customer services, reduced costs and increased productivity. </w:t>
      </w:r>
    </w:p>
    <w:p w:rsidR="00E278EB" w:rsidRPr="009F119A" w:rsidRDefault="0052367B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19A">
        <w:rPr>
          <w:rFonts w:ascii="Times New Roman" w:hAnsi="Times New Roman" w:cs="Times New Roman"/>
          <w:b/>
          <w:sz w:val="24"/>
          <w:szCs w:val="24"/>
        </w:rPr>
        <w:t>Innovation</w:t>
      </w:r>
      <w:r w:rsidR="00096DFB" w:rsidRPr="009F119A">
        <w:rPr>
          <w:rFonts w:ascii="Times New Roman" w:hAnsi="Times New Roman" w:cs="Times New Roman"/>
          <w:b/>
          <w:sz w:val="24"/>
          <w:szCs w:val="24"/>
        </w:rPr>
        <w:t>s in Logistics</w:t>
      </w:r>
      <w:r w:rsidRPr="009F119A">
        <w:rPr>
          <w:rFonts w:ascii="Times New Roman" w:hAnsi="Times New Roman" w:cs="Times New Roman"/>
          <w:sz w:val="24"/>
          <w:szCs w:val="24"/>
        </w:rPr>
        <w:t xml:space="preserve"> </w:t>
      </w:r>
      <w:r w:rsidR="005B73D7" w:rsidRPr="009F119A">
        <w:rPr>
          <w:rFonts w:ascii="Times New Roman" w:hAnsi="Times New Roman" w:cs="Times New Roman"/>
          <w:sz w:val="24"/>
          <w:szCs w:val="24"/>
        </w:rPr>
        <w:t>–</w:t>
      </w:r>
      <w:r w:rsidR="00965062" w:rsidRPr="009F119A">
        <w:rPr>
          <w:rFonts w:ascii="Times New Roman" w:hAnsi="Times New Roman" w:cs="Times New Roman"/>
          <w:sz w:val="24"/>
          <w:szCs w:val="24"/>
        </w:rPr>
        <w:t xml:space="preserve"> </w:t>
      </w:r>
      <w:r w:rsidR="005B73D7" w:rsidRPr="009F119A">
        <w:rPr>
          <w:rFonts w:ascii="Times New Roman" w:hAnsi="Times New Roman" w:cs="Times New Roman"/>
          <w:sz w:val="24"/>
          <w:szCs w:val="24"/>
        </w:rPr>
        <w:t>a logistic process plays a significant role I creating place utility and as well value in time</w:t>
      </w:r>
      <w:r w:rsidR="00474EEA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4EEA" w:rsidRPr="009F119A">
        <w:rPr>
          <w:rFonts w:ascii="Times New Roman" w:hAnsi="Times New Roman" w:cs="Times New Roman"/>
          <w:sz w:val="24"/>
          <w:szCs w:val="24"/>
        </w:rPr>
        <w:t>Sakchutchawan</w:t>
      </w:r>
      <w:proofErr w:type="spellEnd"/>
      <w:r w:rsidR="00474EEA" w:rsidRPr="009F119A">
        <w:rPr>
          <w:rFonts w:ascii="Times New Roman" w:hAnsi="Times New Roman" w:cs="Times New Roman"/>
          <w:sz w:val="24"/>
          <w:szCs w:val="24"/>
        </w:rPr>
        <w:t>, 2011 p. 20)</w:t>
      </w:r>
      <w:r w:rsidR="005B73D7"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1B51F0" w:rsidRPr="009F119A">
        <w:rPr>
          <w:rFonts w:ascii="Times New Roman" w:hAnsi="Times New Roman" w:cs="Times New Roman"/>
          <w:sz w:val="24"/>
          <w:szCs w:val="24"/>
        </w:rPr>
        <w:t xml:space="preserve">Therefore, the contemporary approaches in logistics are aimed at maximizing place utility and value of time. </w:t>
      </w:r>
      <w:r w:rsidR="0096087B" w:rsidRPr="009F119A">
        <w:rPr>
          <w:rFonts w:ascii="Times New Roman" w:hAnsi="Times New Roman" w:cs="Times New Roman"/>
          <w:sz w:val="24"/>
          <w:szCs w:val="24"/>
        </w:rPr>
        <w:t xml:space="preserve">Some of the logistics innovations in the contemporary business world include outsourcing and </w:t>
      </w:r>
      <w:r w:rsidR="0096087B" w:rsidRPr="00195B35">
        <w:rPr>
          <w:rFonts w:ascii="Times New Roman" w:hAnsi="Times New Roman" w:cs="Times New Roman"/>
          <w:noProof/>
          <w:sz w:val="24"/>
          <w:szCs w:val="24"/>
        </w:rPr>
        <w:t>doorstep</w:t>
      </w:r>
      <w:r w:rsidR="0096087B" w:rsidRPr="009F119A">
        <w:rPr>
          <w:rFonts w:ascii="Times New Roman" w:hAnsi="Times New Roman" w:cs="Times New Roman"/>
          <w:sz w:val="24"/>
          <w:szCs w:val="24"/>
        </w:rPr>
        <w:t xml:space="preserve"> delivery of goods to the customers. </w:t>
      </w:r>
      <w:r w:rsidR="002B6870" w:rsidRPr="009F119A">
        <w:rPr>
          <w:rFonts w:ascii="Times New Roman" w:hAnsi="Times New Roman" w:cs="Times New Roman"/>
          <w:sz w:val="24"/>
          <w:szCs w:val="24"/>
        </w:rPr>
        <w:t>Innovation in logistics through o</w:t>
      </w:r>
      <w:r w:rsidR="0096087B" w:rsidRPr="009F119A">
        <w:rPr>
          <w:rFonts w:ascii="Times New Roman" w:hAnsi="Times New Roman" w:cs="Times New Roman"/>
          <w:sz w:val="24"/>
          <w:szCs w:val="24"/>
        </w:rPr>
        <w:t xml:space="preserve">utsourcing </w:t>
      </w:r>
      <w:r w:rsidR="00252586" w:rsidRPr="009F119A">
        <w:rPr>
          <w:rFonts w:ascii="Times New Roman" w:hAnsi="Times New Roman" w:cs="Times New Roman"/>
          <w:sz w:val="24"/>
          <w:szCs w:val="24"/>
        </w:rPr>
        <w:t>logistics process</w:t>
      </w:r>
      <w:r w:rsidR="005C56BC" w:rsidRPr="009F119A">
        <w:rPr>
          <w:rFonts w:ascii="Times New Roman" w:hAnsi="Times New Roman" w:cs="Times New Roman"/>
          <w:sz w:val="24"/>
          <w:szCs w:val="24"/>
        </w:rPr>
        <w:t xml:space="preserve"> to third </w:t>
      </w:r>
      <w:r w:rsidR="005C56BC" w:rsidRPr="009F119A">
        <w:rPr>
          <w:rFonts w:ascii="Times New Roman" w:hAnsi="Times New Roman" w:cs="Times New Roman"/>
          <w:sz w:val="24"/>
          <w:szCs w:val="24"/>
        </w:rPr>
        <w:lastRenderedPageBreak/>
        <w:t>parties has become of significant importance among organizations in minimizing</w:t>
      </w:r>
      <w:r w:rsidR="00252586" w:rsidRPr="009F119A">
        <w:rPr>
          <w:rFonts w:ascii="Times New Roman" w:hAnsi="Times New Roman" w:cs="Times New Roman"/>
          <w:sz w:val="24"/>
          <w:szCs w:val="24"/>
        </w:rPr>
        <w:t xml:space="preserve"> the costs and risks associated with shipping goods from one place to another</w:t>
      </w:r>
      <w:r w:rsidR="00757B5B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7B5B" w:rsidRPr="009F119A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757B5B" w:rsidRPr="009F119A">
        <w:rPr>
          <w:rFonts w:ascii="Times New Roman" w:hAnsi="Times New Roman" w:cs="Times New Roman"/>
          <w:sz w:val="24"/>
          <w:szCs w:val="24"/>
        </w:rPr>
        <w:t xml:space="preserve"> et al., 2012 p.381)</w:t>
      </w:r>
      <w:r w:rsidR="00252586"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5C56BC" w:rsidRPr="009F119A">
        <w:rPr>
          <w:rFonts w:ascii="Times New Roman" w:hAnsi="Times New Roman" w:cs="Times New Roman"/>
          <w:sz w:val="24"/>
          <w:szCs w:val="24"/>
        </w:rPr>
        <w:t xml:space="preserve">Secondly, the modern logistics approaches involve </w:t>
      </w:r>
      <w:r w:rsidR="005C56BC" w:rsidRPr="00195B35">
        <w:rPr>
          <w:rFonts w:ascii="Times New Roman" w:hAnsi="Times New Roman" w:cs="Times New Roman"/>
          <w:noProof/>
          <w:sz w:val="24"/>
          <w:szCs w:val="24"/>
        </w:rPr>
        <w:t>d</w:t>
      </w:r>
      <w:r w:rsidR="00E278EB" w:rsidRPr="00195B35">
        <w:rPr>
          <w:rFonts w:ascii="Times New Roman" w:hAnsi="Times New Roman" w:cs="Times New Roman"/>
          <w:noProof/>
          <w:sz w:val="24"/>
          <w:szCs w:val="24"/>
        </w:rPr>
        <w:t>oorstep</w:t>
      </w:r>
      <w:r w:rsidR="00E278EB" w:rsidRPr="009F119A">
        <w:rPr>
          <w:rFonts w:ascii="Times New Roman" w:hAnsi="Times New Roman" w:cs="Times New Roman"/>
          <w:sz w:val="24"/>
          <w:szCs w:val="24"/>
        </w:rPr>
        <w:t xml:space="preserve"> delivery </w:t>
      </w:r>
      <w:r w:rsidR="001D20E0" w:rsidRPr="009F119A">
        <w:rPr>
          <w:rFonts w:ascii="Times New Roman" w:hAnsi="Times New Roman" w:cs="Times New Roman"/>
          <w:sz w:val="24"/>
          <w:szCs w:val="24"/>
        </w:rPr>
        <w:t>approach in logistics. The</w:t>
      </w:r>
      <w:r w:rsidR="00E278EB" w:rsidRPr="009F119A">
        <w:rPr>
          <w:rFonts w:ascii="Times New Roman" w:hAnsi="Times New Roman" w:cs="Times New Roman"/>
          <w:sz w:val="24"/>
          <w:szCs w:val="24"/>
        </w:rPr>
        <w:t xml:space="preserve"> changing consumer needs have obligated organizations to </w:t>
      </w:r>
      <w:r w:rsidR="008D1116" w:rsidRPr="009F119A">
        <w:rPr>
          <w:rFonts w:ascii="Times New Roman" w:hAnsi="Times New Roman" w:cs="Times New Roman"/>
          <w:sz w:val="24"/>
          <w:szCs w:val="24"/>
        </w:rPr>
        <w:t xml:space="preserve">transport goods at consumers’ </w:t>
      </w:r>
      <w:r w:rsidR="008D1116" w:rsidRPr="00195B35">
        <w:rPr>
          <w:rFonts w:ascii="Times New Roman" w:hAnsi="Times New Roman" w:cs="Times New Roman"/>
          <w:noProof/>
          <w:sz w:val="24"/>
          <w:szCs w:val="24"/>
        </w:rPr>
        <w:t>doorstep</w:t>
      </w:r>
      <w:r w:rsidR="008D1116" w:rsidRPr="009F119A">
        <w:rPr>
          <w:rFonts w:ascii="Times New Roman" w:hAnsi="Times New Roman" w:cs="Times New Roman"/>
          <w:sz w:val="24"/>
          <w:szCs w:val="24"/>
        </w:rPr>
        <w:t xml:space="preserve"> to align with the consumer needs in the contemporary environment. Through </w:t>
      </w:r>
      <w:r w:rsidR="008D1116" w:rsidRPr="00195B35">
        <w:rPr>
          <w:rFonts w:ascii="Times New Roman" w:hAnsi="Times New Roman" w:cs="Times New Roman"/>
          <w:noProof/>
          <w:sz w:val="24"/>
          <w:szCs w:val="24"/>
        </w:rPr>
        <w:t>doorstep</w:t>
      </w:r>
      <w:r w:rsidR="008D1116" w:rsidRPr="009F119A">
        <w:rPr>
          <w:rFonts w:ascii="Times New Roman" w:hAnsi="Times New Roman" w:cs="Times New Roman"/>
          <w:sz w:val="24"/>
          <w:szCs w:val="24"/>
        </w:rPr>
        <w:t xml:space="preserve"> delivery, consumers derive value from place utility and time. </w:t>
      </w:r>
    </w:p>
    <w:p w:rsidR="004A7B3E" w:rsidRPr="009F119A" w:rsidRDefault="004A7B3E" w:rsidP="009F11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19A">
        <w:rPr>
          <w:rFonts w:ascii="Times New Roman" w:hAnsi="Times New Roman" w:cs="Times New Roman"/>
          <w:b/>
          <w:sz w:val="24"/>
          <w:szCs w:val="24"/>
        </w:rPr>
        <w:t>Task 2: Logistics and Physical Distribution Insights</w:t>
      </w:r>
    </w:p>
    <w:p w:rsidR="008D1116" w:rsidRPr="009F119A" w:rsidRDefault="007E4653" w:rsidP="009F11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F119A">
        <w:rPr>
          <w:rFonts w:ascii="Times New Roman" w:hAnsi="Times New Roman" w:cs="Times New Roman"/>
          <w:sz w:val="24"/>
          <w:szCs w:val="24"/>
        </w:rPr>
        <w:t xml:space="preserve">Logistics and physical distribution </w:t>
      </w:r>
      <w:r w:rsidRPr="00195B35">
        <w:rPr>
          <w:rFonts w:ascii="Times New Roman" w:hAnsi="Times New Roman" w:cs="Times New Roman"/>
          <w:noProof/>
          <w:sz w:val="24"/>
          <w:szCs w:val="24"/>
        </w:rPr>
        <w:t>ha</w:t>
      </w:r>
      <w:r w:rsidR="00195B35">
        <w:rPr>
          <w:rFonts w:ascii="Times New Roman" w:hAnsi="Times New Roman" w:cs="Times New Roman"/>
          <w:noProof/>
          <w:sz w:val="24"/>
          <w:szCs w:val="24"/>
        </w:rPr>
        <w:t>ve</w:t>
      </w:r>
      <w:r w:rsidRPr="009F119A">
        <w:rPr>
          <w:rFonts w:ascii="Times New Roman" w:hAnsi="Times New Roman" w:cs="Times New Roman"/>
          <w:sz w:val="24"/>
          <w:szCs w:val="24"/>
        </w:rPr>
        <w:t xml:space="preserve"> evolved over the years in </w:t>
      </w:r>
      <w:r w:rsidR="00195B35">
        <w:rPr>
          <w:rFonts w:ascii="Times New Roman" w:hAnsi="Times New Roman" w:cs="Times New Roman"/>
          <w:sz w:val="24"/>
          <w:szCs w:val="24"/>
        </w:rPr>
        <w:t xml:space="preserve">a </w:t>
      </w:r>
      <w:r w:rsidRPr="00195B35">
        <w:rPr>
          <w:rFonts w:ascii="Times New Roman" w:hAnsi="Times New Roman" w:cs="Times New Roman"/>
          <w:noProof/>
          <w:sz w:val="24"/>
          <w:szCs w:val="24"/>
        </w:rPr>
        <w:t>bid</w:t>
      </w:r>
      <w:r w:rsidRPr="009F119A">
        <w:rPr>
          <w:rFonts w:ascii="Times New Roman" w:hAnsi="Times New Roman" w:cs="Times New Roman"/>
          <w:sz w:val="24"/>
          <w:szCs w:val="24"/>
        </w:rPr>
        <w:t xml:space="preserve"> to develop </w:t>
      </w:r>
      <w:r w:rsidR="00195B35">
        <w:rPr>
          <w:rFonts w:ascii="Times New Roman" w:hAnsi="Times New Roman" w:cs="Times New Roman"/>
          <w:sz w:val="24"/>
          <w:szCs w:val="24"/>
        </w:rPr>
        <w:t xml:space="preserve">a </w:t>
      </w:r>
      <w:r w:rsidRPr="00195B35">
        <w:rPr>
          <w:rFonts w:ascii="Times New Roman" w:hAnsi="Times New Roman" w:cs="Times New Roman"/>
          <w:noProof/>
          <w:sz w:val="24"/>
          <w:szCs w:val="24"/>
        </w:rPr>
        <w:t>sustainable</w:t>
      </w:r>
      <w:r w:rsidRPr="009F119A">
        <w:rPr>
          <w:rFonts w:ascii="Times New Roman" w:hAnsi="Times New Roman" w:cs="Times New Roman"/>
          <w:sz w:val="24"/>
          <w:szCs w:val="24"/>
        </w:rPr>
        <w:t xml:space="preserve"> solution to the distribution of goods from one place to another</w:t>
      </w:r>
      <w:r w:rsidR="00B910B4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10B4" w:rsidRPr="009F119A">
        <w:rPr>
          <w:rFonts w:ascii="Times New Roman" w:hAnsi="Times New Roman" w:cs="Times New Roman"/>
          <w:sz w:val="24"/>
          <w:szCs w:val="24"/>
        </w:rPr>
        <w:t>Sakchutchawan</w:t>
      </w:r>
      <w:proofErr w:type="spellEnd"/>
      <w:r w:rsidR="00B910B4" w:rsidRPr="009F119A">
        <w:rPr>
          <w:rFonts w:ascii="Times New Roman" w:hAnsi="Times New Roman" w:cs="Times New Roman"/>
          <w:sz w:val="24"/>
          <w:szCs w:val="24"/>
        </w:rPr>
        <w:t>, 2011 p. 13)</w:t>
      </w:r>
      <w:r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533A74" w:rsidRPr="009F119A">
        <w:rPr>
          <w:rFonts w:ascii="Times New Roman" w:hAnsi="Times New Roman" w:cs="Times New Roman"/>
          <w:sz w:val="24"/>
          <w:szCs w:val="24"/>
        </w:rPr>
        <w:t xml:space="preserve">Some of the insights related to logistics and physical distribution of goods include optimization logistics and trucking </w:t>
      </w:r>
      <w:r w:rsidR="00533A74" w:rsidRPr="00195B35">
        <w:rPr>
          <w:rFonts w:ascii="Times New Roman" w:hAnsi="Times New Roman" w:cs="Times New Roman"/>
          <w:noProof/>
          <w:sz w:val="24"/>
          <w:szCs w:val="24"/>
        </w:rPr>
        <w:t>transportation</w:t>
      </w:r>
      <w:r w:rsidR="00533A74" w:rsidRPr="009F119A">
        <w:rPr>
          <w:rFonts w:ascii="Times New Roman" w:hAnsi="Times New Roman" w:cs="Times New Roman"/>
          <w:sz w:val="24"/>
          <w:szCs w:val="24"/>
        </w:rPr>
        <w:t xml:space="preserve"> vehicles. </w:t>
      </w:r>
    </w:p>
    <w:p w:rsidR="007725EE" w:rsidRPr="009F119A" w:rsidRDefault="0002522D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19A">
        <w:rPr>
          <w:rFonts w:ascii="Times New Roman" w:hAnsi="Times New Roman" w:cs="Times New Roman"/>
          <w:b/>
          <w:sz w:val="24"/>
          <w:szCs w:val="24"/>
        </w:rPr>
        <w:t xml:space="preserve">Optimization </w:t>
      </w:r>
      <w:r w:rsidR="009F119A" w:rsidRPr="009F119A">
        <w:rPr>
          <w:rFonts w:ascii="Times New Roman" w:hAnsi="Times New Roman" w:cs="Times New Roman"/>
          <w:b/>
          <w:sz w:val="24"/>
          <w:szCs w:val="24"/>
        </w:rPr>
        <w:t>L</w:t>
      </w:r>
      <w:r w:rsidRPr="009F119A">
        <w:rPr>
          <w:rFonts w:ascii="Times New Roman" w:hAnsi="Times New Roman" w:cs="Times New Roman"/>
          <w:b/>
          <w:sz w:val="24"/>
          <w:szCs w:val="24"/>
        </w:rPr>
        <w:t>ogistics</w:t>
      </w:r>
      <w:r w:rsidRPr="009F119A">
        <w:rPr>
          <w:rFonts w:ascii="Times New Roman" w:hAnsi="Times New Roman" w:cs="Times New Roman"/>
          <w:sz w:val="24"/>
          <w:szCs w:val="24"/>
        </w:rPr>
        <w:t xml:space="preserve"> – </w:t>
      </w:r>
      <w:r w:rsidR="002823D4" w:rsidRPr="009F119A">
        <w:rPr>
          <w:rFonts w:ascii="Times New Roman" w:hAnsi="Times New Roman" w:cs="Times New Roman"/>
          <w:sz w:val="24"/>
          <w:szCs w:val="24"/>
        </w:rPr>
        <w:t xml:space="preserve">the process of physical distribution of goods </w:t>
      </w:r>
      <w:r w:rsidRPr="009F119A">
        <w:rPr>
          <w:rFonts w:ascii="Times New Roman" w:hAnsi="Times New Roman" w:cs="Times New Roman"/>
          <w:sz w:val="24"/>
          <w:szCs w:val="24"/>
        </w:rPr>
        <w:t xml:space="preserve">involves a considerable cost in the </w:t>
      </w:r>
      <w:r w:rsidR="002823D4" w:rsidRPr="009F119A">
        <w:rPr>
          <w:rFonts w:ascii="Times New Roman" w:hAnsi="Times New Roman" w:cs="Times New Roman"/>
          <w:sz w:val="24"/>
          <w:szCs w:val="24"/>
        </w:rPr>
        <w:t>overall</w:t>
      </w:r>
      <w:r w:rsidRPr="009F119A">
        <w:rPr>
          <w:rFonts w:ascii="Times New Roman" w:hAnsi="Times New Roman" w:cs="Times New Roman"/>
          <w:sz w:val="24"/>
          <w:szCs w:val="24"/>
        </w:rPr>
        <w:t xml:space="preserve"> supply </w:t>
      </w:r>
      <w:r w:rsidR="002823D4" w:rsidRPr="009F119A">
        <w:rPr>
          <w:rFonts w:ascii="Times New Roman" w:hAnsi="Times New Roman" w:cs="Times New Roman"/>
          <w:sz w:val="24"/>
          <w:szCs w:val="24"/>
        </w:rPr>
        <w:t>chain management and thus, the need to establish plans that are aimed at minimizing the costs to an organization</w:t>
      </w:r>
      <w:r w:rsidR="00052B88" w:rsidRPr="009F1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B88" w:rsidRPr="009F119A">
        <w:rPr>
          <w:rFonts w:ascii="Times New Roman" w:hAnsi="Times New Roman" w:cs="Times New Roman"/>
          <w:sz w:val="24"/>
          <w:szCs w:val="24"/>
        </w:rPr>
        <w:t>Álvarez-SanJaime</w:t>
      </w:r>
      <w:proofErr w:type="spellEnd"/>
      <w:r w:rsidR="00052B88" w:rsidRPr="009F119A">
        <w:rPr>
          <w:rFonts w:ascii="Times New Roman" w:hAnsi="Times New Roman" w:cs="Times New Roman"/>
          <w:sz w:val="24"/>
          <w:szCs w:val="24"/>
        </w:rPr>
        <w:t xml:space="preserve"> et al., 2013 p. 51)</w:t>
      </w:r>
      <w:r w:rsidR="002823D4" w:rsidRPr="009F119A">
        <w:rPr>
          <w:rFonts w:ascii="Times New Roman" w:hAnsi="Times New Roman" w:cs="Times New Roman"/>
          <w:sz w:val="24"/>
          <w:szCs w:val="24"/>
        </w:rPr>
        <w:t xml:space="preserve">. </w:t>
      </w:r>
      <w:r w:rsidR="005146F3" w:rsidRPr="009F119A">
        <w:rPr>
          <w:rFonts w:ascii="Times New Roman" w:hAnsi="Times New Roman" w:cs="Times New Roman"/>
          <w:sz w:val="24"/>
          <w:szCs w:val="24"/>
        </w:rPr>
        <w:t xml:space="preserve">some of the initiatives adopted by </w:t>
      </w:r>
      <w:r w:rsidR="00195B35">
        <w:rPr>
          <w:rFonts w:ascii="Times New Roman" w:hAnsi="Times New Roman" w:cs="Times New Roman"/>
          <w:sz w:val="24"/>
          <w:szCs w:val="24"/>
        </w:rPr>
        <w:t xml:space="preserve">the </w:t>
      </w:r>
      <w:r w:rsidR="005146F3" w:rsidRPr="00195B35">
        <w:rPr>
          <w:rFonts w:ascii="Times New Roman" w:hAnsi="Times New Roman" w:cs="Times New Roman"/>
          <w:noProof/>
          <w:sz w:val="24"/>
          <w:szCs w:val="24"/>
        </w:rPr>
        <w:t>organization</w:t>
      </w:r>
      <w:r w:rsidR="005146F3" w:rsidRPr="009F119A">
        <w:rPr>
          <w:rFonts w:ascii="Times New Roman" w:hAnsi="Times New Roman" w:cs="Times New Roman"/>
          <w:sz w:val="24"/>
          <w:szCs w:val="24"/>
        </w:rPr>
        <w:t xml:space="preserve"> in cutting logistics </w:t>
      </w:r>
      <w:r w:rsidR="005146F3" w:rsidRPr="00195B35">
        <w:rPr>
          <w:rFonts w:ascii="Times New Roman" w:hAnsi="Times New Roman" w:cs="Times New Roman"/>
          <w:noProof/>
          <w:sz w:val="24"/>
          <w:szCs w:val="24"/>
        </w:rPr>
        <w:t>a</w:t>
      </w:r>
      <w:r w:rsidR="00195B35">
        <w:rPr>
          <w:rFonts w:ascii="Times New Roman" w:hAnsi="Times New Roman" w:cs="Times New Roman"/>
          <w:noProof/>
          <w:sz w:val="24"/>
          <w:szCs w:val="24"/>
        </w:rPr>
        <w:t>n</w:t>
      </w:r>
      <w:r w:rsidR="005146F3" w:rsidRPr="00195B35">
        <w:rPr>
          <w:rFonts w:ascii="Times New Roman" w:hAnsi="Times New Roman" w:cs="Times New Roman"/>
          <w:noProof/>
          <w:sz w:val="24"/>
          <w:szCs w:val="24"/>
        </w:rPr>
        <w:t>d</w:t>
      </w:r>
      <w:r w:rsidR="005146F3" w:rsidRPr="009F119A">
        <w:rPr>
          <w:rFonts w:ascii="Times New Roman" w:hAnsi="Times New Roman" w:cs="Times New Roman"/>
          <w:sz w:val="24"/>
          <w:szCs w:val="24"/>
        </w:rPr>
        <w:t xml:space="preserve"> physical distribution costs include </w:t>
      </w:r>
      <w:r w:rsidR="004A2180" w:rsidRPr="009F119A">
        <w:rPr>
          <w:rFonts w:ascii="Times New Roman" w:hAnsi="Times New Roman" w:cs="Times New Roman"/>
          <w:sz w:val="24"/>
          <w:szCs w:val="24"/>
        </w:rPr>
        <w:t>facilities planning, route planning, sequencing and picking and stuffing among other plans</w:t>
      </w:r>
      <w:r w:rsidR="00757B5B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57B5B" w:rsidRPr="009F119A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757B5B" w:rsidRPr="009F119A">
        <w:rPr>
          <w:rFonts w:ascii="Times New Roman" w:hAnsi="Times New Roman" w:cs="Times New Roman"/>
          <w:sz w:val="24"/>
          <w:szCs w:val="24"/>
        </w:rPr>
        <w:t xml:space="preserve"> et al., 2012</w:t>
      </w:r>
      <w:r w:rsidR="00474EEA" w:rsidRPr="009F119A">
        <w:rPr>
          <w:rFonts w:ascii="Times New Roman" w:hAnsi="Times New Roman" w:cs="Times New Roman"/>
          <w:sz w:val="24"/>
          <w:szCs w:val="24"/>
        </w:rPr>
        <w:t xml:space="preserve"> p.390</w:t>
      </w:r>
      <w:r w:rsidR="00757B5B" w:rsidRPr="009F119A">
        <w:rPr>
          <w:rFonts w:ascii="Times New Roman" w:hAnsi="Times New Roman" w:cs="Times New Roman"/>
          <w:sz w:val="24"/>
          <w:szCs w:val="24"/>
        </w:rPr>
        <w:t>)</w:t>
      </w:r>
      <w:r w:rsidR="004A2180" w:rsidRPr="009F119A">
        <w:rPr>
          <w:rFonts w:ascii="Times New Roman" w:hAnsi="Times New Roman" w:cs="Times New Roman"/>
          <w:sz w:val="24"/>
          <w:szCs w:val="24"/>
        </w:rPr>
        <w:t xml:space="preserve">. For instance, the route planning enables an organization to utilize shortest routes with an objective of </w:t>
      </w:r>
      <w:r w:rsidR="005C5157" w:rsidRPr="009F119A">
        <w:rPr>
          <w:rFonts w:ascii="Times New Roman" w:hAnsi="Times New Roman" w:cs="Times New Roman"/>
          <w:sz w:val="24"/>
          <w:szCs w:val="24"/>
        </w:rPr>
        <w:t>reducing</w:t>
      </w:r>
      <w:r w:rsidR="004A2180" w:rsidRPr="009F119A">
        <w:rPr>
          <w:rFonts w:ascii="Times New Roman" w:hAnsi="Times New Roman" w:cs="Times New Roman"/>
          <w:sz w:val="24"/>
          <w:szCs w:val="24"/>
        </w:rPr>
        <w:t xml:space="preserve"> distance covered by transportation</w:t>
      </w:r>
      <w:r w:rsidR="005C5157" w:rsidRPr="009F119A">
        <w:rPr>
          <w:rFonts w:ascii="Times New Roman" w:hAnsi="Times New Roman" w:cs="Times New Roman"/>
          <w:sz w:val="24"/>
          <w:szCs w:val="24"/>
        </w:rPr>
        <w:t xml:space="preserve"> vehicles and thus, cu</w:t>
      </w:r>
      <w:r w:rsidR="004A2180" w:rsidRPr="009F119A">
        <w:rPr>
          <w:rFonts w:ascii="Times New Roman" w:hAnsi="Times New Roman" w:cs="Times New Roman"/>
          <w:sz w:val="24"/>
          <w:szCs w:val="24"/>
        </w:rPr>
        <w:t xml:space="preserve">t cost on fuel as well as cut the environmental footprints of logistics. </w:t>
      </w:r>
      <w:r w:rsidR="005C5157" w:rsidRPr="009F119A">
        <w:rPr>
          <w:rFonts w:ascii="Times New Roman" w:hAnsi="Times New Roman" w:cs="Times New Roman"/>
          <w:sz w:val="24"/>
          <w:szCs w:val="24"/>
        </w:rPr>
        <w:t xml:space="preserve">Besides, </w:t>
      </w:r>
      <w:r w:rsidR="00DD21F4" w:rsidRPr="009F119A">
        <w:rPr>
          <w:rFonts w:ascii="Times New Roman" w:hAnsi="Times New Roman" w:cs="Times New Roman"/>
          <w:sz w:val="24"/>
          <w:szCs w:val="24"/>
        </w:rPr>
        <w:t xml:space="preserve">facilities planning such as distribution </w:t>
      </w:r>
      <w:r w:rsidR="00DD21F4" w:rsidRPr="00195B35">
        <w:rPr>
          <w:rFonts w:ascii="Times New Roman" w:hAnsi="Times New Roman" w:cs="Times New Roman"/>
          <w:noProof/>
          <w:sz w:val="24"/>
          <w:szCs w:val="24"/>
        </w:rPr>
        <w:t>cent</w:t>
      </w:r>
      <w:r w:rsidR="00195B35">
        <w:rPr>
          <w:rFonts w:ascii="Times New Roman" w:hAnsi="Times New Roman" w:cs="Times New Roman"/>
          <w:noProof/>
          <w:sz w:val="24"/>
          <w:szCs w:val="24"/>
        </w:rPr>
        <w:t>er</w:t>
      </w:r>
      <w:r w:rsidR="00DD21F4" w:rsidRPr="00195B35">
        <w:rPr>
          <w:rFonts w:ascii="Times New Roman" w:hAnsi="Times New Roman" w:cs="Times New Roman"/>
          <w:noProof/>
          <w:sz w:val="24"/>
          <w:szCs w:val="24"/>
        </w:rPr>
        <w:t>s</w:t>
      </w:r>
      <w:r w:rsidR="00DD21F4" w:rsidRPr="009F119A">
        <w:rPr>
          <w:rFonts w:ascii="Times New Roman" w:hAnsi="Times New Roman" w:cs="Times New Roman"/>
          <w:sz w:val="24"/>
          <w:szCs w:val="24"/>
        </w:rPr>
        <w:t xml:space="preserve"> and warehouses enable</w:t>
      </w:r>
      <w:r w:rsidR="005C5157" w:rsidRPr="009F119A">
        <w:rPr>
          <w:rFonts w:ascii="Times New Roman" w:hAnsi="Times New Roman" w:cs="Times New Roman"/>
          <w:sz w:val="24"/>
          <w:szCs w:val="24"/>
        </w:rPr>
        <w:t xml:space="preserve"> an organization to optimize on the distance covered between the source and destinations where goods are delivered</w:t>
      </w:r>
      <w:r w:rsidR="00052B88" w:rsidRPr="009F1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B88" w:rsidRPr="009F119A">
        <w:rPr>
          <w:rFonts w:ascii="Times New Roman" w:hAnsi="Times New Roman" w:cs="Times New Roman"/>
          <w:sz w:val="24"/>
          <w:szCs w:val="24"/>
        </w:rPr>
        <w:t>Álvarez-SanJaime</w:t>
      </w:r>
      <w:proofErr w:type="spellEnd"/>
      <w:r w:rsidR="00052B88" w:rsidRPr="009F119A">
        <w:rPr>
          <w:rFonts w:ascii="Times New Roman" w:hAnsi="Times New Roman" w:cs="Times New Roman"/>
          <w:sz w:val="24"/>
          <w:szCs w:val="24"/>
        </w:rPr>
        <w:t xml:space="preserve"> et al., 2013 p. 51)</w:t>
      </w:r>
      <w:r w:rsidR="005C5157" w:rsidRPr="009F119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21F4" w:rsidRPr="009F119A" w:rsidRDefault="00DD21F4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19A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195B35">
        <w:rPr>
          <w:rFonts w:ascii="Times New Roman" w:hAnsi="Times New Roman" w:cs="Times New Roman"/>
          <w:b/>
          <w:sz w:val="24"/>
          <w:szCs w:val="24"/>
        </w:rPr>
        <w:t>ra</w:t>
      </w:r>
      <w:r w:rsidRPr="009F119A">
        <w:rPr>
          <w:rFonts w:ascii="Times New Roman" w:hAnsi="Times New Roman" w:cs="Times New Roman"/>
          <w:b/>
          <w:sz w:val="24"/>
          <w:szCs w:val="24"/>
        </w:rPr>
        <w:t xml:space="preserve">cking </w:t>
      </w:r>
      <w:r w:rsidR="009F119A" w:rsidRPr="009F119A">
        <w:rPr>
          <w:rFonts w:ascii="Times New Roman" w:hAnsi="Times New Roman" w:cs="Times New Roman"/>
          <w:b/>
          <w:sz w:val="24"/>
          <w:szCs w:val="24"/>
        </w:rPr>
        <w:t>V</w:t>
      </w:r>
      <w:r w:rsidRPr="009F119A">
        <w:rPr>
          <w:rFonts w:ascii="Times New Roman" w:hAnsi="Times New Roman" w:cs="Times New Roman"/>
          <w:b/>
          <w:sz w:val="24"/>
          <w:szCs w:val="24"/>
        </w:rPr>
        <w:t>ehicles</w:t>
      </w:r>
      <w:r w:rsidRPr="009F119A">
        <w:rPr>
          <w:rFonts w:ascii="Times New Roman" w:hAnsi="Times New Roman" w:cs="Times New Roman"/>
          <w:sz w:val="24"/>
          <w:szCs w:val="24"/>
        </w:rPr>
        <w:t xml:space="preserve"> – the advancement in technology now enables organizations to </w:t>
      </w:r>
      <w:r w:rsidRPr="00195B35">
        <w:rPr>
          <w:rFonts w:ascii="Times New Roman" w:hAnsi="Times New Roman" w:cs="Times New Roman"/>
          <w:noProof/>
          <w:sz w:val="24"/>
          <w:szCs w:val="24"/>
        </w:rPr>
        <w:t>tr</w:t>
      </w:r>
      <w:r w:rsidR="00195B35">
        <w:rPr>
          <w:rFonts w:ascii="Times New Roman" w:hAnsi="Times New Roman" w:cs="Times New Roman"/>
          <w:noProof/>
          <w:sz w:val="24"/>
          <w:szCs w:val="24"/>
        </w:rPr>
        <w:t>a</w:t>
      </w:r>
      <w:r w:rsidRPr="00195B35">
        <w:rPr>
          <w:rFonts w:ascii="Times New Roman" w:hAnsi="Times New Roman" w:cs="Times New Roman"/>
          <w:noProof/>
          <w:sz w:val="24"/>
          <w:szCs w:val="24"/>
        </w:rPr>
        <w:t>ck</w:t>
      </w:r>
      <w:r w:rsidRPr="009F119A">
        <w:rPr>
          <w:rFonts w:ascii="Times New Roman" w:hAnsi="Times New Roman" w:cs="Times New Roman"/>
          <w:sz w:val="24"/>
          <w:szCs w:val="24"/>
        </w:rPr>
        <w:t xml:space="preserve"> their </w:t>
      </w:r>
      <w:r w:rsidR="00283743" w:rsidRPr="009F119A">
        <w:rPr>
          <w:rFonts w:ascii="Times New Roman" w:hAnsi="Times New Roman" w:cs="Times New Roman"/>
          <w:sz w:val="24"/>
          <w:szCs w:val="24"/>
        </w:rPr>
        <w:t xml:space="preserve">vehicles unlike in the past. Through </w:t>
      </w:r>
      <w:r w:rsidR="00283743" w:rsidRPr="00195B35">
        <w:rPr>
          <w:rFonts w:ascii="Times New Roman" w:hAnsi="Times New Roman" w:cs="Times New Roman"/>
          <w:noProof/>
          <w:sz w:val="24"/>
          <w:szCs w:val="24"/>
        </w:rPr>
        <w:t>tr</w:t>
      </w:r>
      <w:r w:rsidR="00195B35">
        <w:rPr>
          <w:rFonts w:ascii="Times New Roman" w:hAnsi="Times New Roman" w:cs="Times New Roman"/>
          <w:noProof/>
          <w:sz w:val="24"/>
          <w:szCs w:val="24"/>
        </w:rPr>
        <w:t>a</w:t>
      </w:r>
      <w:r w:rsidR="00283743" w:rsidRPr="00195B35">
        <w:rPr>
          <w:rFonts w:ascii="Times New Roman" w:hAnsi="Times New Roman" w:cs="Times New Roman"/>
          <w:noProof/>
          <w:sz w:val="24"/>
          <w:szCs w:val="24"/>
        </w:rPr>
        <w:t>cking</w:t>
      </w:r>
      <w:r w:rsidR="00283743" w:rsidRPr="009F119A">
        <w:rPr>
          <w:rFonts w:ascii="Times New Roman" w:hAnsi="Times New Roman" w:cs="Times New Roman"/>
          <w:sz w:val="24"/>
          <w:szCs w:val="24"/>
        </w:rPr>
        <w:t>, org</w:t>
      </w:r>
      <w:r w:rsidR="00500E5E" w:rsidRPr="009F119A">
        <w:rPr>
          <w:rFonts w:ascii="Times New Roman" w:hAnsi="Times New Roman" w:cs="Times New Roman"/>
          <w:sz w:val="24"/>
          <w:szCs w:val="24"/>
        </w:rPr>
        <w:t>anizations are able to achieve efficiency through optimum sequencing</w:t>
      </w:r>
      <w:r w:rsidR="00052B88" w:rsidRPr="009F1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B88" w:rsidRPr="009F119A">
        <w:rPr>
          <w:rFonts w:ascii="Times New Roman" w:hAnsi="Times New Roman" w:cs="Times New Roman"/>
          <w:sz w:val="24"/>
          <w:szCs w:val="24"/>
        </w:rPr>
        <w:t>Álvarez-SanJaime</w:t>
      </w:r>
      <w:proofErr w:type="spellEnd"/>
      <w:r w:rsidR="00052B88" w:rsidRPr="009F119A">
        <w:rPr>
          <w:rFonts w:ascii="Times New Roman" w:hAnsi="Times New Roman" w:cs="Times New Roman"/>
          <w:sz w:val="24"/>
          <w:szCs w:val="24"/>
        </w:rPr>
        <w:t xml:space="preserve"> et al., 2013 p. 51)</w:t>
      </w:r>
      <w:r w:rsidR="00500E5E" w:rsidRPr="009F119A">
        <w:rPr>
          <w:rFonts w:ascii="Times New Roman" w:hAnsi="Times New Roman" w:cs="Times New Roman"/>
          <w:sz w:val="24"/>
          <w:szCs w:val="24"/>
        </w:rPr>
        <w:t xml:space="preserve">. Therefore, costly waiting times are avoided and </w:t>
      </w:r>
      <w:r w:rsidR="00F7017D" w:rsidRPr="009F119A">
        <w:rPr>
          <w:rFonts w:ascii="Times New Roman" w:hAnsi="Times New Roman" w:cs="Times New Roman"/>
          <w:sz w:val="24"/>
          <w:szCs w:val="24"/>
        </w:rPr>
        <w:t>optimum journey parameters are obtained such as arrival times, vehicle speeds and routes in physical distribution of goods from the source to the desired destination</w:t>
      </w:r>
      <w:r w:rsidR="00474EEA" w:rsidRPr="009F1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4EEA" w:rsidRPr="009F119A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474EEA" w:rsidRPr="009F119A">
        <w:rPr>
          <w:rFonts w:ascii="Times New Roman" w:hAnsi="Times New Roman" w:cs="Times New Roman"/>
          <w:sz w:val="24"/>
          <w:szCs w:val="24"/>
        </w:rPr>
        <w:t xml:space="preserve"> et al., 2012 p.383)</w:t>
      </w:r>
      <w:r w:rsidR="00F7017D" w:rsidRPr="009F119A">
        <w:rPr>
          <w:rFonts w:ascii="Times New Roman" w:hAnsi="Times New Roman" w:cs="Times New Roman"/>
          <w:sz w:val="24"/>
          <w:szCs w:val="24"/>
        </w:rPr>
        <w:t>.</w:t>
      </w:r>
      <w:r w:rsidR="00703BDA" w:rsidRPr="009F119A">
        <w:rPr>
          <w:rFonts w:ascii="Times New Roman" w:hAnsi="Times New Roman" w:cs="Times New Roman"/>
          <w:sz w:val="24"/>
          <w:szCs w:val="24"/>
        </w:rPr>
        <w:t xml:space="preserve"> </w:t>
      </w:r>
      <w:r w:rsidR="00F26CA6" w:rsidRPr="009F119A">
        <w:rPr>
          <w:rFonts w:ascii="Times New Roman" w:hAnsi="Times New Roman" w:cs="Times New Roman"/>
          <w:sz w:val="24"/>
          <w:szCs w:val="24"/>
        </w:rPr>
        <w:t xml:space="preserve">Trucking the transportation vehicles also enables an organization to identify errors in the route taken by trucks alarming the managers when a wrong route is taken and thus, facilitates optimal use of fuel that translates to cutting logistic costs and enhancing the efficiency in </w:t>
      </w:r>
      <w:r w:rsidR="00195B35">
        <w:rPr>
          <w:rFonts w:ascii="Times New Roman" w:hAnsi="Times New Roman" w:cs="Times New Roman"/>
          <w:sz w:val="24"/>
          <w:szCs w:val="24"/>
        </w:rPr>
        <w:t xml:space="preserve">the </w:t>
      </w:r>
      <w:r w:rsidR="00F26CA6" w:rsidRPr="00195B35">
        <w:rPr>
          <w:rFonts w:ascii="Times New Roman" w:hAnsi="Times New Roman" w:cs="Times New Roman"/>
          <w:noProof/>
          <w:sz w:val="24"/>
          <w:szCs w:val="24"/>
        </w:rPr>
        <w:t>delivery</w:t>
      </w:r>
      <w:r w:rsidR="00F26CA6" w:rsidRPr="009F119A">
        <w:rPr>
          <w:rFonts w:ascii="Times New Roman" w:hAnsi="Times New Roman" w:cs="Times New Roman"/>
          <w:sz w:val="24"/>
          <w:szCs w:val="24"/>
        </w:rPr>
        <w:t xml:space="preserve"> of goods at the right ace and at the right time. </w:t>
      </w: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5B35" w:rsidRDefault="00195B35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119A" w:rsidRDefault="009F119A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25EE" w:rsidRPr="009F119A" w:rsidRDefault="007725EE" w:rsidP="009F11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19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910B4" w:rsidRPr="009F119A" w:rsidRDefault="00B910B4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119A">
        <w:rPr>
          <w:rFonts w:ascii="Times New Roman" w:hAnsi="Times New Roman" w:cs="Times New Roman"/>
          <w:sz w:val="24"/>
          <w:szCs w:val="24"/>
        </w:rPr>
        <w:t>Álvarez-SanJaime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F119A">
        <w:rPr>
          <w:rFonts w:ascii="Times New Roman" w:hAnsi="Times New Roman" w:cs="Times New Roman"/>
          <w:sz w:val="24"/>
          <w:szCs w:val="24"/>
        </w:rPr>
        <w:t>Ó.,</w:t>
      </w:r>
      <w:proofErr w:type="gramEnd"/>
      <w:r w:rsidRPr="009F119A">
        <w:rPr>
          <w:rFonts w:ascii="Times New Roman" w:hAnsi="Times New Roman" w:cs="Times New Roman"/>
          <w:sz w:val="24"/>
          <w:szCs w:val="24"/>
        </w:rPr>
        <w:t xml:space="preserve"> Cantos-</w:t>
      </w:r>
      <w:proofErr w:type="spellStart"/>
      <w:r w:rsidRPr="009F119A">
        <w:rPr>
          <w:rFonts w:ascii="Times New Roman" w:hAnsi="Times New Roman" w:cs="Times New Roman"/>
          <w:sz w:val="24"/>
          <w:szCs w:val="24"/>
        </w:rPr>
        <w:t>Sánchez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9F119A">
        <w:rPr>
          <w:rFonts w:ascii="Times New Roman" w:hAnsi="Times New Roman" w:cs="Times New Roman"/>
          <w:sz w:val="24"/>
          <w:szCs w:val="24"/>
        </w:rPr>
        <w:t>Moner-Colonques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 xml:space="preserve">, R. and </w:t>
      </w:r>
      <w:proofErr w:type="spellStart"/>
      <w:r w:rsidRPr="009F119A">
        <w:rPr>
          <w:rFonts w:ascii="Times New Roman" w:hAnsi="Times New Roman" w:cs="Times New Roman"/>
          <w:sz w:val="24"/>
          <w:szCs w:val="24"/>
        </w:rPr>
        <w:t>Semper</w:t>
      </w:r>
      <w:r w:rsidR="00506B43">
        <w:rPr>
          <w:rFonts w:ascii="Times New Roman" w:hAnsi="Times New Roman" w:cs="Times New Roman"/>
          <w:sz w:val="24"/>
          <w:szCs w:val="24"/>
        </w:rPr>
        <w:t>e-Monerris</w:t>
      </w:r>
      <w:proofErr w:type="spellEnd"/>
      <w:r w:rsidR="00506B43">
        <w:rPr>
          <w:rFonts w:ascii="Times New Roman" w:hAnsi="Times New Roman" w:cs="Times New Roman"/>
          <w:sz w:val="24"/>
          <w:szCs w:val="24"/>
        </w:rPr>
        <w:t>, J.</w:t>
      </w:r>
      <w:r w:rsidR="00506B43">
        <w:rPr>
          <w:rFonts w:ascii="Times New Roman" w:hAnsi="Times New Roman" w:cs="Times New Roman"/>
          <w:sz w:val="24"/>
          <w:szCs w:val="24"/>
        </w:rPr>
        <w:tab/>
        <w:t>(2013) Vertical i</w:t>
      </w:r>
      <w:r w:rsidRPr="009F119A">
        <w:rPr>
          <w:rFonts w:ascii="Times New Roman" w:hAnsi="Times New Roman" w:cs="Times New Roman"/>
          <w:sz w:val="24"/>
          <w:szCs w:val="24"/>
        </w:rPr>
        <w:t xml:space="preserve">ntegration and exclusivities in maritime freight transport. </w:t>
      </w:r>
      <w:r w:rsidR="00506B43">
        <w:rPr>
          <w:rFonts w:ascii="Times New Roman" w:hAnsi="Times New Roman" w:cs="Times New Roman"/>
          <w:i/>
          <w:sz w:val="24"/>
          <w:szCs w:val="24"/>
        </w:rPr>
        <w:t>Transportation</w:t>
      </w:r>
      <w:r w:rsidR="00506B43">
        <w:rPr>
          <w:rFonts w:ascii="Times New Roman" w:hAnsi="Times New Roman" w:cs="Times New Roman"/>
          <w:i/>
          <w:sz w:val="24"/>
          <w:szCs w:val="24"/>
        </w:rPr>
        <w:tab/>
      </w:r>
      <w:r w:rsidRPr="009F119A">
        <w:rPr>
          <w:rFonts w:ascii="Times New Roman" w:hAnsi="Times New Roman" w:cs="Times New Roman"/>
          <w:i/>
          <w:sz w:val="24"/>
          <w:szCs w:val="24"/>
        </w:rPr>
        <w:t>Research Part E: Logistics and Transportation Review,</w:t>
      </w:r>
      <w:r w:rsidR="00506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6B43">
        <w:rPr>
          <w:rFonts w:ascii="Times New Roman" w:hAnsi="Times New Roman" w:cs="Times New Roman"/>
          <w:sz w:val="24"/>
          <w:szCs w:val="24"/>
        </w:rPr>
        <w:t>51 pp.50-61 DOI</w:t>
      </w:r>
      <w:proofErr w:type="gramEnd"/>
      <w:r w:rsidR="00506B43">
        <w:rPr>
          <w:rFonts w:ascii="Times New Roman" w:hAnsi="Times New Roman" w:cs="Times New Roman"/>
          <w:sz w:val="24"/>
          <w:szCs w:val="24"/>
        </w:rPr>
        <w:t>:</w:t>
      </w:r>
      <w:r w:rsidR="00506B43">
        <w:rPr>
          <w:rFonts w:ascii="Times New Roman" w:hAnsi="Times New Roman" w:cs="Times New Roman"/>
          <w:sz w:val="24"/>
          <w:szCs w:val="24"/>
        </w:rPr>
        <w:tab/>
      </w:r>
      <w:r w:rsidRPr="009F119A">
        <w:rPr>
          <w:rFonts w:ascii="Times New Roman" w:hAnsi="Times New Roman" w:cs="Times New Roman"/>
          <w:sz w:val="24"/>
          <w:szCs w:val="24"/>
        </w:rPr>
        <w:t>10.1016/j.tre.2012.12.009 [Accessed 12th December 2018].</w:t>
      </w:r>
    </w:p>
    <w:p w:rsidR="00732846" w:rsidRPr="009F119A" w:rsidRDefault="00732846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119A">
        <w:rPr>
          <w:rFonts w:ascii="Times New Roman" w:hAnsi="Times New Roman" w:cs="Times New Roman"/>
          <w:sz w:val="24"/>
          <w:szCs w:val="24"/>
        </w:rPr>
        <w:t xml:space="preserve">Ho, J. (1995) Formulating </w:t>
      </w:r>
      <w:proofErr w:type="spellStart"/>
      <w:r w:rsidRPr="009F119A">
        <w:rPr>
          <w:rFonts w:ascii="Times New Roman" w:hAnsi="Times New Roman" w:cs="Times New Roman"/>
          <w:sz w:val="24"/>
          <w:szCs w:val="24"/>
        </w:rPr>
        <w:t>multiperspective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 xml:space="preserve"> systems-based (MP</w:t>
      </w:r>
      <w:r w:rsidR="00195B35">
        <w:rPr>
          <w:rFonts w:ascii="Times New Roman" w:hAnsi="Times New Roman" w:cs="Times New Roman"/>
          <w:sz w:val="24"/>
          <w:szCs w:val="24"/>
        </w:rPr>
        <w:t>SB) frameworks, using logistics</w:t>
      </w:r>
      <w:r w:rsidR="00195B35">
        <w:rPr>
          <w:rFonts w:ascii="Times New Roman" w:hAnsi="Times New Roman" w:cs="Times New Roman"/>
          <w:sz w:val="24"/>
          <w:szCs w:val="24"/>
        </w:rPr>
        <w:tab/>
      </w:r>
      <w:r w:rsidRPr="009F119A">
        <w:rPr>
          <w:rFonts w:ascii="Times New Roman" w:hAnsi="Times New Roman" w:cs="Times New Roman"/>
          <w:sz w:val="24"/>
          <w:szCs w:val="24"/>
        </w:rPr>
        <w:t xml:space="preserve">management as an example. </w:t>
      </w:r>
      <w:r w:rsidRPr="009F119A">
        <w:rPr>
          <w:rFonts w:ascii="Times New Roman" w:hAnsi="Times New Roman" w:cs="Times New Roman"/>
          <w:i/>
          <w:sz w:val="24"/>
          <w:szCs w:val="24"/>
        </w:rPr>
        <w:t>Systems Practice</w:t>
      </w:r>
      <w:r w:rsidR="00195B35">
        <w:rPr>
          <w:rFonts w:ascii="Times New Roman" w:hAnsi="Times New Roman" w:cs="Times New Roman"/>
          <w:sz w:val="24"/>
          <w:szCs w:val="24"/>
        </w:rPr>
        <w:t>, 8 (2), pp.223-230 DOI:</w:t>
      </w:r>
      <w:r w:rsidR="00195B35">
        <w:rPr>
          <w:rFonts w:ascii="Times New Roman" w:hAnsi="Times New Roman" w:cs="Times New Roman"/>
          <w:sz w:val="24"/>
          <w:szCs w:val="24"/>
        </w:rPr>
        <w:tab/>
      </w:r>
      <w:r w:rsidRPr="009F119A">
        <w:rPr>
          <w:rFonts w:ascii="Times New Roman" w:hAnsi="Times New Roman" w:cs="Times New Roman"/>
          <w:sz w:val="24"/>
          <w:szCs w:val="24"/>
        </w:rPr>
        <w:t>10.1007/bf02253415 [Accessed 12th December 2018].</w:t>
      </w:r>
    </w:p>
    <w:p w:rsidR="007725EE" w:rsidRPr="009F119A" w:rsidRDefault="007725EE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F119A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9F119A">
        <w:rPr>
          <w:rFonts w:ascii="Times New Roman" w:hAnsi="Times New Roman" w:cs="Times New Roman"/>
          <w:sz w:val="24"/>
          <w:szCs w:val="24"/>
        </w:rPr>
        <w:t>Lalwani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 xml:space="preserve">, C., Butcher, T. and </w:t>
      </w:r>
      <w:proofErr w:type="spellStart"/>
      <w:r w:rsidRPr="009F119A">
        <w:rPr>
          <w:rFonts w:ascii="Times New Roman" w:hAnsi="Times New Roman" w:cs="Times New Roman"/>
          <w:sz w:val="24"/>
          <w:szCs w:val="24"/>
        </w:rPr>
        <w:t>Javadpour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 xml:space="preserve">, R. (2012) </w:t>
      </w:r>
      <w:r w:rsidRPr="009F119A">
        <w:rPr>
          <w:rFonts w:ascii="Times New Roman" w:hAnsi="Times New Roman" w:cs="Times New Roman"/>
          <w:i/>
          <w:sz w:val="24"/>
          <w:szCs w:val="24"/>
        </w:rPr>
        <w:t xml:space="preserve">Global logistics and supply </w:t>
      </w:r>
      <w:r w:rsidR="00195B35">
        <w:rPr>
          <w:rFonts w:ascii="Times New Roman" w:hAnsi="Times New Roman" w:cs="Times New Roman"/>
          <w:i/>
          <w:sz w:val="24"/>
          <w:szCs w:val="24"/>
        </w:rPr>
        <w:t>chain</w:t>
      </w:r>
      <w:r w:rsidR="00195B35">
        <w:rPr>
          <w:rFonts w:ascii="Times New Roman" w:hAnsi="Times New Roman" w:cs="Times New Roman"/>
          <w:i/>
          <w:sz w:val="24"/>
          <w:szCs w:val="24"/>
        </w:rPr>
        <w:tab/>
      </w:r>
      <w:r w:rsidRPr="009F119A">
        <w:rPr>
          <w:rFonts w:ascii="Times New Roman" w:hAnsi="Times New Roman" w:cs="Times New Roman"/>
          <w:i/>
          <w:sz w:val="24"/>
          <w:szCs w:val="24"/>
        </w:rPr>
        <w:t>management.</w:t>
      </w:r>
      <w:proofErr w:type="gramEnd"/>
      <w:r w:rsidRPr="009F119A">
        <w:rPr>
          <w:rFonts w:ascii="Times New Roman" w:hAnsi="Times New Roman" w:cs="Times New Roman"/>
          <w:sz w:val="24"/>
          <w:szCs w:val="24"/>
        </w:rPr>
        <w:t xml:space="preserve"> 2nd ed. West Sussex, UK: John Wiley &amp; Sons, Inc.</w:t>
      </w:r>
    </w:p>
    <w:p w:rsidR="007725EE" w:rsidRPr="009F119A" w:rsidRDefault="007725EE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119A">
        <w:rPr>
          <w:rFonts w:ascii="Times New Roman" w:hAnsi="Times New Roman" w:cs="Times New Roman"/>
          <w:sz w:val="24"/>
          <w:szCs w:val="24"/>
        </w:rPr>
        <w:t>Sakchutchawan</w:t>
      </w:r>
      <w:proofErr w:type="spellEnd"/>
      <w:r w:rsidRPr="009F119A">
        <w:rPr>
          <w:rFonts w:ascii="Times New Roman" w:hAnsi="Times New Roman" w:cs="Times New Roman"/>
          <w:sz w:val="24"/>
          <w:szCs w:val="24"/>
        </w:rPr>
        <w:t>, S. (2011) Contemporary logistics innovation for</w:t>
      </w:r>
      <w:r w:rsidR="00195B35">
        <w:rPr>
          <w:rFonts w:ascii="Times New Roman" w:hAnsi="Times New Roman" w:cs="Times New Roman"/>
          <w:sz w:val="24"/>
          <w:szCs w:val="24"/>
        </w:rPr>
        <w:t xml:space="preserve"> competitive advantage: concept</w:t>
      </w:r>
      <w:r w:rsidR="00195B35">
        <w:rPr>
          <w:rFonts w:ascii="Times New Roman" w:hAnsi="Times New Roman" w:cs="Times New Roman"/>
          <w:sz w:val="24"/>
          <w:szCs w:val="24"/>
        </w:rPr>
        <w:tab/>
      </w:r>
      <w:r w:rsidRPr="009F119A">
        <w:rPr>
          <w:rFonts w:ascii="Times New Roman" w:hAnsi="Times New Roman" w:cs="Times New Roman"/>
          <w:sz w:val="24"/>
          <w:szCs w:val="24"/>
        </w:rPr>
        <w:t xml:space="preserve">and operations. </w:t>
      </w:r>
      <w:r w:rsidRPr="009F119A">
        <w:rPr>
          <w:rFonts w:ascii="Times New Roman" w:hAnsi="Times New Roman" w:cs="Times New Roman"/>
          <w:i/>
          <w:sz w:val="24"/>
          <w:szCs w:val="24"/>
        </w:rPr>
        <w:t>Global Journal of International Business Research</w:t>
      </w:r>
      <w:r w:rsidR="00195B35">
        <w:rPr>
          <w:rFonts w:ascii="Times New Roman" w:hAnsi="Times New Roman" w:cs="Times New Roman"/>
          <w:sz w:val="24"/>
          <w:szCs w:val="24"/>
        </w:rPr>
        <w:t>, 4 (4), pp.13-33</w:t>
      </w:r>
      <w:r w:rsidR="00195B35">
        <w:rPr>
          <w:rFonts w:ascii="Times New Roman" w:hAnsi="Times New Roman" w:cs="Times New Roman"/>
          <w:sz w:val="24"/>
          <w:szCs w:val="24"/>
        </w:rPr>
        <w:tab/>
      </w:r>
      <w:r w:rsidRPr="009F119A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195B35">
        <w:rPr>
          <w:rFonts w:ascii="Times New Roman" w:hAnsi="Times New Roman" w:cs="Times New Roman"/>
          <w:noProof/>
          <w:sz w:val="24"/>
          <w:szCs w:val="24"/>
        </w:rPr>
        <w:t>at:</w:t>
      </w:r>
      <w:r w:rsidR="00195B35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195B35" w:rsidRPr="009E557D">
          <w:rPr>
            <w:rStyle w:val="Hyperlink"/>
            <w:rFonts w:ascii="Times New Roman" w:hAnsi="Times New Roman" w:cs="Times New Roman"/>
            <w:sz w:val="24"/>
            <w:szCs w:val="24"/>
          </w:rPr>
          <w:t>http://globip.com.liverpool.idm.oclc.org/contents/articles/globalinternational-vol4</w:t>
        </w:r>
      </w:hyperlink>
      <w:r w:rsidR="00195B35">
        <w:rPr>
          <w:rFonts w:ascii="Times New Roman" w:hAnsi="Times New Roman" w:cs="Times New Roman"/>
          <w:sz w:val="24"/>
          <w:szCs w:val="24"/>
        </w:rPr>
        <w:tab/>
      </w:r>
      <w:r w:rsidRPr="009F119A">
        <w:rPr>
          <w:rFonts w:ascii="Times New Roman" w:hAnsi="Times New Roman" w:cs="Times New Roman"/>
          <w:sz w:val="24"/>
          <w:szCs w:val="24"/>
        </w:rPr>
        <w:t>article2.pdf [Accessed 12th December 2018].</w:t>
      </w:r>
    </w:p>
    <w:p w:rsidR="007725EE" w:rsidRPr="009F119A" w:rsidRDefault="007725EE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7B3E" w:rsidRPr="009F119A" w:rsidRDefault="004A7B3E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7B3E" w:rsidRPr="009F119A" w:rsidRDefault="004A7B3E" w:rsidP="009F1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A7B3E" w:rsidRPr="009F119A" w:rsidSect="009F119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C8" w:rsidRDefault="002353C8" w:rsidP="003B7DDC">
      <w:pPr>
        <w:spacing w:after="0" w:line="240" w:lineRule="auto"/>
      </w:pPr>
      <w:r>
        <w:separator/>
      </w:r>
    </w:p>
  </w:endnote>
  <w:endnote w:type="continuationSeparator" w:id="0">
    <w:p w:rsidR="002353C8" w:rsidRDefault="002353C8" w:rsidP="003B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C8" w:rsidRDefault="002353C8" w:rsidP="003B7DDC">
      <w:pPr>
        <w:spacing w:after="0" w:line="240" w:lineRule="auto"/>
      </w:pPr>
      <w:r>
        <w:separator/>
      </w:r>
    </w:p>
  </w:footnote>
  <w:footnote w:type="continuationSeparator" w:id="0">
    <w:p w:rsidR="002353C8" w:rsidRDefault="002353C8" w:rsidP="003B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DC" w:rsidRPr="003B7DDC" w:rsidRDefault="003B7DDC">
    <w:pPr>
      <w:pStyle w:val="Header"/>
      <w:rPr>
        <w:rFonts w:ascii="Times New Roman" w:hAnsi="Times New Roman" w:cs="Times New Roman"/>
        <w:sz w:val="24"/>
        <w:szCs w:val="24"/>
      </w:rPr>
    </w:pPr>
    <w:r w:rsidRPr="003B7DDC">
      <w:rPr>
        <w:rFonts w:ascii="Times New Roman" w:hAnsi="Times New Roman" w:cs="Times New Roman"/>
        <w:sz w:val="24"/>
        <w:szCs w:val="24"/>
      </w:rPr>
      <w:t>FUTURE LOGISTICS PARADIGMS (PART 1)</w:t>
    </w:r>
    <w:r>
      <w:rPr>
        <w:rFonts w:ascii="Times New Roman" w:hAnsi="Times New Roman" w:cs="Times New Roman"/>
        <w:sz w:val="24"/>
        <w:szCs w:val="24"/>
      </w:rPr>
      <w:tab/>
    </w:r>
    <w:r w:rsidRPr="003B7DDC">
      <w:rPr>
        <w:rFonts w:ascii="Times New Roman" w:hAnsi="Times New Roman" w:cs="Times New Roman"/>
        <w:sz w:val="24"/>
        <w:szCs w:val="24"/>
      </w:rPr>
      <w:fldChar w:fldCharType="begin"/>
    </w:r>
    <w:r w:rsidRPr="003B7DD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B7DDC">
      <w:rPr>
        <w:rFonts w:ascii="Times New Roman" w:hAnsi="Times New Roman" w:cs="Times New Roman"/>
        <w:sz w:val="24"/>
        <w:szCs w:val="24"/>
      </w:rPr>
      <w:fldChar w:fldCharType="separate"/>
    </w:r>
    <w:r w:rsidR="00195B35">
      <w:rPr>
        <w:rFonts w:ascii="Times New Roman" w:hAnsi="Times New Roman" w:cs="Times New Roman"/>
        <w:noProof/>
        <w:sz w:val="24"/>
        <w:szCs w:val="24"/>
      </w:rPr>
      <w:t>5</w:t>
    </w:r>
    <w:r w:rsidRPr="003B7DD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DDC" w:rsidRPr="009F119A" w:rsidRDefault="009F119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</w:t>
    </w:r>
    <w:r w:rsidRPr="003B7DDC">
      <w:rPr>
        <w:rFonts w:ascii="Times New Roman" w:hAnsi="Times New Roman" w:cs="Times New Roman"/>
        <w:sz w:val="24"/>
        <w:szCs w:val="24"/>
      </w:rPr>
      <w:t>: FUTURE LOGISTICS PARADIGMS (PART 1)</w:t>
    </w:r>
    <w:r>
      <w:rPr>
        <w:rFonts w:ascii="Times New Roman" w:hAnsi="Times New Roman" w:cs="Times New Roman"/>
        <w:sz w:val="24"/>
        <w:szCs w:val="24"/>
      </w:rPr>
      <w:tab/>
    </w:r>
    <w:r w:rsidRPr="003B7DDC">
      <w:rPr>
        <w:rFonts w:ascii="Times New Roman" w:hAnsi="Times New Roman" w:cs="Times New Roman"/>
        <w:sz w:val="24"/>
        <w:szCs w:val="24"/>
      </w:rPr>
      <w:fldChar w:fldCharType="begin"/>
    </w:r>
    <w:r w:rsidRPr="003B7DD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B7DDC">
      <w:rPr>
        <w:rFonts w:ascii="Times New Roman" w:hAnsi="Times New Roman" w:cs="Times New Roman"/>
        <w:sz w:val="24"/>
        <w:szCs w:val="24"/>
      </w:rPr>
      <w:fldChar w:fldCharType="separate"/>
    </w:r>
    <w:r w:rsidR="00195B35">
      <w:rPr>
        <w:rFonts w:ascii="Times New Roman" w:hAnsi="Times New Roman" w:cs="Times New Roman"/>
        <w:noProof/>
        <w:sz w:val="24"/>
        <w:szCs w:val="24"/>
      </w:rPr>
      <w:t>1</w:t>
    </w:r>
    <w:r w:rsidRPr="003B7DDC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sLA0MTK1MDG1sDQ2NDVU0lEKTi0uzszPAykwrAUAAArWUCwAAAA="/>
  </w:docVars>
  <w:rsids>
    <w:rsidRoot w:val="004A7B3E"/>
    <w:rsid w:val="0002522D"/>
    <w:rsid w:val="00052B88"/>
    <w:rsid w:val="00096DFB"/>
    <w:rsid w:val="00195B35"/>
    <w:rsid w:val="001B51F0"/>
    <w:rsid w:val="001D20E0"/>
    <w:rsid w:val="001D4207"/>
    <w:rsid w:val="002353C8"/>
    <w:rsid w:val="00252586"/>
    <w:rsid w:val="002823D4"/>
    <w:rsid w:val="00283743"/>
    <w:rsid w:val="002B6870"/>
    <w:rsid w:val="003800B3"/>
    <w:rsid w:val="0039121F"/>
    <w:rsid w:val="003B7DDC"/>
    <w:rsid w:val="00474EEA"/>
    <w:rsid w:val="004A2180"/>
    <w:rsid w:val="004A7B3E"/>
    <w:rsid w:val="00500E5E"/>
    <w:rsid w:val="00506B43"/>
    <w:rsid w:val="005146F3"/>
    <w:rsid w:val="0052367B"/>
    <w:rsid w:val="00533A74"/>
    <w:rsid w:val="005A7183"/>
    <w:rsid w:val="005B73D7"/>
    <w:rsid w:val="005C5157"/>
    <w:rsid w:val="005C56BC"/>
    <w:rsid w:val="00703BDA"/>
    <w:rsid w:val="00732846"/>
    <w:rsid w:val="00757B5B"/>
    <w:rsid w:val="007725EE"/>
    <w:rsid w:val="007E4653"/>
    <w:rsid w:val="008D1116"/>
    <w:rsid w:val="0096087B"/>
    <w:rsid w:val="00965062"/>
    <w:rsid w:val="009F119A"/>
    <w:rsid w:val="009F2A04"/>
    <w:rsid w:val="00AF3AF5"/>
    <w:rsid w:val="00B910B4"/>
    <w:rsid w:val="00C5258E"/>
    <w:rsid w:val="00DD21F4"/>
    <w:rsid w:val="00E278EB"/>
    <w:rsid w:val="00ED272D"/>
    <w:rsid w:val="00F26CA6"/>
    <w:rsid w:val="00F7017D"/>
    <w:rsid w:val="00F8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DDC"/>
  </w:style>
  <w:style w:type="paragraph" w:styleId="Footer">
    <w:name w:val="footer"/>
    <w:basedOn w:val="Normal"/>
    <w:link w:val="FooterChar"/>
    <w:uiPriority w:val="99"/>
    <w:semiHidden/>
    <w:unhideWhenUsed/>
    <w:rsid w:val="003B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DDC"/>
  </w:style>
  <w:style w:type="character" w:styleId="Hyperlink">
    <w:name w:val="Hyperlink"/>
    <w:basedOn w:val="DefaultParagraphFont"/>
    <w:uiPriority w:val="99"/>
    <w:unhideWhenUsed/>
    <w:rsid w:val="00195B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lobip.com.liverpool.idm.oclc.org/contents/articles/globalinternational-vol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13</cp:revision>
  <dcterms:created xsi:type="dcterms:W3CDTF">2018-12-10T19:09:00Z</dcterms:created>
  <dcterms:modified xsi:type="dcterms:W3CDTF">2018-12-10T20:20:00Z</dcterms:modified>
</cp:coreProperties>
</file>