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24C" w:rsidRDefault="00BA324C" w:rsidP="00BA324C">
      <w:pPr>
        <w:spacing w:line="480" w:lineRule="auto"/>
        <w:rPr>
          <w:rFonts w:ascii="Times New Roman" w:hAnsi="Times New Roman" w:cs="Times New Roman"/>
          <w:sz w:val="24"/>
          <w:szCs w:val="24"/>
        </w:rPr>
      </w:pPr>
    </w:p>
    <w:p w:rsidR="00BA324C" w:rsidRDefault="00BA324C" w:rsidP="00BA324C">
      <w:pPr>
        <w:spacing w:line="480" w:lineRule="auto"/>
        <w:rPr>
          <w:rFonts w:ascii="Times New Roman" w:hAnsi="Times New Roman" w:cs="Times New Roman"/>
          <w:sz w:val="24"/>
          <w:szCs w:val="24"/>
        </w:rPr>
      </w:pPr>
    </w:p>
    <w:p w:rsidR="00BA324C" w:rsidRDefault="00BA324C" w:rsidP="00BA324C">
      <w:pPr>
        <w:spacing w:line="480" w:lineRule="auto"/>
        <w:rPr>
          <w:rFonts w:ascii="Times New Roman" w:hAnsi="Times New Roman" w:cs="Times New Roman"/>
          <w:sz w:val="24"/>
          <w:szCs w:val="24"/>
        </w:rPr>
      </w:pPr>
    </w:p>
    <w:p w:rsidR="00BA324C" w:rsidRDefault="00BA324C" w:rsidP="00BA324C">
      <w:pPr>
        <w:spacing w:line="480" w:lineRule="auto"/>
        <w:rPr>
          <w:rFonts w:ascii="Times New Roman" w:hAnsi="Times New Roman" w:cs="Times New Roman"/>
          <w:sz w:val="24"/>
          <w:szCs w:val="24"/>
        </w:rPr>
      </w:pPr>
    </w:p>
    <w:p w:rsidR="00BA324C" w:rsidRDefault="00BA324C" w:rsidP="00BA324C">
      <w:pPr>
        <w:spacing w:line="480" w:lineRule="auto"/>
        <w:rPr>
          <w:rFonts w:ascii="Times New Roman" w:hAnsi="Times New Roman" w:cs="Times New Roman"/>
          <w:sz w:val="24"/>
          <w:szCs w:val="24"/>
        </w:rPr>
      </w:pPr>
    </w:p>
    <w:p w:rsidR="00BA324C" w:rsidRDefault="00BA324C" w:rsidP="00BA324C">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 Southwest Airlines</w:t>
      </w:r>
    </w:p>
    <w:p w:rsidR="00BA324C" w:rsidRDefault="00BA324C" w:rsidP="00BA324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BA324C" w:rsidRDefault="00BA324C" w:rsidP="00BA324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BA324C" w:rsidRDefault="00BA324C" w:rsidP="00BA324C">
      <w:pPr>
        <w:spacing w:line="480" w:lineRule="auto"/>
        <w:jc w:val="center"/>
        <w:rPr>
          <w:rFonts w:ascii="Times New Roman" w:hAnsi="Times New Roman" w:cs="Times New Roman"/>
          <w:sz w:val="24"/>
          <w:szCs w:val="24"/>
        </w:rPr>
      </w:pPr>
    </w:p>
    <w:p w:rsidR="00BA324C" w:rsidRDefault="00BA324C" w:rsidP="00BA324C">
      <w:pPr>
        <w:spacing w:line="480" w:lineRule="auto"/>
        <w:jc w:val="center"/>
        <w:rPr>
          <w:rFonts w:ascii="Times New Roman" w:hAnsi="Times New Roman" w:cs="Times New Roman"/>
          <w:sz w:val="24"/>
          <w:szCs w:val="24"/>
        </w:rPr>
      </w:pPr>
    </w:p>
    <w:p w:rsidR="00BA324C" w:rsidRDefault="00BA324C" w:rsidP="00BA324C">
      <w:pPr>
        <w:spacing w:line="480" w:lineRule="auto"/>
        <w:rPr>
          <w:rFonts w:ascii="Times New Roman" w:hAnsi="Times New Roman" w:cs="Times New Roman"/>
          <w:sz w:val="24"/>
          <w:szCs w:val="24"/>
        </w:rPr>
      </w:pPr>
    </w:p>
    <w:p w:rsidR="00BA324C" w:rsidRDefault="00BA324C" w:rsidP="00BA324C">
      <w:pPr>
        <w:spacing w:line="480" w:lineRule="auto"/>
        <w:rPr>
          <w:rFonts w:ascii="Times New Roman" w:hAnsi="Times New Roman" w:cs="Times New Roman"/>
          <w:sz w:val="24"/>
          <w:szCs w:val="24"/>
        </w:rPr>
      </w:pPr>
    </w:p>
    <w:p w:rsidR="00BA324C" w:rsidRDefault="00BA324C" w:rsidP="00BA324C">
      <w:pPr>
        <w:spacing w:line="480" w:lineRule="auto"/>
        <w:rPr>
          <w:rFonts w:ascii="Times New Roman" w:hAnsi="Times New Roman" w:cs="Times New Roman"/>
          <w:sz w:val="24"/>
          <w:szCs w:val="24"/>
        </w:rPr>
      </w:pPr>
    </w:p>
    <w:p w:rsidR="00BA324C" w:rsidRDefault="00BA324C" w:rsidP="00BA324C">
      <w:pPr>
        <w:spacing w:line="480" w:lineRule="auto"/>
        <w:rPr>
          <w:rFonts w:ascii="Times New Roman" w:hAnsi="Times New Roman" w:cs="Times New Roman"/>
          <w:sz w:val="24"/>
          <w:szCs w:val="24"/>
        </w:rPr>
      </w:pPr>
    </w:p>
    <w:p w:rsidR="00BA324C" w:rsidRDefault="00BA324C" w:rsidP="00BA324C">
      <w:pPr>
        <w:spacing w:line="480" w:lineRule="auto"/>
        <w:rPr>
          <w:rFonts w:ascii="Times New Roman" w:hAnsi="Times New Roman" w:cs="Times New Roman"/>
          <w:sz w:val="24"/>
          <w:szCs w:val="24"/>
        </w:rPr>
      </w:pPr>
    </w:p>
    <w:p w:rsidR="00BA324C" w:rsidRDefault="00BA324C" w:rsidP="00BA324C">
      <w:pPr>
        <w:spacing w:line="480" w:lineRule="auto"/>
        <w:rPr>
          <w:rFonts w:ascii="Times New Roman" w:hAnsi="Times New Roman" w:cs="Times New Roman"/>
          <w:sz w:val="24"/>
          <w:szCs w:val="24"/>
        </w:rPr>
      </w:pPr>
    </w:p>
    <w:p w:rsidR="00BA324C" w:rsidRDefault="00BA324C" w:rsidP="00BA324C">
      <w:pPr>
        <w:spacing w:line="480" w:lineRule="auto"/>
        <w:rPr>
          <w:rFonts w:ascii="Times New Roman" w:hAnsi="Times New Roman" w:cs="Times New Roman"/>
          <w:sz w:val="24"/>
          <w:szCs w:val="24"/>
        </w:rPr>
      </w:pPr>
    </w:p>
    <w:p w:rsidR="00BA324C" w:rsidRPr="00BA324C" w:rsidRDefault="00BA324C" w:rsidP="00BA324C">
      <w:pPr>
        <w:spacing w:line="480" w:lineRule="auto"/>
        <w:jc w:val="center"/>
        <w:rPr>
          <w:rFonts w:ascii="Times New Roman" w:hAnsi="Times New Roman" w:cs="Times New Roman"/>
          <w:b/>
          <w:sz w:val="24"/>
          <w:szCs w:val="24"/>
        </w:rPr>
      </w:pPr>
      <w:r w:rsidRPr="00BA324C">
        <w:rPr>
          <w:rFonts w:ascii="Times New Roman" w:hAnsi="Times New Roman" w:cs="Times New Roman"/>
          <w:b/>
          <w:sz w:val="24"/>
          <w:szCs w:val="24"/>
        </w:rPr>
        <w:lastRenderedPageBreak/>
        <w:t xml:space="preserve">Question 1: Impressive </w:t>
      </w:r>
      <w:r>
        <w:rPr>
          <w:rFonts w:ascii="Times New Roman" w:hAnsi="Times New Roman" w:cs="Times New Roman"/>
          <w:b/>
          <w:sz w:val="24"/>
          <w:szCs w:val="24"/>
        </w:rPr>
        <w:t>Characteristics o</w:t>
      </w:r>
      <w:r w:rsidRPr="00BA324C">
        <w:rPr>
          <w:rFonts w:ascii="Times New Roman" w:hAnsi="Times New Roman" w:cs="Times New Roman"/>
          <w:b/>
          <w:sz w:val="24"/>
          <w:szCs w:val="24"/>
        </w:rPr>
        <w:t>f Southwest Airline</w:t>
      </w:r>
    </w:p>
    <w:p w:rsidR="00BA324C" w:rsidRPr="00BA324C" w:rsidRDefault="00BA324C" w:rsidP="00BA324C">
      <w:pPr>
        <w:spacing w:line="480" w:lineRule="auto"/>
        <w:ind w:firstLine="720"/>
        <w:rPr>
          <w:rFonts w:ascii="Times New Roman" w:hAnsi="Times New Roman" w:cs="Times New Roman"/>
          <w:sz w:val="24"/>
          <w:szCs w:val="24"/>
        </w:rPr>
      </w:pPr>
      <w:r w:rsidRPr="00BA324C">
        <w:rPr>
          <w:rFonts w:ascii="Times New Roman" w:hAnsi="Times New Roman" w:cs="Times New Roman"/>
          <w:sz w:val="24"/>
          <w:szCs w:val="24"/>
        </w:rPr>
        <w:t xml:space="preserve">The corporate culture of Southwest Airlines is one of the striking features of the airline.  The airline values employees than their customers. In most cases, organizations values customers and employees are perceived as servants to the customers. However, in Southwest Airlines, employees are the most valuable asset. The firm employs strategies aimed at making the employees satisfied in their jobs. For instance, the company values employees’ contribution in the process of making a decision and encourage free interaction between them and their seniors. When employees are happy and committed to working in an organization, they do not only offer their services optimally but also influence customer’s perception of the organization. The well being of the employees translates to customers’ satisfaction and thus, enhance loyalty to the services offered by the organization. </w:t>
      </w:r>
    </w:p>
    <w:p w:rsidR="00BA324C" w:rsidRPr="00BA324C" w:rsidRDefault="00BA324C" w:rsidP="00BA324C">
      <w:pPr>
        <w:spacing w:line="480" w:lineRule="auto"/>
        <w:ind w:firstLine="720"/>
        <w:rPr>
          <w:rFonts w:ascii="Times New Roman" w:hAnsi="Times New Roman" w:cs="Times New Roman"/>
          <w:sz w:val="24"/>
          <w:szCs w:val="24"/>
        </w:rPr>
      </w:pPr>
      <w:r w:rsidRPr="00BA324C">
        <w:rPr>
          <w:rFonts w:ascii="Times New Roman" w:hAnsi="Times New Roman" w:cs="Times New Roman"/>
          <w:sz w:val="24"/>
          <w:szCs w:val="24"/>
        </w:rPr>
        <w:t xml:space="preserve">Another impressive factor about the airline is evidenced by the CEO becoming an employee of the airline after retiring. The CEO’s decision to remain working with the airline indicates the passion he had in being associated with the airline. This illustrates the effectiveness of the employees working condition which translates to improved customer service delivery. This is a comparative advantage in the airline industry as customers who receive a warm reception from the airline have higher chances of doing repeat business. Further, the company does not lay off its employees. This is quite impressive given the rate of employee layoff observed from other airlines. </w:t>
      </w:r>
    </w:p>
    <w:p w:rsidR="00BA324C" w:rsidRPr="00BA324C" w:rsidRDefault="00BA324C" w:rsidP="00BA324C">
      <w:pPr>
        <w:spacing w:line="480" w:lineRule="auto"/>
        <w:jc w:val="center"/>
        <w:rPr>
          <w:rFonts w:ascii="Times New Roman" w:hAnsi="Times New Roman" w:cs="Times New Roman"/>
          <w:b/>
          <w:sz w:val="24"/>
          <w:szCs w:val="24"/>
        </w:rPr>
      </w:pPr>
      <w:r w:rsidRPr="00BA324C">
        <w:rPr>
          <w:rFonts w:ascii="Times New Roman" w:hAnsi="Times New Roman" w:cs="Times New Roman"/>
          <w:b/>
          <w:sz w:val="24"/>
          <w:szCs w:val="24"/>
        </w:rPr>
        <w:t xml:space="preserve">Question </w:t>
      </w:r>
      <w:r>
        <w:rPr>
          <w:rFonts w:ascii="Times New Roman" w:hAnsi="Times New Roman" w:cs="Times New Roman"/>
          <w:b/>
          <w:sz w:val="24"/>
          <w:szCs w:val="24"/>
        </w:rPr>
        <w:t>2: Crafting t</w:t>
      </w:r>
      <w:r w:rsidRPr="00BA324C">
        <w:rPr>
          <w:rFonts w:ascii="Times New Roman" w:hAnsi="Times New Roman" w:cs="Times New Roman"/>
          <w:b/>
          <w:sz w:val="24"/>
          <w:szCs w:val="24"/>
        </w:rPr>
        <w:t>he Company’s Strategy</w:t>
      </w:r>
    </w:p>
    <w:p w:rsidR="00BA324C" w:rsidRPr="00BA324C" w:rsidRDefault="00BA324C" w:rsidP="00BA324C">
      <w:pPr>
        <w:spacing w:line="480" w:lineRule="auto"/>
        <w:ind w:firstLine="720"/>
        <w:rPr>
          <w:rFonts w:ascii="Times New Roman" w:hAnsi="Times New Roman" w:cs="Times New Roman"/>
          <w:sz w:val="24"/>
          <w:szCs w:val="24"/>
        </w:rPr>
      </w:pPr>
      <w:r w:rsidRPr="00BA324C">
        <w:rPr>
          <w:rFonts w:ascii="Times New Roman" w:hAnsi="Times New Roman" w:cs="Times New Roman"/>
          <w:sz w:val="24"/>
          <w:szCs w:val="24"/>
        </w:rPr>
        <w:t xml:space="preserve">Southwest deserves grade A which is attributable to its excellent strategy crafting and execution. The company’s strategy on cost leadership in the industry has enabled the airline to </w:t>
      </w:r>
      <w:r w:rsidRPr="00BA324C">
        <w:rPr>
          <w:rFonts w:ascii="Times New Roman" w:hAnsi="Times New Roman" w:cs="Times New Roman"/>
          <w:sz w:val="24"/>
          <w:szCs w:val="24"/>
        </w:rPr>
        <w:lastRenderedPageBreak/>
        <w:t>offer the most affordable fares in the airline industry. Further, the firm’s perfection in quality service delivery differentiates its services from those of the competitors. The cost leadership strategy enables the company to absorb shocks associated with the economic downturn and continues to operate profitably despite harsh economic conditions that affect the profitability of other airlines (</w:t>
      </w:r>
      <w:proofErr w:type="spellStart"/>
      <w:r w:rsidRPr="00BA324C">
        <w:rPr>
          <w:rFonts w:ascii="Times New Roman" w:hAnsi="Times New Roman" w:cs="Times New Roman"/>
          <w:sz w:val="24"/>
          <w:szCs w:val="24"/>
        </w:rPr>
        <w:t>Ritson</w:t>
      </w:r>
      <w:proofErr w:type="spellEnd"/>
      <w:r w:rsidRPr="00BA324C">
        <w:rPr>
          <w:rFonts w:ascii="Times New Roman" w:hAnsi="Times New Roman" w:cs="Times New Roman"/>
          <w:sz w:val="24"/>
          <w:szCs w:val="24"/>
        </w:rPr>
        <w:t>, 2011). For instance, the U.S airline industry experienced a significant loss between the year 1980 and year 2009. However, Southwest airline operated profitably from one year to another. This is attributable to the company’s efficiency in cost leadership strategy that seeks to minimize operational cost while generating more revenue from reduced prices (</w:t>
      </w:r>
      <w:proofErr w:type="spellStart"/>
      <w:r w:rsidRPr="00BA324C">
        <w:rPr>
          <w:rFonts w:ascii="Times New Roman" w:hAnsi="Times New Roman" w:cs="Times New Roman"/>
          <w:sz w:val="24"/>
          <w:szCs w:val="24"/>
        </w:rPr>
        <w:t>Minarik</w:t>
      </w:r>
      <w:proofErr w:type="spellEnd"/>
      <w:r w:rsidRPr="00BA324C">
        <w:rPr>
          <w:rFonts w:ascii="Times New Roman" w:hAnsi="Times New Roman" w:cs="Times New Roman"/>
          <w:sz w:val="24"/>
          <w:szCs w:val="24"/>
        </w:rPr>
        <w:t xml:space="preserve">, 2007). Thus, the company has a winning strategy in the execution of its operations in the industry. </w:t>
      </w:r>
    </w:p>
    <w:p w:rsidR="00BA324C" w:rsidRPr="00BA324C" w:rsidRDefault="00BA324C" w:rsidP="00BA324C">
      <w:pPr>
        <w:spacing w:line="480" w:lineRule="auto"/>
        <w:jc w:val="center"/>
        <w:rPr>
          <w:rFonts w:ascii="Times New Roman" w:hAnsi="Times New Roman" w:cs="Times New Roman"/>
          <w:b/>
          <w:sz w:val="24"/>
          <w:szCs w:val="24"/>
        </w:rPr>
      </w:pPr>
      <w:r w:rsidRPr="00BA324C">
        <w:rPr>
          <w:rFonts w:ascii="Times New Roman" w:hAnsi="Times New Roman" w:cs="Times New Roman"/>
          <w:b/>
          <w:sz w:val="24"/>
          <w:szCs w:val="24"/>
        </w:rPr>
        <w:t>Question 3: Low-Cost/ No Frills Strategy</w:t>
      </w:r>
    </w:p>
    <w:p w:rsidR="00BA324C" w:rsidRPr="00BA324C" w:rsidRDefault="00BA324C" w:rsidP="00BA324C">
      <w:pPr>
        <w:spacing w:line="480" w:lineRule="auto"/>
        <w:ind w:firstLine="720"/>
        <w:rPr>
          <w:rFonts w:ascii="Times New Roman" w:hAnsi="Times New Roman" w:cs="Times New Roman"/>
          <w:sz w:val="24"/>
          <w:szCs w:val="24"/>
        </w:rPr>
      </w:pPr>
      <w:r w:rsidRPr="00BA324C">
        <w:rPr>
          <w:rFonts w:ascii="Times New Roman" w:hAnsi="Times New Roman" w:cs="Times New Roman"/>
          <w:sz w:val="24"/>
          <w:szCs w:val="24"/>
        </w:rPr>
        <w:t xml:space="preserve">The low cost/ no frills company’s strategy is focused on making air travel affordable at a minimal cost of operation. Southwest Airlines have a simple fare structure that easily accessible on their web. When customers are not able to catch up with a flight, the lowest fares are not refundable but are applied on the next trip with no charges. On the contrary, competitors such as the U.S Airline charge for flight changes when travelers fail to honor their initial reservations. Another essential aspect that makes the company’s services affordable is the “Bags Fly Free” offer. The airline does not charge the customers for their bags while the competitors charge the customers on bags transport. Southwest Airline also provides fare promotions to fill vacant seats especially when reservations are low. This strategy enables the company to cover costs and avoid losing revenues attributable to empty seats.  The ability of the airline to fill all seats compensates for the low fares charged to travelers. </w:t>
      </w:r>
    </w:p>
    <w:p w:rsidR="00BA324C" w:rsidRPr="00BA324C" w:rsidRDefault="00BA324C" w:rsidP="00BA324C">
      <w:pPr>
        <w:spacing w:line="480" w:lineRule="auto"/>
        <w:ind w:firstLine="720"/>
        <w:rPr>
          <w:rFonts w:ascii="Times New Roman" w:hAnsi="Times New Roman" w:cs="Times New Roman"/>
          <w:sz w:val="24"/>
          <w:szCs w:val="24"/>
        </w:rPr>
      </w:pPr>
      <w:r w:rsidRPr="00BA324C">
        <w:rPr>
          <w:rFonts w:ascii="Times New Roman" w:hAnsi="Times New Roman" w:cs="Times New Roman"/>
          <w:sz w:val="24"/>
          <w:szCs w:val="24"/>
        </w:rPr>
        <w:lastRenderedPageBreak/>
        <w:t xml:space="preserve">The company employs primarily three types of strategies to reduce the cost of operations. Firstly, the company operates a single type of aircraft (Boeing 737). Running a single type of aircraft enables the airline to minimize the size of spare part inventories, simplifies the maintenance training, and improves the speed of maintenance routines. Secondly, the company implemented a point to point route structure as a cost reduction strategy. As opposed to the hub and spoke system used by many competitors, the point to point structure facilitates efficient scheduling of aircrafts. And thirdly, Southwest Airline strives to conduct all value chain activities cost-effectively. For instance, the airline to introduce ticketless travel as a strategy to minimize the cost associated with printing paper tickets. </w:t>
      </w:r>
    </w:p>
    <w:p w:rsidR="00BA324C" w:rsidRPr="00BA324C" w:rsidRDefault="00BA324C" w:rsidP="00BA324C">
      <w:pPr>
        <w:spacing w:line="480" w:lineRule="auto"/>
        <w:jc w:val="center"/>
        <w:rPr>
          <w:rFonts w:ascii="Times New Roman" w:hAnsi="Times New Roman" w:cs="Times New Roman"/>
          <w:b/>
          <w:sz w:val="24"/>
          <w:szCs w:val="24"/>
        </w:rPr>
      </w:pPr>
      <w:r w:rsidRPr="00BA324C">
        <w:rPr>
          <w:rFonts w:ascii="Times New Roman" w:hAnsi="Times New Roman" w:cs="Times New Roman"/>
          <w:b/>
          <w:sz w:val="24"/>
          <w:szCs w:val="24"/>
        </w:rPr>
        <w:t xml:space="preserve">Question 4: Elements </w:t>
      </w:r>
      <w:r w:rsidR="00A94E24">
        <w:rPr>
          <w:rFonts w:ascii="Times New Roman" w:hAnsi="Times New Roman" w:cs="Times New Roman"/>
          <w:b/>
          <w:sz w:val="24"/>
          <w:szCs w:val="24"/>
        </w:rPr>
        <w:t>o</w:t>
      </w:r>
      <w:r w:rsidRPr="00BA324C">
        <w:rPr>
          <w:rFonts w:ascii="Times New Roman" w:hAnsi="Times New Roman" w:cs="Times New Roman"/>
          <w:b/>
          <w:sz w:val="24"/>
          <w:szCs w:val="24"/>
        </w:rPr>
        <w:t>f Southwest Airline Culture</w:t>
      </w:r>
    </w:p>
    <w:p w:rsidR="00BA324C" w:rsidRPr="00BA324C" w:rsidRDefault="00BA324C" w:rsidP="00A94E24">
      <w:pPr>
        <w:spacing w:line="480" w:lineRule="auto"/>
        <w:ind w:firstLine="720"/>
        <w:rPr>
          <w:rFonts w:ascii="Times New Roman" w:hAnsi="Times New Roman" w:cs="Times New Roman"/>
          <w:sz w:val="24"/>
          <w:szCs w:val="24"/>
        </w:rPr>
      </w:pPr>
      <w:r w:rsidRPr="00BA324C">
        <w:rPr>
          <w:rFonts w:ascii="Times New Roman" w:hAnsi="Times New Roman" w:cs="Times New Roman"/>
          <w:sz w:val="24"/>
          <w:szCs w:val="24"/>
        </w:rPr>
        <w:t>Southwest airline is a strong culture company due to various factors. For instance, the culture of valuing employees is a strong motivation strategy that makes them own the airline. Their motivation is evidenced by the excellent services they offer travelers. Employees’ empowerment plays a crucial role in their productivity and quality of service they provide (</w:t>
      </w:r>
      <w:proofErr w:type="spellStart"/>
      <w:r w:rsidRPr="00BA324C">
        <w:rPr>
          <w:rFonts w:ascii="Times New Roman" w:hAnsi="Times New Roman" w:cs="Times New Roman"/>
          <w:sz w:val="24"/>
          <w:szCs w:val="24"/>
        </w:rPr>
        <w:t>Ganta</w:t>
      </w:r>
      <w:proofErr w:type="spellEnd"/>
      <w:r w:rsidRPr="00BA324C">
        <w:rPr>
          <w:rFonts w:ascii="Times New Roman" w:hAnsi="Times New Roman" w:cs="Times New Roman"/>
          <w:sz w:val="24"/>
          <w:szCs w:val="24"/>
        </w:rPr>
        <w:t xml:space="preserve">, 2014). They become passionate about their job, and they happily offer their services happily to customers and influence customers’ loyalty. Southwest airline also has a corporate culture committee that promotes outrageous positive services. </w:t>
      </w:r>
      <w:proofErr w:type="gramStart"/>
      <w:r w:rsidRPr="00BA324C">
        <w:rPr>
          <w:rFonts w:ascii="Times New Roman" w:hAnsi="Times New Roman" w:cs="Times New Roman"/>
          <w:sz w:val="24"/>
          <w:szCs w:val="24"/>
        </w:rPr>
        <w:t>Employees</w:t>
      </w:r>
      <w:proofErr w:type="gramEnd"/>
      <w:r w:rsidRPr="00BA324C">
        <w:rPr>
          <w:rFonts w:ascii="Times New Roman" w:hAnsi="Times New Roman" w:cs="Times New Roman"/>
          <w:sz w:val="24"/>
          <w:szCs w:val="24"/>
        </w:rPr>
        <w:t xml:space="preserve"> happiness is the airline's competitive advantage, and the culture committee is responsible for ensuring the employees are satisfied with their jobs. The committee ensures the company’s core values and culture are upheld by implementing and executing employees’ recognition programs. The departure of Herb Kelleher does not have any adverse effect given the pace that the CEO had set. Further, the corporate culture is promoted by a committee responsible for maintaining the company’s spirit. </w:t>
      </w:r>
    </w:p>
    <w:p w:rsidR="00BA324C" w:rsidRPr="00A94E24" w:rsidRDefault="00BA324C" w:rsidP="00A94E24">
      <w:pPr>
        <w:spacing w:line="480" w:lineRule="auto"/>
        <w:jc w:val="center"/>
        <w:rPr>
          <w:rFonts w:ascii="Times New Roman" w:hAnsi="Times New Roman" w:cs="Times New Roman"/>
          <w:b/>
          <w:sz w:val="24"/>
          <w:szCs w:val="24"/>
        </w:rPr>
      </w:pPr>
      <w:r w:rsidRPr="00A94E24">
        <w:rPr>
          <w:rFonts w:ascii="Times New Roman" w:hAnsi="Times New Roman" w:cs="Times New Roman"/>
          <w:b/>
          <w:sz w:val="24"/>
          <w:szCs w:val="24"/>
        </w:rPr>
        <w:lastRenderedPageBreak/>
        <w:t xml:space="preserve">Question </w:t>
      </w:r>
      <w:r w:rsidR="00A94E24">
        <w:rPr>
          <w:rFonts w:ascii="Times New Roman" w:hAnsi="Times New Roman" w:cs="Times New Roman"/>
          <w:b/>
          <w:sz w:val="24"/>
          <w:szCs w:val="24"/>
        </w:rPr>
        <w:t>5: Strategy Implementation and Execution o</w:t>
      </w:r>
      <w:r w:rsidR="00A94E24" w:rsidRPr="00A94E24">
        <w:rPr>
          <w:rFonts w:ascii="Times New Roman" w:hAnsi="Times New Roman" w:cs="Times New Roman"/>
          <w:b/>
          <w:sz w:val="24"/>
          <w:szCs w:val="24"/>
        </w:rPr>
        <w:t>f Southwest Airline</w:t>
      </w:r>
    </w:p>
    <w:p w:rsidR="00BA324C" w:rsidRPr="00BA324C" w:rsidRDefault="00BA324C" w:rsidP="00A94E24">
      <w:pPr>
        <w:spacing w:line="480" w:lineRule="auto"/>
        <w:ind w:firstLine="720"/>
        <w:rPr>
          <w:rFonts w:ascii="Times New Roman" w:hAnsi="Times New Roman" w:cs="Times New Roman"/>
          <w:sz w:val="24"/>
          <w:szCs w:val="24"/>
        </w:rPr>
      </w:pPr>
      <w:r w:rsidRPr="00BA324C">
        <w:rPr>
          <w:rFonts w:ascii="Times New Roman" w:hAnsi="Times New Roman" w:cs="Times New Roman"/>
          <w:sz w:val="24"/>
          <w:szCs w:val="24"/>
        </w:rPr>
        <w:t>Southwest airline deserves an A in the implementation and execution of its strategy. One of the policies that have significantly contributed to the success of the airline is the cost leadership strategy. The strategy has seen the airline reducing the operational cost and enabling the company to offer relatively lower prices in the industry. Price plays a significant role in influencing demand for products or services (</w:t>
      </w:r>
      <w:proofErr w:type="spellStart"/>
      <w:r w:rsidRPr="00BA324C">
        <w:rPr>
          <w:rFonts w:ascii="Times New Roman" w:hAnsi="Times New Roman" w:cs="Times New Roman"/>
          <w:sz w:val="24"/>
          <w:szCs w:val="24"/>
        </w:rPr>
        <w:t>Ritson</w:t>
      </w:r>
      <w:proofErr w:type="spellEnd"/>
      <w:r w:rsidRPr="00BA324C">
        <w:rPr>
          <w:rFonts w:ascii="Times New Roman" w:hAnsi="Times New Roman" w:cs="Times New Roman"/>
          <w:sz w:val="24"/>
          <w:szCs w:val="24"/>
        </w:rPr>
        <w:t xml:space="preserve">, 2011). Therefore, travelers find the airline cheaper and they prefer the airline’s services to the competitors. A high number of customers results in higher revenue generation and consequently enhances the profitability of the airline. What I disapprove of the airline's operation policies is the “no-layoff policy.” This plan could significantly influence the employees’ behavior negatively since they can’t face a punitive measure of being sacked. </w:t>
      </w:r>
    </w:p>
    <w:p w:rsidR="00BA324C" w:rsidRPr="00A94E24" w:rsidRDefault="00BA324C" w:rsidP="00A94E24">
      <w:pPr>
        <w:spacing w:line="480" w:lineRule="auto"/>
        <w:jc w:val="center"/>
        <w:rPr>
          <w:rFonts w:ascii="Times New Roman" w:hAnsi="Times New Roman" w:cs="Times New Roman"/>
          <w:b/>
          <w:sz w:val="24"/>
          <w:szCs w:val="24"/>
        </w:rPr>
      </w:pPr>
      <w:r w:rsidRPr="00A94E24">
        <w:rPr>
          <w:rFonts w:ascii="Times New Roman" w:hAnsi="Times New Roman" w:cs="Times New Roman"/>
          <w:b/>
          <w:sz w:val="24"/>
          <w:szCs w:val="24"/>
        </w:rPr>
        <w:t xml:space="preserve">Question </w:t>
      </w:r>
      <w:r w:rsidR="00A94E24">
        <w:rPr>
          <w:rFonts w:ascii="Times New Roman" w:hAnsi="Times New Roman" w:cs="Times New Roman"/>
          <w:b/>
          <w:sz w:val="24"/>
          <w:szCs w:val="24"/>
        </w:rPr>
        <w:t>6: Weaknesses and Problems o</w:t>
      </w:r>
      <w:r w:rsidR="00A94E24" w:rsidRPr="00A94E24">
        <w:rPr>
          <w:rFonts w:ascii="Times New Roman" w:hAnsi="Times New Roman" w:cs="Times New Roman"/>
          <w:b/>
          <w:sz w:val="24"/>
          <w:szCs w:val="24"/>
        </w:rPr>
        <w:t>f Southwest Airline</w:t>
      </w:r>
    </w:p>
    <w:p w:rsidR="00BA324C" w:rsidRPr="00BA324C" w:rsidRDefault="00BA324C" w:rsidP="00A94E24">
      <w:pPr>
        <w:spacing w:line="480" w:lineRule="auto"/>
        <w:ind w:firstLine="720"/>
        <w:rPr>
          <w:rFonts w:ascii="Times New Roman" w:hAnsi="Times New Roman" w:cs="Times New Roman"/>
          <w:sz w:val="24"/>
          <w:szCs w:val="24"/>
        </w:rPr>
      </w:pPr>
      <w:r w:rsidRPr="00BA324C">
        <w:rPr>
          <w:rFonts w:ascii="Times New Roman" w:hAnsi="Times New Roman" w:cs="Times New Roman"/>
          <w:sz w:val="24"/>
          <w:szCs w:val="24"/>
        </w:rPr>
        <w:t xml:space="preserve">Despite the airline’s success, it also has some shortcomings. For instance, the company has a weakness in cutting employee and personnel costs. Although the airline is committed to a cost reduction strategy, the firm incurs significantly on the employee and personnel compensation. For instance, in the year 2013, the carrier's pay scales and fringe benefits were 32 percent to 92 percent higher than the competitors in the industry. Therefore, the high cost of employees and personnel reduces the profitability of the company significantly. </w:t>
      </w:r>
    </w:p>
    <w:p w:rsidR="00BA324C" w:rsidRPr="00BA324C" w:rsidRDefault="00BA324C" w:rsidP="00A94E24">
      <w:pPr>
        <w:spacing w:line="480" w:lineRule="auto"/>
        <w:ind w:firstLine="720"/>
        <w:rPr>
          <w:rFonts w:ascii="Times New Roman" w:hAnsi="Times New Roman" w:cs="Times New Roman"/>
          <w:sz w:val="24"/>
          <w:szCs w:val="24"/>
        </w:rPr>
      </w:pPr>
      <w:r w:rsidRPr="00BA324C">
        <w:rPr>
          <w:rFonts w:ascii="Times New Roman" w:hAnsi="Times New Roman" w:cs="Times New Roman"/>
          <w:sz w:val="24"/>
          <w:szCs w:val="24"/>
        </w:rPr>
        <w:t xml:space="preserve">The company has some degree of poor services as evidenced by the number of complaints per 100,000 passengers. For instance, as of May the year 2016, the company had 29,000 customers’ complaints. This is a weakness as it can lead to the reduced demand for the airline services if not addressed appropriately. </w:t>
      </w:r>
    </w:p>
    <w:p w:rsidR="00BA324C" w:rsidRPr="00BA324C" w:rsidRDefault="00BA324C" w:rsidP="00A94E24">
      <w:pPr>
        <w:spacing w:line="480" w:lineRule="auto"/>
        <w:ind w:firstLine="720"/>
        <w:rPr>
          <w:rFonts w:ascii="Times New Roman" w:hAnsi="Times New Roman" w:cs="Times New Roman"/>
          <w:sz w:val="24"/>
          <w:szCs w:val="24"/>
        </w:rPr>
      </w:pPr>
      <w:r w:rsidRPr="00BA324C">
        <w:rPr>
          <w:rFonts w:ascii="Times New Roman" w:hAnsi="Times New Roman" w:cs="Times New Roman"/>
          <w:sz w:val="24"/>
          <w:szCs w:val="24"/>
        </w:rPr>
        <w:lastRenderedPageBreak/>
        <w:t xml:space="preserve">Another weakness of the airline is the high number of involuntarily denied boarding due to oversold flights. For instance, as of May 2016, the number of involuntarily denied boarding was 9,100. This is a weakness to the company as customers expectations are not met and can result in shifting demand to the competitors. </w:t>
      </w:r>
    </w:p>
    <w:p w:rsidR="00BA324C" w:rsidRPr="00A94E24" w:rsidRDefault="00BA324C" w:rsidP="00A94E24">
      <w:pPr>
        <w:spacing w:line="480" w:lineRule="auto"/>
        <w:jc w:val="center"/>
        <w:rPr>
          <w:rFonts w:ascii="Times New Roman" w:hAnsi="Times New Roman" w:cs="Times New Roman"/>
          <w:b/>
          <w:sz w:val="24"/>
          <w:szCs w:val="24"/>
        </w:rPr>
      </w:pPr>
      <w:r w:rsidRPr="00A94E24">
        <w:rPr>
          <w:rFonts w:ascii="Times New Roman" w:hAnsi="Times New Roman" w:cs="Times New Roman"/>
          <w:b/>
          <w:sz w:val="24"/>
          <w:szCs w:val="24"/>
        </w:rPr>
        <w:t xml:space="preserve">Question </w:t>
      </w:r>
      <w:r w:rsidR="00A94E24" w:rsidRPr="00A94E24">
        <w:rPr>
          <w:rFonts w:ascii="Times New Roman" w:hAnsi="Times New Roman" w:cs="Times New Roman"/>
          <w:b/>
          <w:sz w:val="24"/>
          <w:szCs w:val="24"/>
        </w:rPr>
        <w:t>7: Critical Considera</w:t>
      </w:r>
      <w:r w:rsidR="00A94E24">
        <w:rPr>
          <w:rFonts w:ascii="Times New Roman" w:hAnsi="Times New Roman" w:cs="Times New Roman"/>
          <w:b/>
          <w:sz w:val="24"/>
          <w:szCs w:val="24"/>
        </w:rPr>
        <w:t>tions by t</w:t>
      </w:r>
      <w:r w:rsidR="00A94E24" w:rsidRPr="00A94E24">
        <w:rPr>
          <w:rFonts w:ascii="Times New Roman" w:hAnsi="Times New Roman" w:cs="Times New Roman"/>
          <w:b/>
          <w:sz w:val="24"/>
          <w:szCs w:val="24"/>
        </w:rPr>
        <w:t>he Executives</w:t>
      </w:r>
    </w:p>
    <w:p w:rsidR="00BA324C" w:rsidRPr="00BA324C" w:rsidRDefault="00BA324C" w:rsidP="00A94E24">
      <w:pPr>
        <w:spacing w:line="480" w:lineRule="auto"/>
        <w:ind w:firstLine="720"/>
        <w:rPr>
          <w:rFonts w:ascii="Times New Roman" w:hAnsi="Times New Roman" w:cs="Times New Roman"/>
          <w:sz w:val="24"/>
          <w:szCs w:val="24"/>
        </w:rPr>
      </w:pPr>
      <w:r w:rsidRPr="00BA324C">
        <w:rPr>
          <w:rFonts w:ascii="Times New Roman" w:hAnsi="Times New Roman" w:cs="Times New Roman"/>
          <w:sz w:val="24"/>
          <w:szCs w:val="24"/>
        </w:rPr>
        <w:t xml:space="preserve">One of the strategic issues that Gary Kelly and Southwest Airlines executives should consider is the operational scope. Garry Kelly operated domestically while Southwest operates internationally. Thus, the executives should address the functional scope of their operations and the necessary training required to conduct business abroad. An agreement on the type of corporate culture is another strategic issue that the executives should discuss. The AirTran employees should be assimilated to the Southwest corporate culture.  </w:t>
      </w:r>
    </w:p>
    <w:p w:rsidR="00BA324C" w:rsidRPr="00A94E24" w:rsidRDefault="00BA324C" w:rsidP="00A94E24">
      <w:pPr>
        <w:spacing w:line="480" w:lineRule="auto"/>
        <w:jc w:val="center"/>
        <w:rPr>
          <w:rFonts w:ascii="Times New Roman" w:hAnsi="Times New Roman" w:cs="Times New Roman"/>
          <w:b/>
          <w:sz w:val="24"/>
          <w:szCs w:val="24"/>
        </w:rPr>
      </w:pPr>
      <w:r w:rsidRPr="00A94E24">
        <w:rPr>
          <w:rFonts w:ascii="Times New Roman" w:hAnsi="Times New Roman" w:cs="Times New Roman"/>
          <w:b/>
          <w:sz w:val="24"/>
          <w:szCs w:val="24"/>
        </w:rPr>
        <w:t xml:space="preserve">Question </w:t>
      </w:r>
      <w:r w:rsidR="00A94E24" w:rsidRPr="00A94E24">
        <w:rPr>
          <w:rFonts w:ascii="Times New Roman" w:hAnsi="Times New Roman" w:cs="Times New Roman"/>
          <w:b/>
          <w:sz w:val="24"/>
          <w:szCs w:val="24"/>
        </w:rPr>
        <w:t>8:</w:t>
      </w:r>
      <w:r w:rsidRPr="00A94E24">
        <w:rPr>
          <w:rFonts w:ascii="Times New Roman" w:hAnsi="Times New Roman" w:cs="Times New Roman"/>
          <w:b/>
          <w:sz w:val="24"/>
          <w:szCs w:val="24"/>
        </w:rPr>
        <w:t xml:space="preserve"> Recommendations</w:t>
      </w:r>
    </w:p>
    <w:p w:rsidR="00BA324C" w:rsidRPr="00BA324C" w:rsidRDefault="00BA324C" w:rsidP="00A94E24">
      <w:pPr>
        <w:spacing w:line="480" w:lineRule="auto"/>
        <w:ind w:firstLine="720"/>
        <w:rPr>
          <w:rFonts w:ascii="Times New Roman" w:hAnsi="Times New Roman" w:cs="Times New Roman"/>
          <w:sz w:val="24"/>
          <w:szCs w:val="24"/>
        </w:rPr>
      </w:pPr>
      <w:r w:rsidRPr="00BA324C">
        <w:rPr>
          <w:rFonts w:ascii="Times New Roman" w:hAnsi="Times New Roman" w:cs="Times New Roman"/>
          <w:sz w:val="24"/>
          <w:szCs w:val="24"/>
        </w:rPr>
        <w:t xml:space="preserve">I would recommend the executives of Garry Kelly and Southwest to consider addressing the </w:t>
      </w:r>
      <w:proofErr w:type="gramStart"/>
      <w:r w:rsidRPr="00BA324C">
        <w:rPr>
          <w:rFonts w:ascii="Times New Roman" w:hAnsi="Times New Roman" w:cs="Times New Roman"/>
          <w:sz w:val="24"/>
          <w:szCs w:val="24"/>
        </w:rPr>
        <w:t>customers</w:t>
      </w:r>
      <w:proofErr w:type="gramEnd"/>
      <w:r w:rsidRPr="00BA324C">
        <w:rPr>
          <w:rFonts w:ascii="Times New Roman" w:hAnsi="Times New Roman" w:cs="Times New Roman"/>
          <w:sz w:val="24"/>
          <w:szCs w:val="24"/>
        </w:rPr>
        <w:t xml:space="preserve"> complaints to avoid losing them. Secondly, the executives should continue with the cost leadership strategy since it has proven to be effective and successful. Further, the executives should consider obtaining relevant talent from the labor market to promote the airline’s innovativeness and knowledge base. Further, the executives should consider continuing with the corporate culture that southwest has in keeping employees satisfied in their job as it translates to quality service delivery and repeat business is consequently enhanced.</w:t>
      </w:r>
    </w:p>
    <w:p w:rsidR="00A94E24" w:rsidRDefault="00A94E24" w:rsidP="00BA324C">
      <w:pPr>
        <w:spacing w:line="480" w:lineRule="auto"/>
        <w:rPr>
          <w:rFonts w:ascii="Times New Roman" w:hAnsi="Times New Roman" w:cs="Times New Roman"/>
          <w:sz w:val="24"/>
          <w:szCs w:val="24"/>
        </w:rPr>
      </w:pPr>
    </w:p>
    <w:p w:rsidR="00A94E24" w:rsidRDefault="00A94E24" w:rsidP="00BA324C">
      <w:pPr>
        <w:spacing w:line="480" w:lineRule="auto"/>
        <w:rPr>
          <w:rFonts w:ascii="Times New Roman" w:hAnsi="Times New Roman" w:cs="Times New Roman"/>
          <w:sz w:val="24"/>
          <w:szCs w:val="24"/>
        </w:rPr>
      </w:pPr>
    </w:p>
    <w:p w:rsidR="009D0636" w:rsidRPr="00A94E24" w:rsidRDefault="009D0636" w:rsidP="00A94E24">
      <w:pPr>
        <w:spacing w:line="480" w:lineRule="auto"/>
        <w:jc w:val="center"/>
        <w:rPr>
          <w:rFonts w:ascii="Times New Roman" w:hAnsi="Times New Roman" w:cs="Times New Roman"/>
          <w:b/>
          <w:sz w:val="24"/>
          <w:szCs w:val="24"/>
        </w:rPr>
      </w:pPr>
      <w:r w:rsidRPr="00A94E24">
        <w:rPr>
          <w:rFonts w:ascii="Times New Roman" w:hAnsi="Times New Roman" w:cs="Times New Roman"/>
          <w:b/>
          <w:sz w:val="24"/>
          <w:szCs w:val="24"/>
        </w:rPr>
        <w:lastRenderedPageBreak/>
        <w:t>References</w:t>
      </w:r>
    </w:p>
    <w:p w:rsidR="00F23AA2" w:rsidRPr="00A94E24" w:rsidRDefault="00252FD9" w:rsidP="00A94E24">
      <w:pPr>
        <w:spacing w:line="480" w:lineRule="auto"/>
        <w:rPr>
          <w:rFonts w:ascii="Times New Roman" w:hAnsi="Times New Roman" w:cs="Times New Roman"/>
          <w:sz w:val="24"/>
          <w:szCs w:val="24"/>
        </w:rPr>
      </w:pPr>
      <w:proofErr w:type="spellStart"/>
      <w:proofErr w:type="gramStart"/>
      <w:r w:rsidRPr="00A94E24">
        <w:rPr>
          <w:rFonts w:ascii="Times New Roman" w:hAnsi="Times New Roman" w:cs="Times New Roman"/>
          <w:sz w:val="24"/>
          <w:szCs w:val="24"/>
        </w:rPr>
        <w:t>Ganta</w:t>
      </w:r>
      <w:proofErr w:type="spellEnd"/>
      <w:r w:rsidRPr="00A94E24">
        <w:rPr>
          <w:rFonts w:ascii="Times New Roman" w:hAnsi="Times New Roman" w:cs="Times New Roman"/>
          <w:sz w:val="24"/>
          <w:szCs w:val="24"/>
        </w:rPr>
        <w:t>, V. (2014).</w:t>
      </w:r>
      <w:proofErr w:type="gramEnd"/>
      <w:r w:rsidRPr="00A94E24">
        <w:rPr>
          <w:rFonts w:ascii="Times New Roman" w:hAnsi="Times New Roman" w:cs="Times New Roman"/>
          <w:sz w:val="24"/>
          <w:szCs w:val="24"/>
        </w:rPr>
        <w:t> </w:t>
      </w:r>
      <w:r w:rsidRPr="00A94E24">
        <w:rPr>
          <w:rFonts w:ascii="Times New Roman" w:hAnsi="Times New Roman" w:cs="Times New Roman"/>
          <w:i/>
          <w:sz w:val="24"/>
          <w:szCs w:val="24"/>
        </w:rPr>
        <w:t xml:space="preserve">Motivation </w:t>
      </w:r>
      <w:proofErr w:type="gramStart"/>
      <w:r w:rsidRPr="00A94E24">
        <w:rPr>
          <w:rFonts w:ascii="Times New Roman" w:hAnsi="Times New Roman" w:cs="Times New Roman"/>
          <w:i/>
          <w:sz w:val="24"/>
          <w:szCs w:val="24"/>
        </w:rPr>
        <w:t>In</w:t>
      </w:r>
      <w:proofErr w:type="gramEnd"/>
      <w:r w:rsidRPr="00A94E24">
        <w:rPr>
          <w:rFonts w:ascii="Times New Roman" w:hAnsi="Times New Roman" w:cs="Times New Roman"/>
          <w:i/>
          <w:sz w:val="24"/>
          <w:szCs w:val="24"/>
        </w:rPr>
        <w:t xml:space="preserve"> The Wo</w:t>
      </w:r>
      <w:r w:rsidR="00A94E24">
        <w:rPr>
          <w:rFonts w:ascii="Times New Roman" w:hAnsi="Times New Roman" w:cs="Times New Roman"/>
          <w:i/>
          <w:sz w:val="24"/>
          <w:szCs w:val="24"/>
        </w:rPr>
        <w:t>rkplace To Improve The Employee</w:t>
      </w:r>
      <w:r w:rsidR="00A94E24">
        <w:rPr>
          <w:rFonts w:ascii="Times New Roman" w:hAnsi="Times New Roman" w:cs="Times New Roman"/>
          <w:i/>
          <w:sz w:val="24"/>
          <w:szCs w:val="24"/>
        </w:rPr>
        <w:tab/>
      </w:r>
      <w:r w:rsidRPr="00A94E24">
        <w:rPr>
          <w:rFonts w:ascii="Times New Roman" w:hAnsi="Times New Roman" w:cs="Times New Roman"/>
          <w:i/>
          <w:sz w:val="24"/>
          <w:szCs w:val="24"/>
        </w:rPr>
        <w:t>Performance</w:t>
      </w:r>
      <w:r w:rsidR="00F23AA2" w:rsidRPr="00A94E24">
        <w:rPr>
          <w:rFonts w:ascii="Times New Roman" w:hAnsi="Times New Roman" w:cs="Times New Roman"/>
          <w:sz w:val="24"/>
          <w:szCs w:val="24"/>
        </w:rPr>
        <w:t>. Ijetmas.com. Retrieved 11 January 2018, from</w:t>
      </w:r>
      <w:r w:rsidR="00A94E24">
        <w:rPr>
          <w:rFonts w:ascii="Times New Roman" w:hAnsi="Times New Roman" w:cs="Times New Roman"/>
          <w:sz w:val="24"/>
          <w:szCs w:val="24"/>
        </w:rPr>
        <w:tab/>
      </w:r>
      <w:hyperlink r:id="rId6" w:history="1">
        <w:r w:rsidR="00F23AA2" w:rsidRPr="00A94E24">
          <w:rPr>
            <w:rStyle w:val="Hyperlink"/>
            <w:rFonts w:ascii="Times New Roman" w:hAnsi="Times New Roman" w:cs="Times New Roman"/>
            <w:sz w:val="24"/>
            <w:szCs w:val="24"/>
          </w:rPr>
          <w:t>http://www.ijetmas.com/admin/resources/project/paper/f201411201416479373.pdf</w:t>
        </w:r>
      </w:hyperlink>
    </w:p>
    <w:p w:rsidR="00252FD9" w:rsidRPr="00A94E24" w:rsidRDefault="00252FD9" w:rsidP="00A94E24">
      <w:pPr>
        <w:spacing w:line="480" w:lineRule="auto"/>
        <w:rPr>
          <w:rFonts w:ascii="Times New Roman" w:hAnsi="Times New Roman" w:cs="Times New Roman"/>
          <w:sz w:val="24"/>
          <w:szCs w:val="24"/>
        </w:rPr>
      </w:pPr>
      <w:proofErr w:type="spellStart"/>
      <w:proofErr w:type="gramStart"/>
      <w:r w:rsidRPr="00A94E24">
        <w:rPr>
          <w:rFonts w:ascii="Times New Roman" w:hAnsi="Times New Roman" w:cs="Times New Roman"/>
          <w:sz w:val="24"/>
          <w:szCs w:val="24"/>
        </w:rPr>
        <w:t>Minarik</w:t>
      </w:r>
      <w:proofErr w:type="spellEnd"/>
      <w:r w:rsidRPr="00A94E24">
        <w:rPr>
          <w:rFonts w:ascii="Times New Roman" w:hAnsi="Times New Roman" w:cs="Times New Roman"/>
          <w:sz w:val="24"/>
          <w:szCs w:val="24"/>
        </w:rPr>
        <w:t>, M. (2007).</w:t>
      </w:r>
      <w:proofErr w:type="gramEnd"/>
      <w:r w:rsidRPr="00A94E24">
        <w:rPr>
          <w:rFonts w:ascii="Times New Roman" w:hAnsi="Times New Roman" w:cs="Times New Roman"/>
          <w:sz w:val="24"/>
          <w:szCs w:val="24"/>
        </w:rPr>
        <w:t> </w:t>
      </w:r>
      <w:r w:rsidRPr="00A94E24">
        <w:rPr>
          <w:rFonts w:ascii="Times New Roman" w:hAnsi="Times New Roman" w:cs="Times New Roman"/>
          <w:i/>
          <w:sz w:val="24"/>
          <w:szCs w:val="24"/>
        </w:rPr>
        <w:t>Cost Leadership &amp; Differentiation - An i</w:t>
      </w:r>
      <w:r w:rsidR="00A94E24">
        <w:rPr>
          <w:rFonts w:ascii="Times New Roman" w:hAnsi="Times New Roman" w:cs="Times New Roman"/>
          <w:i/>
          <w:sz w:val="24"/>
          <w:szCs w:val="24"/>
        </w:rPr>
        <w:t>nvestigation of the fundamental</w:t>
      </w:r>
      <w:r w:rsidR="00A94E24">
        <w:rPr>
          <w:rFonts w:ascii="Times New Roman" w:hAnsi="Times New Roman" w:cs="Times New Roman"/>
          <w:i/>
          <w:sz w:val="24"/>
          <w:szCs w:val="24"/>
        </w:rPr>
        <w:tab/>
      </w:r>
      <w:r w:rsidRPr="00A94E24">
        <w:rPr>
          <w:rFonts w:ascii="Times New Roman" w:hAnsi="Times New Roman" w:cs="Times New Roman"/>
          <w:i/>
          <w:sz w:val="24"/>
          <w:szCs w:val="24"/>
        </w:rPr>
        <w:t>trade-off between Porter’s cost leadership and differentiation strategies</w:t>
      </w:r>
      <w:r w:rsidRPr="00A94E24">
        <w:rPr>
          <w:rFonts w:ascii="Times New Roman" w:hAnsi="Times New Roman" w:cs="Times New Roman"/>
          <w:sz w:val="24"/>
          <w:szCs w:val="24"/>
        </w:rPr>
        <w:t>. Arc.hhs.se</w:t>
      </w:r>
      <w:r w:rsidR="00A94E24">
        <w:rPr>
          <w:rFonts w:ascii="Times New Roman" w:hAnsi="Times New Roman" w:cs="Times New Roman"/>
          <w:sz w:val="24"/>
          <w:szCs w:val="24"/>
        </w:rPr>
        <w:t>.</w:t>
      </w:r>
      <w:r w:rsidR="00A94E24">
        <w:rPr>
          <w:rFonts w:ascii="Times New Roman" w:hAnsi="Times New Roman" w:cs="Times New Roman"/>
          <w:sz w:val="24"/>
          <w:szCs w:val="24"/>
        </w:rPr>
        <w:tab/>
      </w:r>
      <w:r w:rsidRPr="00A94E24">
        <w:rPr>
          <w:rFonts w:ascii="Times New Roman" w:hAnsi="Times New Roman" w:cs="Times New Roman"/>
          <w:sz w:val="24"/>
          <w:szCs w:val="24"/>
        </w:rPr>
        <w:t xml:space="preserve">Retrieved 11 January 2018, from </w:t>
      </w:r>
      <w:hyperlink r:id="rId7" w:history="1">
        <w:r w:rsidRPr="00A94E24">
          <w:rPr>
            <w:rStyle w:val="Hyperlink"/>
            <w:rFonts w:ascii="Times New Roman" w:hAnsi="Times New Roman" w:cs="Times New Roman"/>
            <w:sz w:val="24"/>
            <w:szCs w:val="24"/>
          </w:rPr>
          <w:t>http://arc.hhs.se/download.aspx?MediumId=315</w:t>
        </w:r>
      </w:hyperlink>
    </w:p>
    <w:p w:rsidR="009D0636" w:rsidRPr="00A94E24" w:rsidRDefault="00C20777" w:rsidP="00A94E24">
      <w:pPr>
        <w:spacing w:line="480" w:lineRule="auto"/>
        <w:rPr>
          <w:rFonts w:ascii="Times New Roman" w:hAnsi="Times New Roman" w:cs="Times New Roman"/>
          <w:sz w:val="24"/>
          <w:szCs w:val="24"/>
        </w:rPr>
      </w:pPr>
      <w:proofErr w:type="spellStart"/>
      <w:r w:rsidRPr="00A94E24">
        <w:rPr>
          <w:rFonts w:ascii="Times New Roman" w:hAnsi="Times New Roman" w:cs="Times New Roman"/>
          <w:sz w:val="24"/>
          <w:szCs w:val="24"/>
        </w:rPr>
        <w:t>Ritson</w:t>
      </w:r>
      <w:proofErr w:type="spellEnd"/>
      <w:r w:rsidRPr="00A94E24">
        <w:rPr>
          <w:rFonts w:ascii="Times New Roman" w:hAnsi="Times New Roman" w:cs="Times New Roman"/>
          <w:sz w:val="24"/>
          <w:szCs w:val="24"/>
        </w:rPr>
        <w:t>, N. (2011). </w:t>
      </w:r>
      <w:proofErr w:type="gramStart"/>
      <w:r w:rsidRPr="00A94E24">
        <w:rPr>
          <w:rFonts w:ascii="Times New Roman" w:hAnsi="Times New Roman" w:cs="Times New Roman"/>
          <w:i/>
          <w:sz w:val="24"/>
          <w:szCs w:val="24"/>
        </w:rPr>
        <w:t xml:space="preserve">Strategic </w:t>
      </w:r>
      <w:r w:rsidR="00A94E24" w:rsidRPr="00A94E24">
        <w:rPr>
          <w:rFonts w:ascii="Times New Roman" w:hAnsi="Times New Roman" w:cs="Times New Roman"/>
          <w:i/>
          <w:sz w:val="24"/>
          <w:szCs w:val="24"/>
        </w:rPr>
        <w:t>Management</w:t>
      </w:r>
      <w:r w:rsidRPr="00A94E24">
        <w:rPr>
          <w:rFonts w:ascii="Times New Roman" w:hAnsi="Times New Roman" w:cs="Times New Roman"/>
          <w:i/>
          <w:sz w:val="24"/>
          <w:szCs w:val="24"/>
        </w:rPr>
        <w:t>.</w:t>
      </w:r>
      <w:proofErr w:type="gramEnd"/>
      <w:r w:rsidRPr="00A94E24">
        <w:rPr>
          <w:rFonts w:ascii="Times New Roman" w:hAnsi="Times New Roman" w:cs="Times New Roman"/>
          <w:sz w:val="24"/>
          <w:szCs w:val="24"/>
        </w:rPr>
        <w:t> Kau.edu.sa. Retrieved 11 January 2018, from</w:t>
      </w:r>
      <w:r w:rsidR="00A94E24">
        <w:rPr>
          <w:rFonts w:ascii="Times New Roman" w:hAnsi="Times New Roman" w:cs="Times New Roman"/>
          <w:sz w:val="24"/>
          <w:szCs w:val="24"/>
        </w:rPr>
        <w:tab/>
      </w:r>
      <w:hyperlink r:id="rId8" w:history="1">
        <w:r w:rsidRPr="00A94E24">
          <w:rPr>
            <w:rStyle w:val="Hyperlink"/>
            <w:rFonts w:ascii="Times New Roman" w:hAnsi="Times New Roman" w:cs="Times New Roman"/>
            <w:sz w:val="24"/>
            <w:szCs w:val="24"/>
          </w:rPr>
          <w:t>http://www.kau.edu.sa/Files/0057862/Subjects/Strategic%20Management%20Book.pdf</w:t>
        </w:r>
      </w:hyperlink>
    </w:p>
    <w:p w:rsidR="00B40FB5" w:rsidRPr="00A94E24" w:rsidRDefault="00B40FB5" w:rsidP="00A94E24">
      <w:pPr>
        <w:spacing w:line="480" w:lineRule="auto"/>
        <w:rPr>
          <w:rFonts w:ascii="Times New Roman" w:hAnsi="Times New Roman" w:cs="Times New Roman"/>
          <w:sz w:val="24"/>
          <w:szCs w:val="24"/>
        </w:rPr>
      </w:pPr>
    </w:p>
    <w:sectPr w:rsidR="00B40FB5" w:rsidRPr="00A94E24" w:rsidSect="00BA324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8ED" w:rsidRDefault="003E48ED" w:rsidP="00BA324C">
      <w:pPr>
        <w:spacing w:after="0" w:line="240" w:lineRule="auto"/>
      </w:pPr>
      <w:r>
        <w:separator/>
      </w:r>
    </w:p>
  </w:endnote>
  <w:endnote w:type="continuationSeparator" w:id="0">
    <w:p w:rsidR="003E48ED" w:rsidRDefault="003E48ED" w:rsidP="00BA32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8ED" w:rsidRDefault="003E48ED" w:rsidP="00BA324C">
      <w:pPr>
        <w:spacing w:after="0" w:line="240" w:lineRule="auto"/>
      </w:pPr>
      <w:r>
        <w:separator/>
      </w:r>
    </w:p>
  </w:footnote>
  <w:footnote w:type="continuationSeparator" w:id="0">
    <w:p w:rsidR="003E48ED" w:rsidRDefault="003E48ED" w:rsidP="00BA32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4C" w:rsidRPr="00BA324C" w:rsidRDefault="00BA324C">
    <w:pPr>
      <w:pStyle w:val="Header"/>
      <w:rPr>
        <w:rFonts w:ascii="Times New Roman" w:hAnsi="Times New Roman" w:cs="Times New Roman"/>
        <w:sz w:val="24"/>
        <w:szCs w:val="24"/>
      </w:rPr>
    </w:pPr>
    <w:r w:rsidRPr="00BA324C">
      <w:rPr>
        <w:rFonts w:ascii="Times New Roman" w:hAnsi="Times New Roman" w:cs="Times New Roman"/>
        <w:sz w:val="24"/>
        <w:szCs w:val="24"/>
      </w:rPr>
      <w:t xml:space="preserve">CASE STUDY – SOUTHWEST AIRLINE </w:t>
    </w:r>
    <w:r>
      <w:rPr>
        <w:rFonts w:ascii="Times New Roman" w:hAnsi="Times New Roman" w:cs="Times New Roman"/>
        <w:sz w:val="24"/>
        <w:szCs w:val="24"/>
      </w:rPr>
      <w:tab/>
    </w:r>
    <w:r>
      <w:rPr>
        <w:rFonts w:ascii="Times New Roman" w:hAnsi="Times New Roman" w:cs="Times New Roman"/>
        <w:sz w:val="24"/>
        <w:szCs w:val="24"/>
      </w:rPr>
      <w:tab/>
    </w:r>
    <w:r w:rsidRPr="00BA324C">
      <w:rPr>
        <w:rFonts w:ascii="Times New Roman" w:hAnsi="Times New Roman" w:cs="Times New Roman"/>
        <w:sz w:val="24"/>
        <w:szCs w:val="24"/>
      </w:rPr>
      <w:fldChar w:fldCharType="begin"/>
    </w:r>
    <w:r w:rsidRPr="00BA324C">
      <w:rPr>
        <w:rFonts w:ascii="Times New Roman" w:hAnsi="Times New Roman" w:cs="Times New Roman"/>
        <w:sz w:val="24"/>
        <w:szCs w:val="24"/>
      </w:rPr>
      <w:instrText xml:space="preserve"> PAGE   \* MERGEFORMAT </w:instrText>
    </w:r>
    <w:r w:rsidRPr="00BA324C">
      <w:rPr>
        <w:rFonts w:ascii="Times New Roman" w:hAnsi="Times New Roman" w:cs="Times New Roman"/>
        <w:sz w:val="24"/>
        <w:szCs w:val="24"/>
      </w:rPr>
      <w:fldChar w:fldCharType="separate"/>
    </w:r>
    <w:r w:rsidR="00A94E24">
      <w:rPr>
        <w:rFonts w:ascii="Times New Roman" w:hAnsi="Times New Roman" w:cs="Times New Roman"/>
        <w:noProof/>
        <w:sz w:val="24"/>
        <w:szCs w:val="24"/>
      </w:rPr>
      <w:t>2</w:t>
    </w:r>
    <w:r w:rsidRPr="00BA324C">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4C" w:rsidRPr="00BA324C" w:rsidRDefault="00BA324C">
    <w:pPr>
      <w:pStyle w:val="Header"/>
      <w:rPr>
        <w:rFonts w:ascii="Times New Roman" w:hAnsi="Times New Roman" w:cs="Times New Roman"/>
        <w:sz w:val="24"/>
        <w:szCs w:val="24"/>
      </w:rPr>
    </w:pPr>
    <w:r w:rsidRPr="00BA324C">
      <w:rPr>
        <w:rFonts w:ascii="Times New Roman" w:hAnsi="Times New Roman" w:cs="Times New Roman"/>
        <w:sz w:val="24"/>
        <w:szCs w:val="24"/>
      </w:rPr>
      <w:t xml:space="preserve">Running head: CASE STUDY – SOUTHWEST AIRLINE </w:t>
    </w:r>
    <w:r>
      <w:rPr>
        <w:rFonts w:ascii="Times New Roman" w:hAnsi="Times New Roman" w:cs="Times New Roman"/>
        <w:sz w:val="24"/>
        <w:szCs w:val="24"/>
      </w:rPr>
      <w:tab/>
    </w:r>
    <w:r w:rsidRPr="00BA324C">
      <w:rPr>
        <w:rFonts w:ascii="Times New Roman" w:hAnsi="Times New Roman" w:cs="Times New Roman"/>
        <w:sz w:val="24"/>
        <w:szCs w:val="24"/>
      </w:rPr>
      <w:fldChar w:fldCharType="begin"/>
    </w:r>
    <w:r w:rsidRPr="00BA324C">
      <w:rPr>
        <w:rFonts w:ascii="Times New Roman" w:hAnsi="Times New Roman" w:cs="Times New Roman"/>
        <w:sz w:val="24"/>
        <w:szCs w:val="24"/>
      </w:rPr>
      <w:instrText xml:space="preserve"> PAGE   \* MERGEFORMAT </w:instrText>
    </w:r>
    <w:r w:rsidRPr="00BA324C">
      <w:rPr>
        <w:rFonts w:ascii="Times New Roman" w:hAnsi="Times New Roman" w:cs="Times New Roman"/>
        <w:sz w:val="24"/>
        <w:szCs w:val="24"/>
      </w:rPr>
      <w:fldChar w:fldCharType="separate"/>
    </w:r>
    <w:r w:rsidR="00A94E24">
      <w:rPr>
        <w:rFonts w:ascii="Times New Roman" w:hAnsi="Times New Roman" w:cs="Times New Roman"/>
        <w:noProof/>
        <w:sz w:val="24"/>
        <w:szCs w:val="24"/>
      </w:rPr>
      <w:t>1</w:t>
    </w:r>
    <w:r w:rsidRPr="00BA324C">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40FB5"/>
    <w:rsid w:val="00025FE1"/>
    <w:rsid w:val="000579FD"/>
    <w:rsid w:val="00072D5E"/>
    <w:rsid w:val="000A2F69"/>
    <w:rsid w:val="00122BCF"/>
    <w:rsid w:val="001B47DA"/>
    <w:rsid w:val="001D7BDA"/>
    <w:rsid w:val="001E72F4"/>
    <w:rsid w:val="002155C2"/>
    <w:rsid w:val="00252FD9"/>
    <w:rsid w:val="00275A25"/>
    <w:rsid w:val="002D7EA3"/>
    <w:rsid w:val="00312013"/>
    <w:rsid w:val="00354EDA"/>
    <w:rsid w:val="003618B2"/>
    <w:rsid w:val="00365A1D"/>
    <w:rsid w:val="00367E9A"/>
    <w:rsid w:val="003E1ACD"/>
    <w:rsid w:val="003E48ED"/>
    <w:rsid w:val="0042393B"/>
    <w:rsid w:val="00423D55"/>
    <w:rsid w:val="00485E38"/>
    <w:rsid w:val="004B7EFB"/>
    <w:rsid w:val="004D0B31"/>
    <w:rsid w:val="004E3D01"/>
    <w:rsid w:val="004F39E9"/>
    <w:rsid w:val="00531EC5"/>
    <w:rsid w:val="00623E6A"/>
    <w:rsid w:val="00644AFA"/>
    <w:rsid w:val="00645BF7"/>
    <w:rsid w:val="00665150"/>
    <w:rsid w:val="006A61D8"/>
    <w:rsid w:val="006F07B3"/>
    <w:rsid w:val="006F0A4E"/>
    <w:rsid w:val="00702346"/>
    <w:rsid w:val="007303A8"/>
    <w:rsid w:val="00731241"/>
    <w:rsid w:val="00754897"/>
    <w:rsid w:val="007673E4"/>
    <w:rsid w:val="007B3DF2"/>
    <w:rsid w:val="007F13CF"/>
    <w:rsid w:val="00801B53"/>
    <w:rsid w:val="00847BCF"/>
    <w:rsid w:val="00860A58"/>
    <w:rsid w:val="00876C9F"/>
    <w:rsid w:val="008D6BFE"/>
    <w:rsid w:val="009138C2"/>
    <w:rsid w:val="00916CF1"/>
    <w:rsid w:val="00967B44"/>
    <w:rsid w:val="00970AC1"/>
    <w:rsid w:val="009734C1"/>
    <w:rsid w:val="0097699D"/>
    <w:rsid w:val="009A4034"/>
    <w:rsid w:val="009D0636"/>
    <w:rsid w:val="00A90969"/>
    <w:rsid w:val="00A921F0"/>
    <w:rsid w:val="00A94E24"/>
    <w:rsid w:val="00AC38A8"/>
    <w:rsid w:val="00AC7408"/>
    <w:rsid w:val="00B00424"/>
    <w:rsid w:val="00B220EB"/>
    <w:rsid w:val="00B40FB5"/>
    <w:rsid w:val="00BA1267"/>
    <w:rsid w:val="00BA324C"/>
    <w:rsid w:val="00BB0F22"/>
    <w:rsid w:val="00BE3F31"/>
    <w:rsid w:val="00C20777"/>
    <w:rsid w:val="00C31284"/>
    <w:rsid w:val="00C52D27"/>
    <w:rsid w:val="00CC3F5C"/>
    <w:rsid w:val="00CD71B9"/>
    <w:rsid w:val="00CE3A3D"/>
    <w:rsid w:val="00CE622B"/>
    <w:rsid w:val="00D04227"/>
    <w:rsid w:val="00D523FF"/>
    <w:rsid w:val="00DC3CEF"/>
    <w:rsid w:val="00DE0BD6"/>
    <w:rsid w:val="00E0127C"/>
    <w:rsid w:val="00E25106"/>
    <w:rsid w:val="00F007B1"/>
    <w:rsid w:val="00F0131A"/>
    <w:rsid w:val="00F23AA2"/>
    <w:rsid w:val="00F403D7"/>
    <w:rsid w:val="00F533DC"/>
    <w:rsid w:val="00FB6B61"/>
    <w:rsid w:val="00FB7314"/>
    <w:rsid w:val="00FC3E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0777"/>
    <w:rPr>
      <w:color w:val="0000FF" w:themeColor="hyperlink"/>
      <w:u w:val="single"/>
    </w:rPr>
  </w:style>
  <w:style w:type="paragraph" w:styleId="Header">
    <w:name w:val="header"/>
    <w:basedOn w:val="Normal"/>
    <w:link w:val="HeaderChar"/>
    <w:uiPriority w:val="99"/>
    <w:semiHidden/>
    <w:unhideWhenUsed/>
    <w:rsid w:val="00BA32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324C"/>
  </w:style>
  <w:style w:type="paragraph" w:styleId="Footer">
    <w:name w:val="footer"/>
    <w:basedOn w:val="Normal"/>
    <w:link w:val="FooterChar"/>
    <w:uiPriority w:val="99"/>
    <w:semiHidden/>
    <w:unhideWhenUsed/>
    <w:rsid w:val="00BA32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324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u.edu.sa/Files/0057862/Subjects/Strategic%20Management%20Book.pdf" TargetMode="External"/><Relationship Id="rId3" Type="http://schemas.openxmlformats.org/officeDocument/2006/relationships/webSettings" Target="webSettings.xml"/><Relationship Id="rId7" Type="http://schemas.openxmlformats.org/officeDocument/2006/relationships/hyperlink" Target="http://arc.hhs.se/download.aspx?MediumId=31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jetmas.com/admin/resources/project/paper/f201411201416479373.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938</TotalTime>
  <Pages>7</Pages>
  <Words>1404</Words>
  <Characters>8737</Characters>
  <Application>Microsoft Office Word</Application>
  <DocSecurity>0</DocSecurity>
  <Lines>168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2018-01-10T18:21:00Z</dcterms:created>
  <dcterms:modified xsi:type="dcterms:W3CDTF">2018-01-11T12:22:00Z</dcterms:modified>
</cp:coreProperties>
</file>