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B61" w:rsidRDefault="00811B61" w:rsidP="00811B61">
      <w:pPr>
        <w:spacing w:line="480" w:lineRule="auto"/>
        <w:jc w:val="center"/>
        <w:rPr>
          <w:rFonts w:ascii="Times New Roman" w:hAnsi="Times New Roman" w:cs="Times New Roman"/>
          <w:sz w:val="24"/>
          <w:szCs w:val="24"/>
        </w:rPr>
      </w:pPr>
    </w:p>
    <w:p w:rsidR="00811B61" w:rsidRDefault="00811B61" w:rsidP="00811B61">
      <w:pPr>
        <w:spacing w:line="480" w:lineRule="auto"/>
        <w:jc w:val="center"/>
        <w:rPr>
          <w:rFonts w:ascii="Times New Roman" w:hAnsi="Times New Roman" w:cs="Times New Roman"/>
          <w:sz w:val="24"/>
          <w:szCs w:val="24"/>
        </w:rPr>
      </w:pPr>
    </w:p>
    <w:p w:rsidR="00811B61" w:rsidRDefault="00811B61" w:rsidP="00811B61">
      <w:pPr>
        <w:spacing w:line="480" w:lineRule="auto"/>
        <w:jc w:val="center"/>
        <w:rPr>
          <w:rFonts w:ascii="Times New Roman" w:hAnsi="Times New Roman" w:cs="Times New Roman"/>
          <w:sz w:val="24"/>
          <w:szCs w:val="24"/>
        </w:rPr>
      </w:pPr>
    </w:p>
    <w:p w:rsidR="00811B61" w:rsidRDefault="00811B61" w:rsidP="00811B61">
      <w:pPr>
        <w:spacing w:line="480" w:lineRule="auto"/>
        <w:jc w:val="center"/>
        <w:rPr>
          <w:rFonts w:ascii="Times New Roman" w:hAnsi="Times New Roman" w:cs="Times New Roman"/>
          <w:sz w:val="24"/>
          <w:szCs w:val="24"/>
        </w:rPr>
      </w:pPr>
    </w:p>
    <w:p w:rsidR="00811B61" w:rsidRDefault="00811B61" w:rsidP="00811B61">
      <w:pPr>
        <w:spacing w:line="480" w:lineRule="auto"/>
        <w:jc w:val="center"/>
        <w:rPr>
          <w:rFonts w:ascii="Times New Roman" w:hAnsi="Times New Roman" w:cs="Times New Roman"/>
          <w:sz w:val="24"/>
          <w:szCs w:val="24"/>
        </w:rPr>
      </w:pPr>
    </w:p>
    <w:p w:rsidR="00811B61" w:rsidRDefault="00811B61" w:rsidP="00811B61">
      <w:pPr>
        <w:spacing w:line="480" w:lineRule="auto"/>
        <w:jc w:val="center"/>
        <w:rPr>
          <w:rFonts w:ascii="Times New Roman" w:hAnsi="Times New Roman" w:cs="Times New Roman"/>
          <w:sz w:val="24"/>
          <w:szCs w:val="24"/>
        </w:rPr>
      </w:pPr>
    </w:p>
    <w:p w:rsidR="00811B61" w:rsidRDefault="00811B61" w:rsidP="00811B61">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Organizational Conflict and Negotiations in Acquisitions and Mergers: Synergon and </w:t>
      </w:r>
      <w:r w:rsidRPr="00585745">
        <w:rPr>
          <w:rFonts w:ascii="Times New Roman" w:hAnsi="Times New Roman" w:cs="Times New Roman"/>
          <w:sz w:val="24"/>
          <w:szCs w:val="24"/>
        </w:rPr>
        <w:t>Beauchamp, Becker,</w:t>
      </w:r>
      <w:r>
        <w:rPr>
          <w:rFonts w:ascii="Times New Roman" w:hAnsi="Times New Roman" w:cs="Times New Roman"/>
          <w:sz w:val="24"/>
          <w:szCs w:val="24"/>
        </w:rPr>
        <w:t xml:space="preserve"> </w:t>
      </w:r>
      <w:r w:rsidRPr="00585745">
        <w:rPr>
          <w:rFonts w:ascii="Times New Roman" w:hAnsi="Times New Roman" w:cs="Times New Roman"/>
          <w:sz w:val="24"/>
          <w:szCs w:val="24"/>
        </w:rPr>
        <w:t>and Company</w:t>
      </w:r>
      <w:r>
        <w:rPr>
          <w:rFonts w:ascii="Times New Roman" w:hAnsi="Times New Roman" w:cs="Times New Roman"/>
          <w:sz w:val="24"/>
          <w:szCs w:val="24"/>
        </w:rPr>
        <w:t xml:space="preserve"> Case Study</w:t>
      </w:r>
    </w:p>
    <w:p w:rsidR="00811B61" w:rsidRPr="00356544" w:rsidRDefault="00811B61" w:rsidP="00811B61">
      <w:pPr>
        <w:spacing w:line="480" w:lineRule="auto"/>
        <w:jc w:val="center"/>
        <w:rPr>
          <w:rFonts w:ascii="Times New Roman" w:hAnsi="Times New Roman" w:cs="Times New Roman"/>
          <w:sz w:val="24"/>
          <w:szCs w:val="24"/>
        </w:rPr>
      </w:pPr>
      <w:r w:rsidRPr="00356544">
        <w:rPr>
          <w:rFonts w:ascii="Times New Roman" w:hAnsi="Times New Roman" w:cs="Times New Roman"/>
          <w:sz w:val="24"/>
          <w:szCs w:val="24"/>
        </w:rPr>
        <w:t>Student Name:</w:t>
      </w:r>
    </w:p>
    <w:p w:rsidR="00811B61" w:rsidRPr="00356544" w:rsidRDefault="00811B61" w:rsidP="00811B61">
      <w:pPr>
        <w:spacing w:line="480" w:lineRule="auto"/>
        <w:jc w:val="center"/>
        <w:rPr>
          <w:rFonts w:ascii="Times New Roman" w:hAnsi="Times New Roman" w:cs="Times New Roman"/>
          <w:sz w:val="24"/>
          <w:szCs w:val="24"/>
        </w:rPr>
      </w:pPr>
      <w:r w:rsidRPr="00356544">
        <w:rPr>
          <w:rFonts w:ascii="Times New Roman" w:hAnsi="Times New Roman" w:cs="Times New Roman"/>
          <w:sz w:val="24"/>
          <w:szCs w:val="24"/>
        </w:rPr>
        <w:t>Professor Name:</w:t>
      </w:r>
    </w:p>
    <w:p w:rsidR="00811B61" w:rsidRPr="00356544" w:rsidRDefault="00811B61" w:rsidP="00811B61">
      <w:pPr>
        <w:spacing w:line="480" w:lineRule="auto"/>
        <w:jc w:val="center"/>
        <w:rPr>
          <w:rFonts w:ascii="Times New Roman" w:hAnsi="Times New Roman" w:cs="Times New Roman"/>
          <w:sz w:val="24"/>
          <w:szCs w:val="24"/>
        </w:rPr>
      </w:pPr>
      <w:r w:rsidRPr="00356544">
        <w:rPr>
          <w:rFonts w:ascii="Times New Roman" w:hAnsi="Times New Roman" w:cs="Times New Roman"/>
          <w:sz w:val="24"/>
          <w:szCs w:val="24"/>
        </w:rPr>
        <w:t>University</w:t>
      </w:r>
    </w:p>
    <w:p w:rsidR="00811B61" w:rsidRPr="00356544" w:rsidRDefault="00811B61" w:rsidP="00811B61">
      <w:pPr>
        <w:spacing w:line="480" w:lineRule="auto"/>
        <w:jc w:val="center"/>
        <w:rPr>
          <w:rFonts w:ascii="Times New Roman" w:hAnsi="Times New Roman" w:cs="Times New Roman"/>
          <w:sz w:val="24"/>
          <w:szCs w:val="24"/>
        </w:rPr>
      </w:pPr>
      <w:r w:rsidRPr="00356544">
        <w:rPr>
          <w:rFonts w:ascii="Times New Roman" w:hAnsi="Times New Roman" w:cs="Times New Roman"/>
          <w:sz w:val="24"/>
          <w:szCs w:val="24"/>
        </w:rPr>
        <w:t>Date</w:t>
      </w:r>
    </w:p>
    <w:p w:rsidR="00811B61" w:rsidRPr="00585745" w:rsidRDefault="00811B61" w:rsidP="00811B61">
      <w:pPr>
        <w:spacing w:line="480" w:lineRule="auto"/>
        <w:jc w:val="center"/>
        <w:rPr>
          <w:rFonts w:ascii="Times New Roman" w:hAnsi="Times New Roman" w:cs="Times New Roman"/>
          <w:sz w:val="24"/>
          <w:szCs w:val="24"/>
        </w:rPr>
      </w:pPr>
    </w:p>
    <w:p w:rsidR="00811B61" w:rsidRDefault="00811B61" w:rsidP="00CB4143">
      <w:pPr>
        <w:spacing w:line="480" w:lineRule="auto"/>
        <w:jc w:val="center"/>
        <w:rPr>
          <w:rFonts w:ascii="Times New Roman" w:hAnsi="Times New Roman" w:cs="Times New Roman"/>
          <w:sz w:val="24"/>
          <w:szCs w:val="24"/>
        </w:rPr>
      </w:pPr>
    </w:p>
    <w:p w:rsidR="00811B61" w:rsidRDefault="00811B61" w:rsidP="00CB4143">
      <w:pPr>
        <w:spacing w:line="480" w:lineRule="auto"/>
        <w:jc w:val="center"/>
        <w:rPr>
          <w:rFonts w:ascii="Times New Roman" w:hAnsi="Times New Roman" w:cs="Times New Roman"/>
          <w:sz w:val="24"/>
          <w:szCs w:val="24"/>
        </w:rPr>
      </w:pPr>
    </w:p>
    <w:p w:rsidR="00811B61" w:rsidRDefault="00811B61" w:rsidP="00CB4143">
      <w:pPr>
        <w:spacing w:line="480" w:lineRule="auto"/>
        <w:jc w:val="center"/>
        <w:rPr>
          <w:rFonts w:ascii="Times New Roman" w:hAnsi="Times New Roman" w:cs="Times New Roman"/>
          <w:sz w:val="24"/>
          <w:szCs w:val="24"/>
        </w:rPr>
      </w:pPr>
    </w:p>
    <w:p w:rsidR="00811B61" w:rsidRDefault="00811B61" w:rsidP="00CB4143">
      <w:pPr>
        <w:spacing w:line="480" w:lineRule="auto"/>
        <w:jc w:val="center"/>
        <w:rPr>
          <w:rFonts w:ascii="Times New Roman" w:hAnsi="Times New Roman" w:cs="Times New Roman"/>
          <w:sz w:val="24"/>
          <w:szCs w:val="24"/>
        </w:rPr>
      </w:pPr>
    </w:p>
    <w:p w:rsidR="00811B61" w:rsidRDefault="00811B61" w:rsidP="00CB4143">
      <w:pPr>
        <w:spacing w:line="480" w:lineRule="auto"/>
        <w:jc w:val="center"/>
        <w:rPr>
          <w:rFonts w:ascii="Times New Roman" w:hAnsi="Times New Roman" w:cs="Times New Roman"/>
          <w:sz w:val="24"/>
          <w:szCs w:val="24"/>
        </w:rPr>
      </w:pPr>
    </w:p>
    <w:p w:rsidR="00811B61" w:rsidRDefault="00811B61" w:rsidP="00811B61">
      <w:pPr>
        <w:spacing w:line="480" w:lineRule="auto"/>
        <w:rPr>
          <w:rFonts w:ascii="Times New Roman" w:hAnsi="Times New Roman" w:cs="Times New Roman"/>
          <w:sz w:val="24"/>
          <w:szCs w:val="24"/>
        </w:rPr>
      </w:pPr>
    </w:p>
    <w:p w:rsidR="009269E8" w:rsidRPr="00585745" w:rsidRDefault="00811B61" w:rsidP="00811B6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Organizational </w:t>
      </w:r>
      <w:r w:rsidR="00CB4143">
        <w:rPr>
          <w:rFonts w:ascii="Times New Roman" w:hAnsi="Times New Roman" w:cs="Times New Roman"/>
          <w:sz w:val="24"/>
          <w:szCs w:val="24"/>
        </w:rPr>
        <w:t xml:space="preserve">Conflict and Negotiations in Acquisitions and Mergers: Synergon and </w:t>
      </w:r>
      <w:r w:rsidR="00CB4143" w:rsidRPr="00585745">
        <w:rPr>
          <w:rFonts w:ascii="Times New Roman" w:hAnsi="Times New Roman" w:cs="Times New Roman"/>
          <w:sz w:val="24"/>
          <w:szCs w:val="24"/>
        </w:rPr>
        <w:t>Beauchamp, Becker,</w:t>
      </w:r>
      <w:r w:rsidR="00CB4143">
        <w:rPr>
          <w:rFonts w:ascii="Times New Roman" w:hAnsi="Times New Roman" w:cs="Times New Roman"/>
          <w:sz w:val="24"/>
          <w:szCs w:val="24"/>
        </w:rPr>
        <w:t xml:space="preserve"> </w:t>
      </w:r>
      <w:r w:rsidR="00CB4143" w:rsidRPr="00585745">
        <w:rPr>
          <w:rFonts w:ascii="Times New Roman" w:hAnsi="Times New Roman" w:cs="Times New Roman"/>
          <w:sz w:val="24"/>
          <w:szCs w:val="24"/>
        </w:rPr>
        <w:t>and Company</w:t>
      </w:r>
      <w:r w:rsidR="00CB4143">
        <w:rPr>
          <w:rFonts w:ascii="Times New Roman" w:hAnsi="Times New Roman" w:cs="Times New Roman"/>
          <w:sz w:val="24"/>
          <w:szCs w:val="24"/>
        </w:rPr>
        <w:t xml:space="preserve"> Case Study</w:t>
      </w:r>
    </w:p>
    <w:p w:rsidR="0078786D" w:rsidRDefault="0078786D" w:rsidP="00585745">
      <w:pPr>
        <w:autoSpaceDE w:val="0"/>
        <w:autoSpaceDN w:val="0"/>
        <w:adjustRightInd w:val="0"/>
        <w:spacing w:after="0" w:line="480" w:lineRule="auto"/>
        <w:ind w:firstLine="720"/>
        <w:rPr>
          <w:rFonts w:ascii="Times New Roman" w:hAnsi="Times New Roman" w:cs="Times New Roman"/>
          <w:sz w:val="24"/>
          <w:szCs w:val="24"/>
        </w:rPr>
      </w:pPr>
      <w:r w:rsidRPr="00585745">
        <w:rPr>
          <w:rFonts w:ascii="Times New Roman" w:hAnsi="Times New Roman" w:cs="Times New Roman"/>
          <w:sz w:val="24"/>
          <w:szCs w:val="24"/>
        </w:rPr>
        <w:t xml:space="preserve">Organizations have a diverse portfolio of human resource personalities, ideologies beliefs and behavior that often become the conduits through which conflicts emanate. In a system where such diversity exists conflicts </w:t>
      </w:r>
      <w:r w:rsidR="00B95A0C">
        <w:rPr>
          <w:rFonts w:ascii="Times New Roman" w:hAnsi="Times New Roman" w:cs="Times New Roman"/>
          <w:sz w:val="24"/>
          <w:szCs w:val="24"/>
        </w:rPr>
        <w:t xml:space="preserve">are </w:t>
      </w:r>
      <w:r w:rsidR="00CB4143">
        <w:rPr>
          <w:rFonts w:ascii="Times New Roman" w:hAnsi="Times New Roman" w:cs="Times New Roman"/>
          <w:sz w:val="24"/>
          <w:szCs w:val="24"/>
        </w:rPr>
        <w:t xml:space="preserve">always </w:t>
      </w:r>
      <w:r w:rsidR="00CB4143" w:rsidRPr="00EF07B8">
        <w:rPr>
          <w:rFonts w:ascii="Times New Roman" w:hAnsi="Times New Roman" w:cs="Times New Roman"/>
          <w:noProof/>
          <w:sz w:val="24"/>
          <w:szCs w:val="24"/>
        </w:rPr>
        <w:t>imminent</w:t>
      </w:r>
      <w:r w:rsidRPr="00EF07B8">
        <w:rPr>
          <w:rFonts w:ascii="Times New Roman" w:hAnsi="Times New Roman" w:cs="Times New Roman"/>
          <w:noProof/>
          <w:sz w:val="24"/>
          <w:szCs w:val="24"/>
        </w:rPr>
        <w:t>.</w:t>
      </w:r>
      <w:r w:rsidRPr="00585745">
        <w:rPr>
          <w:rFonts w:ascii="Times New Roman" w:hAnsi="Times New Roman" w:cs="Times New Roman"/>
          <w:sz w:val="24"/>
          <w:szCs w:val="24"/>
        </w:rPr>
        <w:t xml:space="preserve"> Nevertheless, conflicts in an organization can emanate from </w:t>
      </w:r>
      <w:r w:rsidR="00B95A0C">
        <w:rPr>
          <w:rFonts w:ascii="Times New Roman" w:hAnsi="Times New Roman" w:cs="Times New Roman"/>
          <w:sz w:val="24"/>
          <w:szCs w:val="24"/>
        </w:rPr>
        <w:t xml:space="preserve">a </w:t>
      </w:r>
      <w:r w:rsidRPr="00585745">
        <w:rPr>
          <w:rFonts w:ascii="Times New Roman" w:hAnsi="Times New Roman" w:cs="Times New Roman"/>
          <w:sz w:val="24"/>
          <w:szCs w:val="24"/>
        </w:rPr>
        <w:t>variety of source</w:t>
      </w:r>
      <w:r w:rsidR="00EF07B8">
        <w:rPr>
          <w:rFonts w:ascii="Times New Roman" w:hAnsi="Times New Roman" w:cs="Times New Roman"/>
          <w:sz w:val="24"/>
          <w:szCs w:val="24"/>
        </w:rPr>
        <w:t>s</w:t>
      </w:r>
      <w:r w:rsidRPr="00585745">
        <w:rPr>
          <w:rFonts w:ascii="Times New Roman" w:hAnsi="Times New Roman" w:cs="Times New Roman"/>
          <w:sz w:val="24"/>
          <w:szCs w:val="24"/>
        </w:rPr>
        <w:t xml:space="preserve"> and are of various </w:t>
      </w:r>
      <w:r w:rsidR="00EF07B8" w:rsidRPr="00585745">
        <w:rPr>
          <w:rFonts w:ascii="Times New Roman" w:hAnsi="Times New Roman" w:cs="Times New Roman"/>
          <w:sz w:val="24"/>
          <w:szCs w:val="24"/>
        </w:rPr>
        <w:t>types</w:t>
      </w:r>
      <w:r w:rsidRPr="00585745">
        <w:rPr>
          <w:rFonts w:ascii="Times New Roman" w:hAnsi="Times New Roman" w:cs="Times New Roman"/>
          <w:sz w:val="24"/>
          <w:szCs w:val="24"/>
        </w:rPr>
        <w:t xml:space="preserve"> as discussed later in this essay. However, it is not the existence of the conflict that the organization should worry more about but the response to the co</w:t>
      </w:r>
      <w:r w:rsidR="00EF07B8">
        <w:rPr>
          <w:rFonts w:ascii="Times New Roman" w:hAnsi="Times New Roman" w:cs="Times New Roman"/>
          <w:sz w:val="24"/>
          <w:szCs w:val="24"/>
        </w:rPr>
        <w:t>nflict because the response can</w:t>
      </w:r>
      <w:r w:rsidRPr="00585745">
        <w:rPr>
          <w:rFonts w:ascii="Times New Roman" w:hAnsi="Times New Roman" w:cs="Times New Roman"/>
          <w:sz w:val="24"/>
          <w:szCs w:val="24"/>
        </w:rPr>
        <w:t xml:space="preserve"> escalate the conflict and make situation worse or resolve the conflict. Therefore</w:t>
      </w:r>
      <w:r w:rsidR="00585745">
        <w:rPr>
          <w:rFonts w:ascii="Times New Roman" w:hAnsi="Times New Roman" w:cs="Times New Roman"/>
          <w:sz w:val="24"/>
          <w:szCs w:val="24"/>
        </w:rPr>
        <w:t>, this essay disc</w:t>
      </w:r>
      <w:r w:rsidR="00342CEA">
        <w:rPr>
          <w:rFonts w:ascii="Times New Roman" w:hAnsi="Times New Roman" w:cs="Times New Roman"/>
          <w:sz w:val="24"/>
          <w:szCs w:val="24"/>
        </w:rPr>
        <w:t>u</w:t>
      </w:r>
      <w:r w:rsidRPr="00585745">
        <w:rPr>
          <w:rFonts w:ascii="Times New Roman" w:hAnsi="Times New Roman" w:cs="Times New Roman"/>
          <w:sz w:val="24"/>
          <w:szCs w:val="24"/>
        </w:rPr>
        <w:t xml:space="preserve">sses sources of conflicts as well as approaches </w:t>
      </w:r>
      <w:r w:rsidR="00342CEA">
        <w:rPr>
          <w:rFonts w:ascii="Times New Roman" w:hAnsi="Times New Roman" w:cs="Times New Roman"/>
          <w:sz w:val="24"/>
          <w:szCs w:val="24"/>
        </w:rPr>
        <w:t>used to manage</w:t>
      </w:r>
      <w:r w:rsidRPr="00585745">
        <w:rPr>
          <w:rFonts w:ascii="Times New Roman" w:hAnsi="Times New Roman" w:cs="Times New Roman"/>
          <w:sz w:val="24"/>
          <w:szCs w:val="24"/>
        </w:rPr>
        <w:t xml:space="preserve"> conflicts using a typical</w:t>
      </w:r>
      <w:r w:rsidR="00585745" w:rsidRPr="00585745">
        <w:rPr>
          <w:rFonts w:ascii="Times New Roman" w:hAnsi="Times New Roman" w:cs="Times New Roman"/>
          <w:sz w:val="24"/>
          <w:szCs w:val="24"/>
        </w:rPr>
        <w:t xml:space="preserve"> and</w:t>
      </w:r>
      <w:r w:rsidRPr="00585745">
        <w:rPr>
          <w:rFonts w:ascii="Times New Roman" w:hAnsi="Times New Roman" w:cs="Times New Roman"/>
          <w:sz w:val="24"/>
          <w:szCs w:val="24"/>
        </w:rPr>
        <w:t xml:space="preserve"> fictional merger</w:t>
      </w:r>
      <w:r w:rsidR="00585745">
        <w:rPr>
          <w:rFonts w:ascii="Times New Roman" w:hAnsi="Times New Roman" w:cs="Times New Roman"/>
          <w:sz w:val="24"/>
          <w:szCs w:val="24"/>
        </w:rPr>
        <w:t>s and acquisitions</w:t>
      </w:r>
      <w:r w:rsidRPr="00585745">
        <w:rPr>
          <w:rFonts w:ascii="Times New Roman" w:hAnsi="Times New Roman" w:cs="Times New Roman"/>
          <w:sz w:val="24"/>
          <w:szCs w:val="24"/>
        </w:rPr>
        <w:t xml:space="preserve"> </w:t>
      </w:r>
      <w:r w:rsidR="00585745" w:rsidRPr="00585745">
        <w:rPr>
          <w:rFonts w:ascii="Times New Roman" w:hAnsi="Times New Roman" w:cs="Times New Roman"/>
          <w:sz w:val="24"/>
          <w:szCs w:val="24"/>
        </w:rPr>
        <w:t>between Synergon and Beauchamp, Becker,</w:t>
      </w:r>
      <w:r w:rsidR="00585745">
        <w:rPr>
          <w:rFonts w:ascii="Times New Roman" w:hAnsi="Times New Roman" w:cs="Times New Roman"/>
          <w:sz w:val="24"/>
          <w:szCs w:val="24"/>
        </w:rPr>
        <w:t xml:space="preserve"> </w:t>
      </w:r>
      <w:r w:rsidR="00585745" w:rsidRPr="00585745">
        <w:rPr>
          <w:rFonts w:ascii="Times New Roman" w:hAnsi="Times New Roman" w:cs="Times New Roman"/>
          <w:sz w:val="24"/>
          <w:szCs w:val="24"/>
        </w:rPr>
        <w:t>and Company</w:t>
      </w:r>
      <w:r w:rsidR="00585745">
        <w:rPr>
          <w:rFonts w:ascii="Times New Roman" w:hAnsi="Times New Roman" w:cs="Times New Roman"/>
          <w:sz w:val="24"/>
          <w:szCs w:val="24"/>
        </w:rPr>
        <w:t xml:space="preserve"> </w:t>
      </w:r>
      <w:r w:rsidR="00B95A0C">
        <w:rPr>
          <w:rFonts w:ascii="Times New Roman" w:hAnsi="Times New Roman" w:cs="Times New Roman"/>
          <w:sz w:val="24"/>
          <w:szCs w:val="24"/>
        </w:rPr>
        <w:t>to illustrate the concept</w:t>
      </w:r>
      <w:r w:rsidRPr="00585745">
        <w:rPr>
          <w:rFonts w:ascii="Times New Roman" w:hAnsi="Times New Roman" w:cs="Times New Roman"/>
          <w:sz w:val="24"/>
          <w:szCs w:val="24"/>
        </w:rPr>
        <w:t xml:space="preserve"> of organizational conflicts.</w:t>
      </w:r>
    </w:p>
    <w:p w:rsidR="00585745" w:rsidRDefault="00585745" w:rsidP="00585745">
      <w:pPr>
        <w:autoSpaceDE w:val="0"/>
        <w:autoSpaceDN w:val="0"/>
        <w:adjustRightInd w:val="0"/>
        <w:spacing w:after="0" w:line="480" w:lineRule="auto"/>
        <w:ind w:firstLine="720"/>
        <w:rPr>
          <w:rFonts w:ascii="Times New Roman" w:hAnsi="Times New Roman" w:cs="Times New Roman"/>
          <w:sz w:val="24"/>
          <w:szCs w:val="24"/>
        </w:rPr>
      </w:pPr>
      <w:r w:rsidRPr="00585745">
        <w:rPr>
          <w:rFonts w:ascii="Times New Roman" w:hAnsi="Times New Roman" w:cs="Times New Roman"/>
          <w:sz w:val="24"/>
          <w:szCs w:val="24"/>
        </w:rPr>
        <w:t xml:space="preserve">In this </w:t>
      </w:r>
      <w:r w:rsidR="00B95A0C">
        <w:rPr>
          <w:rFonts w:ascii="Times New Roman" w:hAnsi="Times New Roman" w:cs="Times New Roman"/>
          <w:noProof/>
          <w:sz w:val="24"/>
          <w:szCs w:val="24"/>
        </w:rPr>
        <w:t>fictional case study,</w:t>
      </w:r>
      <w:r w:rsidRPr="00585745">
        <w:rPr>
          <w:rFonts w:ascii="Times New Roman" w:hAnsi="Times New Roman" w:cs="Times New Roman"/>
          <w:sz w:val="24"/>
          <w:szCs w:val="24"/>
        </w:rPr>
        <w:t xml:space="preserve"> Synergon acquires Beauchamp, Becker,</w:t>
      </w:r>
      <w:r>
        <w:rPr>
          <w:rFonts w:ascii="Times New Roman" w:hAnsi="Times New Roman" w:cs="Times New Roman"/>
          <w:sz w:val="24"/>
          <w:szCs w:val="24"/>
        </w:rPr>
        <w:t xml:space="preserve"> </w:t>
      </w:r>
      <w:r w:rsidRPr="00585745">
        <w:rPr>
          <w:rFonts w:ascii="Times New Roman" w:hAnsi="Times New Roman" w:cs="Times New Roman"/>
          <w:sz w:val="24"/>
          <w:szCs w:val="24"/>
        </w:rPr>
        <w:t>and Company</w:t>
      </w:r>
      <w:r>
        <w:rPr>
          <w:rFonts w:ascii="Times New Roman" w:hAnsi="Times New Roman" w:cs="Times New Roman"/>
          <w:sz w:val="24"/>
          <w:szCs w:val="24"/>
        </w:rPr>
        <w:t xml:space="preserve"> dur</w:t>
      </w:r>
      <w:r w:rsidR="00342CEA">
        <w:rPr>
          <w:rFonts w:ascii="Times New Roman" w:hAnsi="Times New Roman" w:cs="Times New Roman"/>
          <w:sz w:val="24"/>
          <w:szCs w:val="24"/>
        </w:rPr>
        <w:t>ing the tenure of Nick Cunningha</w:t>
      </w:r>
      <w:r>
        <w:rPr>
          <w:rFonts w:ascii="Times New Roman" w:hAnsi="Times New Roman" w:cs="Times New Roman"/>
          <w:sz w:val="24"/>
          <w:szCs w:val="24"/>
        </w:rPr>
        <w:t xml:space="preserve">m as the manager. The top management of </w:t>
      </w:r>
      <w:r w:rsidRPr="00585745">
        <w:rPr>
          <w:rFonts w:ascii="Times New Roman" w:hAnsi="Times New Roman" w:cs="Times New Roman"/>
          <w:sz w:val="24"/>
          <w:szCs w:val="24"/>
        </w:rPr>
        <w:t>Beauchamp, Becker,</w:t>
      </w:r>
      <w:r>
        <w:rPr>
          <w:rFonts w:ascii="Times New Roman" w:hAnsi="Times New Roman" w:cs="Times New Roman"/>
          <w:sz w:val="24"/>
          <w:szCs w:val="24"/>
        </w:rPr>
        <w:t xml:space="preserve"> </w:t>
      </w:r>
      <w:r w:rsidRPr="00585745">
        <w:rPr>
          <w:rFonts w:ascii="Times New Roman" w:hAnsi="Times New Roman" w:cs="Times New Roman"/>
          <w:sz w:val="24"/>
          <w:szCs w:val="24"/>
        </w:rPr>
        <w:t>and Company</w:t>
      </w:r>
      <w:r>
        <w:rPr>
          <w:rFonts w:ascii="Times New Roman" w:hAnsi="Times New Roman" w:cs="Times New Roman"/>
          <w:sz w:val="24"/>
          <w:szCs w:val="24"/>
        </w:rPr>
        <w:t xml:space="preserve"> is retained by Synergon to help in the transition of the acquisition to a merger. Consequently, </w:t>
      </w:r>
      <w:r w:rsidR="00342CEA">
        <w:rPr>
          <w:rFonts w:ascii="Times New Roman" w:hAnsi="Times New Roman" w:cs="Times New Roman"/>
          <w:sz w:val="24"/>
          <w:szCs w:val="24"/>
        </w:rPr>
        <w:t>Cunningha</w:t>
      </w:r>
      <w:r>
        <w:rPr>
          <w:rFonts w:ascii="Times New Roman" w:hAnsi="Times New Roman" w:cs="Times New Roman"/>
          <w:sz w:val="24"/>
          <w:szCs w:val="24"/>
        </w:rPr>
        <w:t xml:space="preserve">m finds himself in a difficult situation because of the top management approaches used to ensure that </w:t>
      </w:r>
      <w:r w:rsidRPr="00585745">
        <w:rPr>
          <w:rFonts w:ascii="Times New Roman" w:hAnsi="Times New Roman" w:cs="Times New Roman"/>
          <w:sz w:val="24"/>
          <w:szCs w:val="24"/>
        </w:rPr>
        <w:t>Beauchamp, Becker,</w:t>
      </w:r>
      <w:r>
        <w:rPr>
          <w:rFonts w:ascii="Times New Roman" w:hAnsi="Times New Roman" w:cs="Times New Roman"/>
          <w:sz w:val="24"/>
          <w:szCs w:val="24"/>
        </w:rPr>
        <w:t xml:space="preserve"> </w:t>
      </w:r>
      <w:r w:rsidRPr="00585745">
        <w:rPr>
          <w:rFonts w:ascii="Times New Roman" w:hAnsi="Times New Roman" w:cs="Times New Roman"/>
          <w:sz w:val="24"/>
          <w:szCs w:val="24"/>
        </w:rPr>
        <w:t>and Company</w:t>
      </w:r>
      <w:r>
        <w:rPr>
          <w:rFonts w:ascii="Times New Roman" w:hAnsi="Times New Roman" w:cs="Times New Roman"/>
          <w:sz w:val="24"/>
          <w:szCs w:val="24"/>
        </w:rPr>
        <w:t xml:space="preserve"> </w:t>
      </w:r>
      <w:r w:rsidR="00342CEA">
        <w:rPr>
          <w:rFonts w:ascii="Times New Roman" w:hAnsi="Times New Roman" w:cs="Times New Roman"/>
          <w:sz w:val="24"/>
          <w:szCs w:val="24"/>
        </w:rPr>
        <w:t>improves its performance</w:t>
      </w:r>
      <w:r>
        <w:rPr>
          <w:rFonts w:ascii="Times New Roman" w:hAnsi="Times New Roman" w:cs="Times New Roman"/>
          <w:sz w:val="24"/>
          <w:szCs w:val="24"/>
        </w:rPr>
        <w:t xml:space="preserve"> because </w:t>
      </w:r>
      <w:r w:rsidR="00342CEA">
        <w:rPr>
          <w:rFonts w:ascii="Times New Roman" w:hAnsi="Times New Roman" w:cs="Times New Roman"/>
          <w:sz w:val="24"/>
          <w:szCs w:val="24"/>
        </w:rPr>
        <w:t>conflicts arise among the stakeholders. Cun</w:t>
      </w:r>
      <w:r>
        <w:rPr>
          <w:rFonts w:ascii="Times New Roman" w:hAnsi="Times New Roman" w:cs="Times New Roman"/>
          <w:sz w:val="24"/>
          <w:szCs w:val="24"/>
        </w:rPr>
        <w:t xml:space="preserve">ningham bosses employ </w:t>
      </w:r>
      <w:r w:rsidR="00CA7C62">
        <w:rPr>
          <w:rFonts w:ascii="Times New Roman" w:hAnsi="Times New Roman" w:cs="Times New Roman"/>
          <w:sz w:val="24"/>
          <w:szCs w:val="24"/>
        </w:rPr>
        <w:t>confrontational approaches</w:t>
      </w:r>
      <w:r>
        <w:rPr>
          <w:rFonts w:ascii="Times New Roman" w:hAnsi="Times New Roman" w:cs="Times New Roman"/>
          <w:sz w:val="24"/>
          <w:szCs w:val="24"/>
        </w:rPr>
        <w:t xml:space="preserve"> and </w:t>
      </w:r>
      <w:r w:rsidR="00342CEA">
        <w:rPr>
          <w:rFonts w:ascii="Times New Roman" w:hAnsi="Times New Roman" w:cs="Times New Roman"/>
          <w:sz w:val="24"/>
          <w:szCs w:val="24"/>
        </w:rPr>
        <w:t>impose</w:t>
      </w:r>
      <w:r>
        <w:rPr>
          <w:rFonts w:ascii="Times New Roman" w:hAnsi="Times New Roman" w:cs="Times New Roman"/>
          <w:sz w:val="24"/>
          <w:szCs w:val="24"/>
        </w:rPr>
        <w:t xml:space="preserve"> policies and rules on the </w:t>
      </w:r>
      <w:r w:rsidR="00CA7C62" w:rsidRPr="00585745">
        <w:rPr>
          <w:rFonts w:ascii="Times New Roman" w:hAnsi="Times New Roman" w:cs="Times New Roman"/>
          <w:sz w:val="24"/>
          <w:szCs w:val="24"/>
        </w:rPr>
        <w:t>Beauchamp, Becker,</w:t>
      </w:r>
      <w:r w:rsidR="00CA7C62">
        <w:rPr>
          <w:rFonts w:ascii="Times New Roman" w:hAnsi="Times New Roman" w:cs="Times New Roman"/>
          <w:sz w:val="24"/>
          <w:szCs w:val="24"/>
        </w:rPr>
        <w:t xml:space="preserve"> </w:t>
      </w:r>
      <w:r w:rsidR="00CA7C62" w:rsidRPr="00585745">
        <w:rPr>
          <w:rFonts w:ascii="Times New Roman" w:hAnsi="Times New Roman" w:cs="Times New Roman"/>
          <w:sz w:val="24"/>
          <w:szCs w:val="24"/>
        </w:rPr>
        <w:t>and Company</w:t>
      </w:r>
      <w:r w:rsidR="00CA7C62">
        <w:rPr>
          <w:rFonts w:ascii="Times New Roman" w:hAnsi="Times New Roman" w:cs="Times New Roman"/>
          <w:sz w:val="24"/>
          <w:szCs w:val="24"/>
        </w:rPr>
        <w:t xml:space="preserve"> employees, something that they do not approve thereby creating tension. Clearly, there are organizational, intergroup, interpersonal and intrapersonal sources of conflict in this example.</w:t>
      </w:r>
    </w:p>
    <w:p w:rsidR="00F96983" w:rsidRDefault="00342CEA" w:rsidP="00F96983">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To begin with,</w:t>
      </w:r>
      <w:r w:rsidR="00CA7C62">
        <w:rPr>
          <w:rFonts w:ascii="Times New Roman" w:hAnsi="Times New Roman" w:cs="Times New Roman"/>
          <w:sz w:val="24"/>
          <w:szCs w:val="24"/>
        </w:rPr>
        <w:t xml:space="preserve"> the nature of conflict can be of two types.</w:t>
      </w:r>
      <w:r w:rsidR="00F96983">
        <w:rPr>
          <w:rFonts w:ascii="Times New Roman" w:hAnsi="Times New Roman" w:cs="Times New Roman"/>
          <w:sz w:val="24"/>
          <w:szCs w:val="24"/>
        </w:rPr>
        <w:t xml:space="preserve"> Conflicts</w:t>
      </w:r>
      <w:r w:rsidR="00CA7C62">
        <w:rPr>
          <w:rFonts w:ascii="Times New Roman" w:hAnsi="Times New Roman" w:cs="Times New Roman"/>
          <w:sz w:val="24"/>
          <w:szCs w:val="24"/>
        </w:rPr>
        <w:t xml:space="preserve"> can be functional or dysfunctional. A functional conflict is also referred to </w:t>
      </w:r>
      <w:r>
        <w:rPr>
          <w:rFonts w:ascii="Times New Roman" w:hAnsi="Times New Roman" w:cs="Times New Roman"/>
          <w:sz w:val="24"/>
          <w:szCs w:val="24"/>
        </w:rPr>
        <w:t xml:space="preserve">as </w:t>
      </w:r>
      <w:r w:rsidR="00CA7C62">
        <w:rPr>
          <w:rFonts w:ascii="Times New Roman" w:hAnsi="Times New Roman" w:cs="Times New Roman"/>
          <w:sz w:val="24"/>
          <w:szCs w:val="24"/>
        </w:rPr>
        <w:t>constructiv</w:t>
      </w:r>
      <w:r>
        <w:rPr>
          <w:rFonts w:ascii="Times New Roman" w:hAnsi="Times New Roman" w:cs="Times New Roman"/>
          <w:sz w:val="24"/>
          <w:szCs w:val="24"/>
        </w:rPr>
        <w:t>e conflict by Debow (2015) and</w:t>
      </w:r>
      <w:r w:rsidR="00CA7C62">
        <w:rPr>
          <w:rFonts w:ascii="Times New Roman" w:hAnsi="Times New Roman" w:cs="Times New Roman"/>
          <w:sz w:val="24"/>
          <w:szCs w:val="24"/>
        </w:rPr>
        <w:t xml:space="preserve"> the author </w:t>
      </w:r>
      <w:r>
        <w:rPr>
          <w:rFonts w:ascii="Times New Roman" w:hAnsi="Times New Roman" w:cs="Times New Roman"/>
          <w:sz w:val="24"/>
          <w:szCs w:val="24"/>
        </w:rPr>
        <w:t>argues</w:t>
      </w:r>
      <w:r w:rsidR="00CA7C62">
        <w:rPr>
          <w:rFonts w:ascii="Times New Roman" w:hAnsi="Times New Roman" w:cs="Times New Roman"/>
          <w:sz w:val="24"/>
          <w:szCs w:val="24"/>
        </w:rPr>
        <w:t xml:space="preserve"> that </w:t>
      </w:r>
      <w:r>
        <w:rPr>
          <w:rFonts w:ascii="Times New Roman" w:hAnsi="Times New Roman" w:cs="Times New Roman"/>
          <w:sz w:val="24"/>
          <w:szCs w:val="24"/>
        </w:rPr>
        <w:t xml:space="preserve">it </w:t>
      </w:r>
      <w:r w:rsidR="00CA7C62">
        <w:rPr>
          <w:rFonts w:ascii="Times New Roman" w:hAnsi="Times New Roman" w:cs="Times New Roman"/>
          <w:sz w:val="24"/>
          <w:szCs w:val="24"/>
        </w:rPr>
        <w:t xml:space="preserve">is a healthy confrontation that leads to openness, </w:t>
      </w:r>
      <w:r>
        <w:rPr>
          <w:rFonts w:ascii="Times New Roman" w:hAnsi="Times New Roman" w:cs="Times New Roman"/>
          <w:sz w:val="24"/>
          <w:szCs w:val="24"/>
        </w:rPr>
        <w:lastRenderedPageBreak/>
        <w:t xml:space="preserve">exchange </w:t>
      </w:r>
      <w:r w:rsidR="00CA7C62">
        <w:rPr>
          <w:rFonts w:ascii="Times New Roman" w:hAnsi="Times New Roman" w:cs="Times New Roman"/>
          <w:sz w:val="24"/>
          <w:szCs w:val="24"/>
        </w:rPr>
        <w:t xml:space="preserve">of information and negotiation for mutual resolution of the conflict </w:t>
      </w:r>
      <w:r w:rsidR="00F96983">
        <w:rPr>
          <w:rFonts w:ascii="Times New Roman" w:hAnsi="Times New Roman" w:cs="Times New Roman"/>
          <w:sz w:val="24"/>
          <w:szCs w:val="24"/>
        </w:rPr>
        <w:t>(</w:t>
      </w:r>
      <w:r w:rsidR="00CA7C62">
        <w:rPr>
          <w:rFonts w:ascii="Times New Roman" w:hAnsi="Times New Roman" w:cs="Times New Roman"/>
          <w:sz w:val="24"/>
          <w:szCs w:val="24"/>
        </w:rPr>
        <w:t>Debo</w:t>
      </w:r>
      <w:r w:rsidR="00F96983">
        <w:rPr>
          <w:rFonts w:ascii="Times New Roman" w:hAnsi="Times New Roman" w:cs="Times New Roman"/>
          <w:sz w:val="24"/>
          <w:szCs w:val="24"/>
        </w:rPr>
        <w:t>w</w:t>
      </w:r>
      <w:r w:rsidR="00CA7C62">
        <w:rPr>
          <w:rFonts w:ascii="Times New Roman" w:hAnsi="Times New Roman" w:cs="Times New Roman"/>
          <w:sz w:val="24"/>
          <w:szCs w:val="24"/>
        </w:rPr>
        <w:t>, 2015)</w:t>
      </w:r>
      <w:r w:rsidR="00F96983">
        <w:rPr>
          <w:rFonts w:ascii="Times New Roman" w:hAnsi="Times New Roman" w:cs="Times New Roman"/>
          <w:sz w:val="24"/>
          <w:szCs w:val="24"/>
        </w:rPr>
        <w:t xml:space="preserve">. Parties </w:t>
      </w:r>
      <w:r w:rsidR="00DA7427">
        <w:rPr>
          <w:rFonts w:ascii="Times New Roman" w:hAnsi="Times New Roman" w:cs="Times New Roman"/>
          <w:sz w:val="24"/>
          <w:szCs w:val="24"/>
        </w:rPr>
        <w:t>to a functional conflict</w:t>
      </w:r>
      <w:r w:rsidR="00F96983">
        <w:rPr>
          <w:rFonts w:ascii="Times New Roman" w:hAnsi="Times New Roman" w:cs="Times New Roman"/>
          <w:sz w:val="24"/>
          <w:szCs w:val="24"/>
        </w:rPr>
        <w:t xml:space="preserve"> explore alternatives to the conflict to ensure that an </w:t>
      </w:r>
      <w:r w:rsidR="00A94545">
        <w:rPr>
          <w:rFonts w:ascii="Times New Roman" w:hAnsi="Times New Roman" w:cs="Times New Roman"/>
          <w:sz w:val="24"/>
          <w:szCs w:val="24"/>
        </w:rPr>
        <w:t>amicable</w:t>
      </w:r>
      <w:r w:rsidR="00F96983">
        <w:rPr>
          <w:rFonts w:ascii="Times New Roman" w:hAnsi="Times New Roman" w:cs="Times New Roman"/>
          <w:sz w:val="24"/>
          <w:szCs w:val="24"/>
        </w:rPr>
        <w:t xml:space="preserve"> solution to the conflict is attained. On the other hand, a dysfunctional </w:t>
      </w:r>
      <w:r w:rsidR="00F96983" w:rsidRPr="00B95A0C">
        <w:rPr>
          <w:rFonts w:ascii="Times New Roman" w:hAnsi="Times New Roman" w:cs="Times New Roman"/>
          <w:noProof/>
          <w:sz w:val="24"/>
          <w:szCs w:val="24"/>
        </w:rPr>
        <w:t>conflict</w:t>
      </w:r>
      <w:r w:rsidR="00F96983">
        <w:rPr>
          <w:rFonts w:ascii="Times New Roman" w:hAnsi="Times New Roman" w:cs="Times New Roman"/>
          <w:sz w:val="24"/>
          <w:szCs w:val="24"/>
        </w:rPr>
        <w:t xml:space="preserve"> also referred to as a destructive conflict is a hostile conflict </w:t>
      </w:r>
      <w:r w:rsidR="00A94545">
        <w:rPr>
          <w:rFonts w:ascii="Times New Roman" w:hAnsi="Times New Roman" w:cs="Times New Roman"/>
          <w:sz w:val="24"/>
          <w:szCs w:val="24"/>
        </w:rPr>
        <w:t>characterized</w:t>
      </w:r>
      <w:r w:rsidR="00F96983">
        <w:rPr>
          <w:rFonts w:ascii="Times New Roman" w:hAnsi="Times New Roman" w:cs="Times New Roman"/>
          <w:sz w:val="24"/>
          <w:szCs w:val="24"/>
        </w:rPr>
        <w:t xml:space="preserve"> by reluctance to share and deliberate withholding of information, high expression of negative emotions that often make the conflict resolution difficult </w:t>
      </w:r>
      <w:r w:rsidR="00A94545">
        <w:rPr>
          <w:rFonts w:ascii="Times New Roman" w:hAnsi="Times New Roman" w:cs="Times New Roman"/>
          <w:sz w:val="24"/>
          <w:szCs w:val="24"/>
        </w:rPr>
        <w:t>thus throttling</w:t>
      </w:r>
      <w:r w:rsidR="00F96983">
        <w:rPr>
          <w:rFonts w:ascii="Times New Roman" w:hAnsi="Times New Roman" w:cs="Times New Roman"/>
          <w:sz w:val="24"/>
          <w:szCs w:val="24"/>
        </w:rPr>
        <w:t xml:space="preserve"> the</w:t>
      </w:r>
      <w:r w:rsidR="00B95A0C">
        <w:rPr>
          <w:rFonts w:ascii="Times New Roman" w:hAnsi="Times New Roman" w:cs="Times New Roman"/>
          <w:sz w:val="24"/>
          <w:szCs w:val="24"/>
        </w:rPr>
        <w:t xml:space="preserve"> negotiation</w:t>
      </w:r>
      <w:r w:rsidR="00F96983">
        <w:rPr>
          <w:rFonts w:ascii="Times New Roman" w:hAnsi="Times New Roman" w:cs="Times New Roman"/>
          <w:sz w:val="24"/>
          <w:szCs w:val="24"/>
        </w:rPr>
        <w:t xml:space="preserve"> process</w:t>
      </w:r>
      <w:r w:rsidR="00A94545">
        <w:rPr>
          <w:rFonts w:ascii="Times New Roman" w:hAnsi="Times New Roman" w:cs="Times New Roman"/>
          <w:sz w:val="24"/>
          <w:szCs w:val="24"/>
        </w:rPr>
        <w:t xml:space="preserve"> (</w:t>
      </w:r>
      <w:r w:rsidR="00F96983">
        <w:rPr>
          <w:rFonts w:ascii="Times New Roman" w:hAnsi="Times New Roman" w:cs="Times New Roman"/>
          <w:sz w:val="24"/>
          <w:szCs w:val="24"/>
        </w:rPr>
        <w:t>Debow, 2015).</w:t>
      </w:r>
      <w:r w:rsidR="00B95A0C">
        <w:rPr>
          <w:rFonts w:ascii="Times New Roman" w:hAnsi="Times New Roman" w:cs="Times New Roman"/>
          <w:sz w:val="24"/>
          <w:szCs w:val="24"/>
        </w:rPr>
        <w:t xml:space="preserve"> </w:t>
      </w:r>
      <w:r w:rsidR="00F96983">
        <w:rPr>
          <w:rFonts w:ascii="Times New Roman" w:hAnsi="Times New Roman" w:cs="Times New Roman"/>
          <w:sz w:val="24"/>
          <w:szCs w:val="24"/>
        </w:rPr>
        <w:t xml:space="preserve">In this </w:t>
      </w:r>
      <w:r w:rsidR="00DA7427">
        <w:rPr>
          <w:rFonts w:ascii="Times New Roman" w:hAnsi="Times New Roman" w:cs="Times New Roman"/>
          <w:sz w:val="24"/>
          <w:szCs w:val="24"/>
        </w:rPr>
        <w:t>conflict</w:t>
      </w:r>
      <w:r w:rsidR="00F96983">
        <w:rPr>
          <w:rFonts w:ascii="Times New Roman" w:hAnsi="Times New Roman" w:cs="Times New Roman"/>
          <w:sz w:val="24"/>
          <w:szCs w:val="24"/>
        </w:rPr>
        <w:t xml:space="preserve">, </w:t>
      </w:r>
      <w:r w:rsidR="00A94545">
        <w:rPr>
          <w:rFonts w:ascii="Times New Roman" w:hAnsi="Times New Roman" w:cs="Times New Roman"/>
          <w:sz w:val="24"/>
          <w:szCs w:val="24"/>
        </w:rPr>
        <w:t>parties</w:t>
      </w:r>
      <w:r w:rsidR="00F96983">
        <w:rPr>
          <w:rFonts w:ascii="Times New Roman" w:hAnsi="Times New Roman" w:cs="Times New Roman"/>
          <w:sz w:val="24"/>
          <w:szCs w:val="24"/>
        </w:rPr>
        <w:t xml:space="preserve"> are unwilling to compromise or accommodate therefore issues accumulate thus complicating the conflicts further. Therefore, I confidently argue that the conflict in the above example is a dysfunctional conflict as supported by the following arguments.</w:t>
      </w:r>
    </w:p>
    <w:p w:rsidR="00F96983" w:rsidRDefault="00F96983" w:rsidP="00F96983">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to</w:t>
      </w:r>
      <w:r w:rsidR="00DA7427">
        <w:rPr>
          <w:rFonts w:ascii="Times New Roman" w:hAnsi="Times New Roman" w:cs="Times New Roman"/>
          <w:sz w:val="24"/>
          <w:szCs w:val="24"/>
        </w:rPr>
        <w:t>p management of Synergon forces the management of</w:t>
      </w:r>
      <w:r w:rsidR="00DA7427" w:rsidRPr="00DA7427">
        <w:rPr>
          <w:rFonts w:ascii="Times New Roman" w:hAnsi="Times New Roman" w:cs="Times New Roman"/>
          <w:sz w:val="24"/>
          <w:szCs w:val="24"/>
        </w:rPr>
        <w:t xml:space="preserve"> </w:t>
      </w:r>
      <w:r w:rsidR="00DA7427" w:rsidRPr="00585745">
        <w:rPr>
          <w:rFonts w:ascii="Times New Roman" w:hAnsi="Times New Roman" w:cs="Times New Roman"/>
          <w:sz w:val="24"/>
          <w:szCs w:val="24"/>
        </w:rPr>
        <w:t>Beauchamp, Becker,</w:t>
      </w:r>
      <w:r w:rsidR="00DA7427">
        <w:rPr>
          <w:rFonts w:ascii="Times New Roman" w:hAnsi="Times New Roman" w:cs="Times New Roman"/>
          <w:sz w:val="24"/>
          <w:szCs w:val="24"/>
        </w:rPr>
        <w:t xml:space="preserve"> </w:t>
      </w:r>
      <w:r w:rsidR="00DA7427" w:rsidRPr="00585745">
        <w:rPr>
          <w:rFonts w:ascii="Times New Roman" w:hAnsi="Times New Roman" w:cs="Times New Roman"/>
          <w:sz w:val="24"/>
          <w:szCs w:val="24"/>
        </w:rPr>
        <w:t>and Company</w:t>
      </w:r>
      <w:r w:rsidR="00DA7427">
        <w:rPr>
          <w:rFonts w:ascii="Times New Roman" w:hAnsi="Times New Roman" w:cs="Times New Roman"/>
          <w:sz w:val="24"/>
          <w:szCs w:val="24"/>
        </w:rPr>
        <w:t xml:space="preserve"> to follow the strict rules that they have devised in order to improve the performance of the acquired company without consulting the employees. They operate under the illusion of independence devoid of the critical role of the employees of </w:t>
      </w:r>
      <w:r w:rsidR="00DA7427" w:rsidRPr="00585745">
        <w:rPr>
          <w:rFonts w:ascii="Times New Roman" w:hAnsi="Times New Roman" w:cs="Times New Roman"/>
          <w:sz w:val="24"/>
          <w:szCs w:val="24"/>
        </w:rPr>
        <w:t>Beauchamp, Becker,</w:t>
      </w:r>
      <w:r w:rsidR="00DA7427">
        <w:rPr>
          <w:rFonts w:ascii="Times New Roman" w:hAnsi="Times New Roman" w:cs="Times New Roman"/>
          <w:sz w:val="24"/>
          <w:szCs w:val="24"/>
        </w:rPr>
        <w:t xml:space="preserve"> </w:t>
      </w:r>
      <w:r w:rsidR="00DA7427" w:rsidRPr="00585745">
        <w:rPr>
          <w:rFonts w:ascii="Times New Roman" w:hAnsi="Times New Roman" w:cs="Times New Roman"/>
          <w:sz w:val="24"/>
          <w:szCs w:val="24"/>
        </w:rPr>
        <w:t>and Company</w:t>
      </w:r>
      <w:r w:rsidR="00DA7427">
        <w:rPr>
          <w:rFonts w:ascii="Times New Roman" w:hAnsi="Times New Roman" w:cs="Times New Roman"/>
          <w:sz w:val="24"/>
          <w:szCs w:val="24"/>
        </w:rPr>
        <w:t xml:space="preserve"> in the success of the merger. In fact, th</w:t>
      </w:r>
      <w:r w:rsidR="00A94545">
        <w:rPr>
          <w:rFonts w:ascii="Times New Roman" w:hAnsi="Times New Roman" w:cs="Times New Roman"/>
          <w:sz w:val="24"/>
          <w:szCs w:val="24"/>
        </w:rPr>
        <w:t>e managing director is expected</w:t>
      </w:r>
      <w:r w:rsidR="00DA7427">
        <w:rPr>
          <w:rFonts w:ascii="Times New Roman" w:hAnsi="Times New Roman" w:cs="Times New Roman"/>
          <w:sz w:val="24"/>
          <w:szCs w:val="24"/>
        </w:rPr>
        <w:t xml:space="preserve"> to retire</w:t>
      </w:r>
      <w:r w:rsidR="00EA28B6">
        <w:rPr>
          <w:rFonts w:ascii="Times New Roman" w:hAnsi="Times New Roman" w:cs="Times New Roman"/>
          <w:sz w:val="24"/>
          <w:szCs w:val="24"/>
        </w:rPr>
        <w:t xml:space="preserve"> due to the unfavorable</w:t>
      </w:r>
      <w:r w:rsidR="00B95A0C">
        <w:rPr>
          <w:rFonts w:ascii="Times New Roman" w:hAnsi="Times New Roman" w:cs="Times New Roman"/>
          <w:sz w:val="24"/>
          <w:szCs w:val="24"/>
        </w:rPr>
        <w:t xml:space="preserve"> work</w:t>
      </w:r>
      <w:r w:rsidR="00A94545">
        <w:rPr>
          <w:rFonts w:ascii="Times New Roman" w:hAnsi="Times New Roman" w:cs="Times New Roman"/>
          <w:sz w:val="24"/>
          <w:szCs w:val="24"/>
        </w:rPr>
        <w:t xml:space="preserve"> environment,</w:t>
      </w:r>
      <w:r w:rsidR="00EA28B6">
        <w:rPr>
          <w:rFonts w:ascii="Times New Roman" w:hAnsi="Times New Roman" w:cs="Times New Roman"/>
          <w:sz w:val="24"/>
          <w:szCs w:val="24"/>
        </w:rPr>
        <w:t xml:space="preserve"> strict rules and policies of Synergon. This means that Synergon top management is unwilling to compromise, accommodate or collaborate to solve the conflict. Furthermore, for the conflict to escalate to appoint </w:t>
      </w:r>
      <w:r w:rsidR="00B95A0C">
        <w:rPr>
          <w:rFonts w:ascii="Times New Roman" w:hAnsi="Times New Roman" w:cs="Times New Roman"/>
          <w:sz w:val="24"/>
          <w:szCs w:val="24"/>
        </w:rPr>
        <w:t>where a senior director finds the work</w:t>
      </w:r>
      <w:r w:rsidR="00EA28B6">
        <w:rPr>
          <w:rFonts w:ascii="Times New Roman" w:hAnsi="Times New Roman" w:cs="Times New Roman"/>
          <w:sz w:val="24"/>
          <w:szCs w:val="24"/>
        </w:rPr>
        <w:t xml:space="preserve"> environment stress</w:t>
      </w:r>
      <w:r w:rsidR="00A94545">
        <w:rPr>
          <w:rFonts w:ascii="Times New Roman" w:hAnsi="Times New Roman" w:cs="Times New Roman"/>
          <w:sz w:val="24"/>
          <w:szCs w:val="24"/>
        </w:rPr>
        <w:t>ful</w:t>
      </w:r>
      <w:r w:rsidR="00EA28B6">
        <w:rPr>
          <w:rFonts w:ascii="Times New Roman" w:hAnsi="Times New Roman" w:cs="Times New Roman"/>
          <w:sz w:val="24"/>
          <w:szCs w:val="24"/>
        </w:rPr>
        <w:t xml:space="preserve"> and opts to retire, the conflict must have un</w:t>
      </w:r>
      <w:r w:rsidR="00A94545">
        <w:rPr>
          <w:rFonts w:ascii="Times New Roman" w:hAnsi="Times New Roman" w:cs="Times New Roman"/>
          <w:sz w:val="24"/>
          <w:szCs w:val="24"/>
        </w:rPr>
        <w:t>re</w:t>
      </w:r>
      <w:r w:rsidR="00B95A0C">
        <w:rPr>
          <w:rFonts w:ascii="Times New Roman" w:hAnsi="Times New Roman" w:cs="Times New Roman"/>
          <w:sz w:val="24"/>
          <w:szCs w:val="24"/>
        </w:rPr>
        <w:t>solved issues that pile</w:t>
      </w:r>
      <w:r w:rsidR="00EA28B6">
        <w:rPr>
          <w:rFonts w:ascii="Times New Roman" w:hAnsi="Times New Roman" w:cs="Times New Roman"/>
          <w:sz w:val="24"/>
          <w:szCs w:val="24"/>
        </w:rPr>
        <w:t xml:space="preserve"> up thus escalating the conflict</w:t>
      </w:r>
      <w:r w:rsidR="00EA28B6" w:rsidRPr="00B95A0C">
        <w:rPr>
          <w:rFonts w:ascii="Times New Roman" w:hAnsi="Times New Roman" w:cs="Times New Roman"/>
          <w:noProof/>
          <w:sz w:val="24"/>
          <w:szCs w:val="24"/>
        </w:rPr>
        <w:t>.</w:t>
      </w:r>
      <w:r w:rsidR="00B95A0C">
        <w:rPr>
          <w:rFonts w:ascii="Times New Roman" w:hAnsi="Times New Roman" w:cs="Times New Roman"/>
          <w:noProof/>
          <w:sz w:val="24"/>
          <w:szCs w:val="24"/>
        </w:rPr>
        <w:t xml:space="preserve"> </w:t>
      </w:r>
      <w:r w:rsidR="00A94545" w:rsidRPr="00B95A0C">
        <w:rPr>
          <w:rFonts w:ascii="Times New Roman" w:hAnsi="Times New Roman" w:cs="Times New Roman"/>
          <w:noProof/>
          <w:sz w:val="24"/>
          <w:szCs w:val="24"/>
        </w:rPr>
        <w:t xml:space="preserve"> </w:t>
      </w:r>
      <w:r w:rsidR="00EA28B6" w:rsidRPr="00B95A0C">
        <w:rPr>
          <w:rFonts w:ascii="Times New Roman" w:hAnsi="Times New Roman" w:cs="Times New Roman"/>
          <w:noProof/>
          <w:sz w:val="24"/>
          <w:szCs w:val="24"/>
        </w:rPr>
        <w:t>The</w:t>
      </w:r>
      <w:r w:rsidR="00EA28B6">
        <w:rPr>
          <w:rFonts w:ascii="Times New Roman" w:hAnsi="Times New Roman" w:cs="Times New Roman"/>
          <w:sz w:val="24"/>
          <w:szCs w:val="24"/>
        </w:rPr>
        <w:t xml:space="preserve"> confrontational nature of</w:t>
      </w:r>
      <w:r w:rsidR="000E747D">
        <w:rPr>
          <w:rFonts w:ascii="Times New Roman" w:hAnsi="Times New Roman" w:cs="Times New Roman"/>
          <w:sz w:val="24"/>
          <w:szCs w:val="24"/>
        </w:rPr>
        <w:t xml:space="preserve"> top management of Synergon conv</w:t>
      </w:r>
      <w:r w:rsidR="00EA28B6">
        <w:rPr>
          <w:rFonts w:ascii="Times New Roman" w:hAnsi="Times New Roman" w:cs="Times New Roman"/>
          <w:sz w:val="24"/>
          <w:szCs w:val="24"/>
        </w:rPr>
        <w:t>inces me that this conflict is indeed, dysfunctional.</w:t>
      </w:r>
      <w:r w:rsidR="000E747D">
        <w:rPr>
          <w:rFonts w:ascii="Times New Roman" w:hAnsi="Times New Roman" w:cs="Times New Roman"/>
          <w:sz w:val="24"/>
          <w:szCs w:val="24"/>
        </w:rPr>
        <w:t xml:space="preserve"> According to Bauer., &amp; Erdogan</w:t>
      </w:r>
      <w:r w:rsidR="000E747D" w:rsidRPr="000E747D">
        <w:rPr>
          <w:rFonts w:ascii="Times New Roman" w:hAnsi="Times New Roman" w:cs="Times New Roman"/>
          <w:sz w:val="24"/>
          <w:szCs w:val="24"/>
        </w:rPr>
        <w:t xml:space="preserve"> (2012</w:t>
      </w:r>
      <w:r w:rsidR="000E747D">
        <w:rPr>
          <w:rFonts w:ascii="Times New Roman" w:hAnsi="Times New Roman" w:cs="Times New Roman"/>
          <w:sz w:val="24"/>
          <w:szCs w:val="24"/>
        </w:rPr>
        <w:t>, c10.2), a dysfunctional conflict is unhealthy, destructive to work relations and throttles chance</w:t>
      </w:r>
      <w:r w:rsidR="00A94545">
        <w:rPr>
          <w:rFonts w:ascii="Times New Roman" w:hAnsi="Times New Roman" w:cs="Times New Roman"/>
          <w:sz w:val="24"/>
          <w:szCs w:val="24"/>
        </w:rPr>
        <w:t>s</w:t>
      </w:r>
      <w:r w:rsidR="000E747D">
        <w:rPr>
          <w:rFonts w:ascii="Times New Roman" w:hAnsi="Times New Roman" w:cs="Times New Roman"/>
          <w:sz w:val="24"/>
          <w:szCs w:val="24"/>
        </w:rPr>
        <w:t xml:space="preserve"> of organization to attain optimal performance as clearl</w:t>
      </w:r>
      <w:r w:rsidR="00B95A0C">
        <w:rPr>
          <w:rFonts w:ascii="Times New Roman" w:hAnsi="Times New Roman" w:cs="Times New Roman"/>
          <w:sz w:val="24"/>
          <w:szCs w:val="24"/>
        </w:rPr>
        <w:t>y seen in this case study</w:t>
      </w:r>
      <w:r w:rsidR="000E747D">
        <w:rPr>
          <w:rFonts w:ascii="Times New Roman" w:hAnsi="Times New Roman" w:cs="Times New Roman"/>
          <w:sz w:val="24"/>
          <w:szCs w:val="24"/>
        </w:rPr>
        <w:t xml:space="preserve"> (Bauer., &amp; Erdogan,</w:t>
      </w:r>
      <w:r w:rsidR="000E747D" w:rsidRPr="000E747D">
        <w:rPr>
          <w:rFonts w:ascii="Times New Roman" w:hAnsi="Times New Roman" w:cs="Times New Roman"/>
          <w:sz w:val="24"/>
          <w:szCs w:val="24"/>
        </w:rPr>
        <w:t xml:space="preserve"> (2012</w:t>
      </w:r>
      <w:r w:rsidR="00A94545">
        <w:rPr>
          <w:rFonts w:ascii="Times New Roman" w:hAnsi="Times New Roman" w:cs="Times New Roman"/>
          <w:sz w:val="24"/>
          <w:szCs w:val="24"/>
        </w:rPr>
        <w:t>, c</w:t>
      </w:r>
      <w:r w:rsidR="000E747D">
        <w:rPr>
          <w:rFonts w:ascii="Times New Roman" w:hAnsi="Times New Roman" w:cs="Times New Roman"/>
          <w:sz w:val="24"/>
          <w:szCs w:val="24"/>
        </w:rPr>
        <w:t>10.2</w:t>
      </w:r>
      <w:r w:rsidR="000E747D" w:rsidRPr="000E747D">
        <w:rPr>
          <w:rFonts w:ascii="Times New Roman" w:hAnsi="Times New Roman" w:cs="Times New Roman"/>
          <w:sz w:val="24"/>
          <w:szCs w:val="24"/>
        </w:rPr>
        <w:t>).</w:t>
      </w:r>
      <w:r w:rsidR="000E747D">
        <w:rPr>
          <w:rFonts w:ascii="Times New Roman" w:hAnsi="Times New Roman" w:cs="Times New Roman"/>
          <w:sz w:val="24"/>
          <w:szCs w:val="24"/>
        </w:rPr>
        <w:t xml:space="preserve"> </w:t>
      </w:r>
    </w:p>
    <w:p w:rsidR="00CA7C62" w:rsidRDefault="000E747D" w:rsidP="00585745">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Furthermore, the dysfunctional conflict witnessed above result from a variety of </w:t>
      </w:r>
      <w:r w:rsidR="00591C98">
        <w:rPr>
          <w:rFonts w:ascii="Times New Roman" w:hAnsi="Times New Roman" w:cs="Times New Roman"/>
          <w:sz w:val="24"/>
          <w:szCs w:val="24"/>
        </w:rPr>
        <w:t>organizational,</w:t>
      </w:r>
      <w:r>
        <w:rPr>
          <w:rFonts w:ascii="Times New Roman" w:hAnsi="Times New Roman" w:cs="Times New Roman"/>
          <w:sz w:val="24"/>
          <w:szCs w:val="24"/>
        </w:rPr>
        <w:t xml:space="preserve"> intergroup, interpersonal and intrapersonal causes </w:t>
      </w:r>
      <w:r w:rsidR="00A94545">
        <w:rPr>
          <w:rFonts w:ascii="Times New Roman" w:hAnsi="Times New Roman" w:cs="Times New Roman"/>
          <w:sz w:val="24"/>
          <w:szCs w:val="24"/>
        </w:rPr>
        <w:t xml:space="preserve">( </w:t>
      </w:r>
      <w:r w:rsidRPr="00356544">
        <w:rPr>
          <w:rFonts w:ascii="Times New Roman" w:hAnsi="Times New Roman" w:cs="Times New Roman"/>
          <w:sz w:val="24"/>
          <w:szCs w:val="24"/>
        </w:rPr>
        <w:t>Luthans, Luthans</w:t>
      </w:r>
      <w:r w:rsidRPr="006524E0">
        <w:rPr>
          <w:rFonts w:ascii="Times New Roman" w:hAnsi="Times New Roman" w:cs="Times New Roman"/>
          <w:noProof/>
          <w:sz w:val="24"/>
          <w:szCs w:val="24"/>
        </w:rPr>
        <w:t>,</w:t>
      </w:r>
      <w:r w:rsidRPr="00356544">
        <w:rPr>
          <w:rFonts w:ascii="Times New Roman" w:hAnsi="Times New Roman" w:cs="Times New Roman"/>
          <w:sz w:val="24"/>
          <w:szCs w:val="24"/>
        </w:rPr>
        <w:t xml:space="preserve"> &amp; </w:t>
      </w:r>
      <w:r w:rsidRPr="00356544">
        <w:rPr>
          <w:rFonts w:ascii="Times New Roman" w:hAnsi="Times New Roman" w:cs="Times New Roman"/>
          <w:sz w:val="24"/>
          <w:szCs w:val="24"/>
        </w:rPr>
        <w:lastRenderedPageBreak/>
        <w:t>Luthans,</w:t>
      </w:r>
      <w:r>
        <w:rPr>
          <w:rFonts w:ascii="Times New Roman" w:hAnsi="Times New Roman" w:cs="Times New Roman"/>
          <w:sz w:val="24"/>
          <w:szCs w:val="24"/>
        </w:rPr>
        <w:t xml:space="preserve"> 2015 p.258-264)</w:t>
      </w:r>
      <w:r w:rsidRPr="00356544">
        <w:rPr>
          <w:rFonts w:ascii="Times New Roman" w:hAnsi="Times New Roman" w:cs="Times New Roman"/>
          <w:sz w:val="24"/>
          <w:szCs w:val="24"/>
        </w:rPr>
        <w:t>.</w:t>
      </w:r>
      <w:r>
        <w:rPr>
          <w:rFonts w:ascii="Times New Roman" w:hAnsi="Times New Roman" w:cs="Times New Roman"/>
          <w:sz w:val="24"/>
          <w:szCs w:val="24"/>
        </w:rPr>
        <w:t xml:space="preserve"> For example</w:t>
      </w:r>
      <w:r w:rsidR="00591C98">
        <w:rPr>
          <w:rFonts w:ascii="Times New Roman" w:hAnsi="Times New Roman" w:cs="Times New Roman"/>
          <w:sz w:val="24"/>
          <w:szCs w:val="24"/>
        </w:rPr>
        <w:t>,</w:t>
      </w:r>
      <w:r>
        <w:rPr>
          <w:rFonts w:ascii="Times New Roman" w:hAnsi="Times New Roman" w:cs="Times New Roman"/>
          <w:sz w:val="24"/>
          <w:szCs w:val="24"/>
        </w:rPr>
        <w:t xml:space="preserve"> </w:t>
      </w:r>
      <w:r w:rsidR="00B21CFE">
        <w:rPr>
          <w:rFonts w:ascii="Times New Roman" w:hAnsi="Times New Roman" w:cs="Times New Roman"/>
          <w:sz w:val="24"/>
          <w:szCs w:val="24"/>
        </w:rPr>
        <w:t xml:space="preserve">the </w:t>
      </w:r>
      <w:r w:rsidR="00591C98">
        <w:rPr>
          <w:rFonts w:ascii="Times New Roman" w:hAnsi="Times New Roman" w:cs="Times New Roman"/>
          <w:sz w:val="24"/>
          <w:szCs w:val="24"/>
        </w:rPr>
        <w:t xml:space="preserve">strict </w:t>
      </w:r>
      <w:r>
        <w:rPr>
          <w:rFonts w:ascii="Times New Roman" w:hAnsi="Times New Roman" w:cs="Times New Roman"/>
          <w:sz w:val="24"/>
          <w:szCs w:val="24"/>
        </w:rPr>
        <w:t xml:space="preserve">organizational </w:t>
      </w:r>
      <w:r w:rsidR="00B21CFE">
        <w:rPr>
          <w:rFonts w:ascii="Times New Roman" w:hAnsi="Times New Roman" w:cs="Times New Roman"/>
          <w:sz w:val="24"/>
          <w:szCs w:val="24"/>
        </w:rPr>
        <w:t>policies enforced by the top management of Synergon o</w:t>
      </w:r>
      <w:r w:rsidR="00B95A0C">
        <w:rPr>
          <w:rFonts w:ascii="Times New Roman" w:hAnsi="Times New Roman" w:cs="Times New Roman"/>
          <w:sz w:val="24"/>
          <w:szCs w:val="24"/>
        </w:rPr>
        <w:t>n the merger in the</w:t>
      </w:r>
      <w:r w:rsidR="00B21CFE">
        <w:rPr>
          <w:rFonts w:ascii="Times New Roman" w:hAnsi="Times New Roman" w:cs="Times New Roman"/>
          <w:sz w:val="24"/>
          <w:szCs w:val="24"/>
        </w:rPr>
        <w:t xml:space="preserve"> case study are</w:t>
      </w:r>
      <w:r w:rsidR="00591C98">
        <w:rPr>
          <w:rFonts w:ascii="Times New Roman" w:hAnsi="Times New Roman" w:cs="Times New Roman"/>
          <w:sz w:val="24"/>
          <w:szCs w:val="24"/>
        </w:rPr>
        <w:t xml:space="preserve"> a major organizational cause for the conflict. Moreover, </w:t>
      </w:r>
      <w:r w:rsidR="00B21CFE">
        <w:rPr>
          <w:rFonts w:ascii="Times New Roman" w:hAnsi="Times New Roman" w:cs="Times New Roman"/>
          <w:sz w:val="24"/>
          <w:szCs w:val="24"/>
        </w:rPr>
        <w:t>policy changes are</w:t>
      </w:r>
      <w:r w:rsidR="00591C98">
        <w:rPr>
          <w:rFonts w:ascii="Times New Roman" w:hAnsi="Times New Roman" w:cs="Times New Roman"/>
          <w:sz w:val="24"/>
          <w:szCs w:val="24"/>
        </w:rPr>
        <w:t xml:space="preserve"> an organizational cause of conflicts. Also, </w:t>
      </w:r>
      <w:r w:rsidR="00B21CFE">
        <w:rPr>
          <w:rFonts w:ascii="Times New Roman" w:hAnsi="Times New Roman" w:cs="Times New Roman"/>
          <w:sz w:val="24"/>
          <w:szCs w:val="24"/>
        </w:rPr>
        <w:t>intergroup</w:t>
      </w:r>
      <w:r w:rsidR="00591C98">
        <w:rPr>
          <w:rFonts w:ascii="Times New Roman" w:hAnsi="Times New Roman" w:cs="Times New Roman"/>
          <w:sz w:val="24"/>
          <w:szCs w:val="24"/>
        </w:rPr>
        <w:t xml:space="preserve"> issues are at play in this cases study. Top management is in conflict with the group that is retained in the </w:t>
      </w:r>
      <w:r w:rsidR="00A94545">
        <w:rPr>
          <w:rFonts w:ascii="Times New Roman" w:hAnsi="Times New Roman" w:cs="Times New Roman"/>
          <w:sz w:val="24"/>
          <w:szCs w:val="24"/>
        </w:rPr>
        <w:t xml:space="preserve">newly </w:t>
      </w:r>
      <w:r w:rsidR="00591C98">
        <w:rPr>
          <w:rFonts w:ascii="Times New Roman" w:hAnsi="Times New Roman" w:cs="Times New Roman"/>
          <w:sz w:val="24"/>
          <w:szCs w:val="24"/>
        </w:rPr>
        <w:t>acquired</w:t>
      </w:r>
      <w:r w:rsidR="00B21CFE" w:rsidRPr="00B21CFE">
        <w:rPr>
          <w:rFonts w:ascii="Times New Roman" w:hAnsi="Times New Roman" w:cs="Times New Roman"/>
          <w:sz w:val="24"/>
          <w:szCs w:val="24"/>
        </w:rPr>
        <w:t xml:space="preserve"> </w:t>
      </w:r>
      <w:r w:rsidR="00B21CFE" w:rsidRPr="00585745">
        <w:rPr>
          <w:rFonts w:ascii="Times New Roman" w:hAnsi="Times New Roman" w:cs="Times New Roman"/>
          <w:sz w:val="24"/>
          <w:szCs w:val="24"/>
        </w:rPr>
        <w:t>Beauchamp, Becker,</w:t>
      </w:r>
      <w:r w:rsidR="00B21CFE">
        <w:rPr>
          <w:rFonts w:ascii="Times New Roman" w:hAnsi="Times New Roman" w:cs="Times New Roman"/>
          <w:sz w:val="24"/>
          <w:szCs w:val="24"/>
        </w:rPr>
        <w:t xml:space="preserve"> </w:t>
      </w:r>
      <w:r w:rsidR="00B21CFE" w:rsidRPr="00585745">
        <w:rPr>
          <w:rFonts w:ascii="Times New Roman" w:hAnsi="Times New Roman" w:cs="Times New Roman"/>
          <w:sz w:val="24"/>
          <w:szCs w:val="24"/>
        </w:rPr>
        <w:t>and Company</w:t>
      </w:r>
      <w:r w:rsidR="00A94545">
        <w:rPr>
          <w:rFonts w:ascii="Times New Roman" w:hAnsi="Times New Roman" w:cs="Times New Roman"/>
          <w:sz w:val="24"/>
          <w:szCs w:val="24"/>
        </w:rPr>
        <w:t xml:space="preserve"> employees. Mr. Cunningha</w:t>
      </w:r>
      <w:r w:rsidR="00B21CFE">
        <w:rPr>
          <w:rFonts w:ascii="Times New Roman" w:hAnsi="Times New Roman" w:cs="Times New Roman"/>
          <w:sz w:val="24"/>
          <w:szCs w:val="24"/>
        </w:rPr>
        <w:t>m</w:t>
      </w:r>
      <w:r w:rsidR="00A94545">
        <w:rPr>
          <w:rFonts w:ascii="Times New Roman" w:hAnsi="Times New Roman" w:cs="Times New Roman"/>
          <w:sz w:val="24"/>
          <w:szCs w:val="24"/>
        </w:rPr>
        <w:t xml:space="preserve"> is the middle party in this intergroup </w:t>
      </w:r>
      <w:r w:rsidR="00B21CFE">
        <w:rPr>
          <w:rFonts w:ascii="Times New Roman" w:hAnsi="Times New Roman" w:cs="Times New Roman"/>
          <w:sz w:val="24"/>
          <w:szCs w:val="24"/>
        </w:rPr>
        <w:t>conflict.</w:t>
      </w:r>
    </w:p>
    <w:p w:rsidR="00F8127F" w:rsidRDefault="00B21CFE" w:rsidP="00585745">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Moreover, interpersonal causes such as </w:t>
      </w:r>
      <w:r w:rsidR="00665A5A">
        <w:rPr>
          <w:rFonts w:ascii="Times New Roman" w:hAnsi="Times New Roman" w:cs="Times New Roman"/>
          <w:sz w:val="24"/>
          <w:szCs w:val="24"/>
        </w:rPr>
        <w:t xml:space="preserve">variations in </w:t>
      </w:r>
      <w:r>
        <w:rPr>
          <w:rFonts w:ascii="Times New Roman" w:hAnsi="Times New Roman" w:cs="Times New Roman"/>
          <w:sz w:val="24"/>
          <w:szCs w:val="24"/>
        </w:rPr>
        <w:t>business ideologies, behavior, perce</w:t>
      </w:r>
      <w:r w:rsidR="00665A5A">
        <w:rPr>
          <w:rFonts w:ascii="Times New Roman" w:hAnsi="Times New Roman" w:cs="Times New Roman"/>
          <w:sz w:val="24"/>
          <w:szCs w:val="24"/>
        </w:rPr>
        <w:t>ptions and beliefs of employees</w:t>
      </w:r>
      <w:r>
        <w:rPr>
          <w:rFonts w:ascii="Times New Roman" w:hAnsi="Times New Roman" w:cs="Times New Roman"/>
          <w:sz w:val="24"/>
          <w:szCs w:val="24"/>
        </w:rPr>
        <w:t xml:space="preserve"> contribute to this conflict. For instance, Synergon top management is too confrontational, impose strict rules and operate under the business ideology of success.</w:t>
      </w:r>
      <w:r w:rsidR="00EE07EF">
        <w:rPr>
          <w:rFonts w:ascii="Times New Roman" w:hAnsi="Times New Roman" w:cs="Times New Roman"/>
          <w:sz w:val="24"/>
          <w:szCs w:val="24"/>
        </w:rPr>
        <w:t xml:space="preserve"> </w:t>
      </w:r>
      <w:r>
        <w:rPr>
          <w:rFonts w:ascii="Times New Roman" w:hAnsi="Times New Roman" w:cs="Times New Roman"/>
          <w:sz w:val="24"/>
          <w:szCs w:val="24"/>
        </w:rPr>
        <w:t>In my opinion, they are irrational because they do not seem to c</w:t>
      </w:r>
      <w:r w:rsidR="00665A5A">
        <w:rPr>
          <w:rFonts w:ascii="Times New Roman" w:hAnsi="Times New Roman" w:cs="Times New Roman"/>
          <w:sz w:val="24"/>
          <w:szCs w:val="24"/>
        </w:rPr>
        <w:t>are about the concerns of</w:t>
      </w:r>
      <w:r>
        <w:rPr>
          <w:rFonts w:ascii="Times New Roman" w:hAnsi="Times New Roman" w:cs="Times New Roman"/>
          <w:sz w:val="24"/>
          <w:szCs w:val="24"/>
        </w:rPr>
        <w:t xml:space="preserve"> the employees of the firm they acquired thus making some of them</w:t>
      </w:r>
      <w:r w:rsidR="00665A5A">
        <w:rPr>
          <w:rFonts w:ascii="Times New Roman" w:hAnsi="Times New Roman" w:cs="Times New Roman"/>
          <w:sz w:val="24"/>
          <w:szCs w:val="24"/>
        </w:rPr>
        <w:t xml:space="preserve"> stressed, frustrated and opt</w:t>
      </w:r>
      <w:r>
        <w:rPr>
          <w:rFonts w:ascii="Times New Roman" w:hAnsi="Times New Roman" w:cs="Times New Roman"/>
          <w:sz w:val="24"/>
          <w:szCs w:val="24"/>
        </w:rPr>
        <w:t xml:space="preserve"> to retire.</w:t>
      </w:r>
      <w:r w:rsidR="00F8127F">
        <w:rPr>
          <w:rFonts w:ascii="Times New Roman" w:hAnsi="Times New Roman" w:cs="Times New Roman"/>
          <w:sz w:val="24"/>
          <w:szCs w:val="24"/>
        </w:rPr>
        <w:t xml:space="preserve"> </w:t>
      </w:r>
      <w:r w:rsidR="00EE07EF">
        <w:rPr>
          <w:rFonts w:ascii="Times New Roman" w:hAnsi="Times New Roman" w:cs="Times New Roman"/>
          <w:sz w:val="24"/>
          <w:szCs w:val="24"/>
        </w:rPr>
        <w:t>Furthermore, personal differences, goal incongruence</w:t>
      </w:r>
      <w:r w:rsidR="00A81586">
        <w:rPr>
          <w:rFonts w:ascii="Times New Roman" w:hAnsi="Times New Roman" w:cs="Times New Roman"/>
          <w:sz w:val="24"/>
          <w:szCs w:val="24"/>
        </w:rPr>
        <w:t>,</w:t>
      </w:r>
      <w:r w:rsidR="00EE07EF">
        <w:rPr>
          <w:rFonts w:ascii="Times New Roman" w:hAnsi="Times New Roman" w:cs="Times New Roman"/>
          <w:sz w:val="24"/>
          <w:szCs w:val="24"/>
        </w:rPr>
        <w:t xml:space="preserve"> </w:t>
      </w:r>
      <w:r w:rsidR="00EE07EF" w:rsidRPr="00A81586">
        <w:rPr>
          <w:rFonts w:ascii="Times New Roman" w:hAnsi="Times New Roman" w:cs="Times New Roman"/>
          <w:noProof/>
          <w:sz w:val="24"/>
          <w:szCs w:val="24"/>
        </w:rPr>
        <w:t>and</w:t>
      </w:r>
      <w:r w:rsidR="00EE07EF">
        <w:rPr>
          <w:rFonts w:ascii="Times New Roman" w:hAnsi="Times New Roman" w:cs="Times New Roman"/>
          <w:sz w:val="24"/>
          <w:szCs w:val="24"/>
        </w:rPr>
        <w:t xml:space="preserve"> role ambiguity could be causes for the above conflict</w:t>
      </w:r>
      <w:r w:rsidR="00F8127F">
        <w:rPr>
          <w:rFonts w:ascii="Times New Roman" w:hAnsi="Times New Roman" w:cs="Times New Roman"/>
          <w:sz w:val="24"/>
          <w:szCs w:val="24"/>
        </w:rPr>
        <w:t xml:space="preserve"> </w:t>
      </w:r>
      <w:r w:rsidR="00665A5A">
        <w:rPr>
          <w:rFonts w:ascii="Times New Roman" w:hAnsi="Times New Roman" w:cs="Times New Roman"/>
          <w:sz w:val="24"/>
          <w:szCs w:val="24"/>
        </w:rPr>
        <w:t>(</w:t>
      </w:r>
      <w:r w:rsidR="00F8127F" w:rsidRPr="00356544">
        <w:rPr>
          <w:rFonts w:ascii="Times New Roman" w:hAnsi="Times New Roman" w:cs="Times New Roman"/>
          <w:sz w:val="24"/>
          <w:szCs w:val="24"/>
        </w:rPr>
        <w:t>Luthans, Luthans</w:t>
      </w:r>
      <w:r w:rsidR="00F8127F" w:rsidRPr="006524E0">
        <w:rPr>
          <w:rFonts w:ascii="Times New Roman" w:hAnsi="Times New Roman" w:cs="Times New Roman"/>
          <w:noProof/>
          <w:sz w:val="24"/>
          <w:szCs w:val="24"/>
        </w:rPr>
        <w:t>,</w:t>
      </w:r>
      <w:r w:rsidR="00F8127F" w:rsidRPr="00356544">
        <w:rPr>
          <w:rFonts w:ascii="Times New Roman" w:hAnsi="Times New Roman" w:cs="Times New Roman"/>
          <w:sz w:val="24"/>
          <w:szCs w:val="24"/>
        </w:rPr>
        <w:t xml:space="preserve"> &amp; Luthans,</w:t>
      </w:r>
      <w:r w:rsidR="00F8127F">
        <w:rPr>
          <w:rFonts w:ascii="Times New Roman" w:hAnsi="Times New Roman" w:cs="Times New Roman"/>
          <w:sz w:val="24"/>
          <w:szCs w:val="24"/>
        </w:rPr>
        <w:t xml:space="preserve"> 2015 p 262). When there is confusion on job description of employees and personal differences among employees</w:t>
      </w:r>
      <w:r w:rsidR="00A81586">
        <w:rPr>
          <w:rFonts w:ascii="Times New Roman" w:hAnsi="Times New Roman" w:cs="Times New Roman"/>
          <w:sz w:val="24"/>
          <w:szCs w:val="24"/>
        </w:rPr>
        <w:t>,</w:t>
      </w:r>
      <w:r w:rsidR="00F8127F">
        <w:rPr>
          <w:rFonts w:ascii="Times New Roman" w:hAnsi="Times New Roman" w:cs="Times New Roman"/>
          <w:sz w:val="24"/>
          <w:szCs w:val="24"/>
        </w:rPr>
        <w:t xml:space="preserve"> interpersonal conflicts are highly likely to occur.</w:t>
      </w:r>
    </w:p>
    <w:p w:rsidR="00B21CFE" w:rsidRDefault="00F8127F" w:rsidP="00665A5A">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Similarly, intrapersona</w:t>
      </w:r>
      <w:r w:rsidR="00665A5A">
        <w:rPr>
          <w:rFonts w:ascii="Times New Roman" w:hAnsi="Times New Roman" w:cs="Times New Roman"/>
          <w:sz w:val="24"/>
          <w:szCs w:val="24"/>
        </w:rPr>
        <w:t>l reasons are probable causes of</w:t>
      </w:r>
      <w:r>
        <w:rPr>
          <w:rFonts w:ascii="Times New Roman" w:hAnsi="Times New Roman" w:cs="Times New Roman"/>
          <w:sz w:val="24"/>
          <w:szCs w:val="24"/>
        </w:rPr>
        <w:t xml:space="preserve"> the above </w:t>
      </w:r>
      <w:r w:rsidR="009F4C09">
        <w:rPr>
          <w:rFonts w:ascii="Times New Roman" w:hAnsi="Times New Roman" w:cs="Times New Roman"/>
          <w:sz w:val="24"/>
          <w:szCs w:val="24"/>
        </w:rPr>
        <w:t>conflict</w:t>
      </w:r>
      <w:r>
        <w:rPr>
          <w:rFonts w:ascii="Times New Roman" w:hAnsi="Times New Roman" w:cs="Times New Roman"/>
          <w:sz w:val="24"/>
          <w:szCs w:val="24"/>
        </w:rPr>
        <w:t xml:space="preserve">. According to </w:t>
      </w:r>
      <w:r w:rsidRPr="00356544">
        <w:rPr>
          <w:rFonts w:ascii="Times New Roman" w:hAnsi="Times New Roman" w:cs="Times New Roman"/>
          <w:sz w:val="24"/>
          <w:szCs w:val="24"/>
        </w:rPr>
        <w:t>Luthans, Luthans</w:t>
      </w:r>
      <w:r w:rsidRPr="006524E0">
        <w:rPr>
          <w:rFonts w:ascii="Times New Roman" w:hAnsi="Times New Roman" w:cs="Times New Roman"/>
          <w:noProof/>
          <w:sz w:val="24"/>
          <w:szCs w:val="24"/>
        </w:rPr>
        <w:t>,</w:t>
      </w:r>
      <w:r w:rsidRPr="00356544">
        <w:rPr>
          <w:rFonts w:ascii="Times New Roman" w:hAnsi="Times New Roman" w:cs="Times New Roman"/>
          <w:sz w:val="24"/>
          <w:szCs w:val="24"/>
        </w:rPr>
        <w:t xml:space="preserve"> &amp; Luthans,</w:t>
      </w:r>
      <w:r>
        <w:rPr>
          <w:rFonts w:ascii="Times New Roman" w:hAnsi="Times New Roman" w:cs="Times New Roman"/>
          <w:sz w:val="24"/>
          <w:szCs w:val="24"/>
        </w:rPr>
        <w:t xml:space="preserve"> </w:t>
      </w:r>
      <w:r w:rsidR="009F4C09">
        <w:rPr>
          <w:rFonts w:ascii="Times New Roman" w:hAnsi="Times New Roman" w:cs="Times New Roman"/>
          <w:sz w:val="24"/>
          <w:szCs w:val="24"/>
        </w:rPr>
        <w:t>(</w:t>
      </w:r>
      <w:r>
        <w:rPr>
          <w:rFonts w:ascii="Times New Roman" w:hAnsi="Times New Roman" w:cs="Times New Roman"/>
          <w:sz w:val="24"/>
          <w:szCs w:val="24"/>
        </w:rPr>
        <w:t>2015 p. 258-262), intrapersonal reason</w:t>
      </w:r>
      <w:r w:rsidR="009F4C09">
        <w:rPr>
          <w:rFonts w:ascii="Times New Roman" w:hAnsi="Times New Roman" w:cs="Times New Roman"/>
          <w:sz w:val="24"/>
          <w:szCs w:val="24"/>
        </w:rPr>
        <w:t>s</w:t>
      </w:r>
      <w:r w:rsidR="00A81586">
        <w:rPr>
          <w:rFonts w:ascii="Times New Roman" w:hAnsi="Times New Roman" w:cs="Times New Roman"/>
          <w:sz w:val="24"/>
          <w:szCs w:val="24"/>
        </w:rPr>
        <w:t xml:space="preserve"> such as frustration, stress, </w:t>
      </w:r>
      <w:r w:rsidR="00A81586" w:rsidRPr="00A81586">
        <w:rPr>
          <w:rFonts w:ascii="Times New Roman" w:hAnsi="Times New Roman" w:cs="Times New Roman"/>
          <w:noProof/>
          <w:sz w:val="24"/>
          <w:szCs w:val="24"/>
        </w:rPr>
        <w:t>and</w:t>
      </w:r>
      <w:r>
        <w:rPr>
          <w:rFonts w:ascii="Times New Roman" w:hAnsi="Times New Roman" w:cs="Times New Roman"/>
          <w:sz w:val="24"/>
          <w:szCs w:val="24"/>
        </w:rPr>
        <w:t xml:space="preserve"> hostile work </w:t>
      </w:r>
      <w:r w:rsidR="00665A5A">
        <w:rPr>
          <w:rFonts w:ascii="Times New Roman" w:hAnsi="Times New Roman" w:cs="Times New Roman"/>
          <w:sz w:val="24"/>
          <w:szCs w:val="24"/>
        </w:rPr>
        <w:t>environment can make an</w:t>
      </w:r>
      <w:r>
        <w:rPr>
          <w:rFonts w:ascii="Times New Roman" w:hAnsi="Times New Roman" w:cs="Times New Roman"/>
          <w:sz w:val="24"/>
          <w:szCs w:val="24"/>
        </w:rPr>
        <w:t xml:space="preserve"> employee to conflict within himself</w:t>
      </w:r>
      <w:r w:rsidR="009F4C09">
        <w:rPr>
          <w:rFonts w:ascii="Times New Roman" w:hAnsi="Times New Roman" w:cs="Times New Roman"/>
          <w:sz w:val="24"/>
          <w:szCs w:val="24"/>
        </w:rPr>
        <w:t xml:space="preserve"> </w:t>
      </w:r>
      <w:r w:rsidR="009F4C09" w:rsidRPr="00356544">
        <w:rPr>
          <w:rFonts w:ascii="Times New Roman" w:hAnsi="Times New Roman" w:cs="Times New Roman"/>
          <w:sz w:val="24"/>
          <w:szCs w:val="24"/>
        </w:rPr>
        <w:t>( Luthans, Luthans</w:t>
      </w:r>
      <w:r w:rsidR="009F4C09" w:rsidRPr="006524E0">
        <w:rPr>
          <w:rFonts w:ascii="Times New Roman" w:hAnsi="Times New Roman" w:cs="Times New Roman"/>
          <w:noProof/>
          <w:sz w:val="24"/>
          <w:szCs w:val="24"/>
        </w:rPr>
        <w:t>,</w:t>
      </w:r>
      <w:r w:rsidR="009F4C09" w:rsidRPr="00356544">
        <w:rPr>
          <w:rFonts w:ascii="Times New Roman" w:hAnsi="Times New Roman" w:cs="Times New Roman"/>
          <w:sz w:val="24"/>
          <w:szCs w:val="24"/>
        </w:rPr>
        <w:t xml:space="preserve"> &amp; Luthans,</w:t>
      </w:r>
      <w:r w:rsidR="009F4C09">
        <w:rPr>
          <w:rFonts w:ascii="Times New Roman" w:hAnsi="Times New Roman" w:cs="Times New Roman"/>
          <w:sz w:val="24"/>
          <w:szCs w:val="24"/>
        </w:rPr>
        <w:t xml:space="preserve"> 2015 p. 258-262)</w:t>
      </w:r>
      <w:r>
        <w:rPr>
          <w:rFonts w:ascii="Times New Roman" w:hAnsi="Times New Roman" w:cs="Times New Roman"/>
          <w:sz w:val="24"/>
          <w:szCs w:val="24"/>
        </w:rPr>
        <w:t>.</w:t>
      </w:r>
      <w:r w:rsidR="009F4C09">
        <w:rPr>
          <w:rFonts w:ascii="Times New Roman" w:hAnsi="Times New Roman" w:cs="Times New Roman"/>
          <w:sz w:val="24"/>
          <w:szCs w:val="24"/>
        </w:rPr>
        <w:t xml:space="preserve"> These are </w:t>
      </w:r>
      <w:r w:rsidR="00665A5A">
        <w:rPr>
          <w:rFonts w:ascii="Times New Roman" w:hAnsi="Times New Roman" w:cs="Times New Roman"/>
          <w:sz w:val="24"/>
          <w:szCs w:val="24"/>
        </w:rPr>
        <w:t>conflicts</w:t>
      </w:r>
      <w:r w:rsidR="009F4C09">
        <w:rPr>
          <w:rFonts w:ascii="Times New Roman" w:hAnsi="Times New Roman" w:cs="Times New Roman"/>
          <w:sz w:val="24"/>
          <w:szCs w:val="24"/>
        </w:rPr>
        <w:t xml:space="preserve"> within an individual. For instance, </w:t>
      </w:r>
      <w:r w:rsidR="00665A5A">
        <w:rPr>
          <w:rFonts w:ascii="Times New Roman" w:hAnsi="Times New Roman" w:cs="Times New Roman"/>
          <w:sz w:val="24"/>
          <w:szCs w:val="24"/>
        </w:rPr>
        <w:t xml:space="preserve">in </w:t>
      </w:r>
      <w:r w:rsidR="009F4C09">
        <w:rPr>
          <w:rFonts w:ascii="Times New Roman" w:hAnsi="Times New Roman" w:cs="Times New Roman"/>
          <w:sz w:val="24"/>
          <w:szCs w:val="24"/>
        </w:rPr>
        <w:t>addition to organizational</w:t>
      </w:r>
      <w:r w:rsidR="00665A5A">
        <w:rPr>
          <w:rFonts w:ascii="Times New Roman" w:hAnsi="Times New Roman" w:cs="Times New Roman"/>
          <w:sz w:val="24"/>
          <w:szCs w:val="24"/>
        </w:rPr>
        <w:t>,</w:t>
      </w:r>
      <w:r w:rsidR="009F4C09">
        <w:rPr>
          <w:rFonts w:ascii="Times New Roman" w:hAnsi="Times New Roman" w:cs="Times New Roman"/>
          <w:sz w:val="24"/>
          <w:szCs w:val="24"/>
        </w:rPr>
        <w:t xml:space="preserve"> interpersonal</w:t>
      </w:r>
      <w:r w:rsidR="00665A5A">
        <w:rPr>
          <w:rFonts w:ascii="Times New Roman" w:hAnsi="Times New Roman" w:cs="Times New Roman"/>
          <w:sz w:val="24"/>
          <w:szCs w:val="24"/>
        </w:rPr>
        <w:t>,</w:t>
      </w:r>
      <w:r w:rsidR="009F4C09">
        <w:rPr>
          <w:rFonts w:ascii="Times New Roman" w:hAnsi="Times New Roman" w:cs="Times New Roman"/>
          <w:sz w:val="24"/>
          <w:szCs w:val="24"/>
        </w:rPr>
        <w:t xml:space="preserve"> and intergroup conflicts, the managing director </w:t>
      </w:r>
      <w:r w:rsidR="00665A5A">
        <w:rPr>
          <w:rFonts w:ascii="Times New Roman" w:hAnsi="Times New Roman" w:cs="Times New Roman"/>
          <w:sz w:val="24"/>
          <w:szCs w:val="24"/>
        </w:rPr>
        <w:t>of Beauchamp</w:t>
      </w:r>
      <w:r w:rsidR="009F4C09" w:rsidRPr="00585745">
        <w:rPr>
          <w:rFonts w:ascii="Times New Roman" w:hAnsi="Times New Roman" w:cs="Times New Roman"/>
          <w:sz w:val="24"/>
          <w:szCs w:val="24"/>
        </w:rPr>
        <w:t>, Becker,</w:t>
      </w:r>
      <w:r w:rsidR="009F4C09">
        <w:rPr>
          <w:rFonts w:ascii="Times New Roman" w:hAnsi="Times New Roman" w:cs="Times New Roman"/>
          <w:sz w:val="24"/>
          <w:szCs w:val="24"/>
        </w:rPr>
        <w:t xml:space="preserve"> </w:t>
      </w:r>
      <w:r w:rsidR="009F4C09" w:rsidRPr="00585745">
        <w:rPr>
          <w:rFonts w:ascii="Times New Roman" w:hAnsi="Times New Roman" w:cs="Times New Roman"/>
          <w:sz w:val="24"/>
          <w:szCs w:val="24"/>
        </w:rPr>
        <w:t>and Company</w:t>
      </w:r>
      <w:r w:rsidR="009F4C09">
        <w:rPr>
          <w:rFonts w:ascii="Times New Roman" w:hAnsi="Times New Roman" w:cs="Times New Roman"/>
          <w:sz w:val="24"/>
          <w:szCs w:val="24"/>
        </w:rPr>
        <w:t xml:space="preserve"> has intrapersonal conflict which makes him to consider retiring from the job.</w:t>
      </w:r>
      <w:r w:rsidR="00665A5A">
        <w:rPr>
          <w:rFonts w:ascii="Times New Roman" w:hAnsi="Times New Roman" w:cs="Times New Roman"/>
          <w:sz w:val="24"/>
          <w:szCs w:val="24"/>
        </w:rPr>
        <w:t xml:space="preserve"> The work environment may be hostile.</w:t>
      </w:r>
    </w:p>
    <w:p w:rsidR="00CB4143" w:rsidRDefault="009F4C09" w:rsidP="00585745">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Conflicts can be healthy or unhealthy to an organizat</w:t>
      </w:r>
      <w:r w:rsidR="004E6DC4">
        <w:rPr>
          <w:rFonts w:ascii="Times New Roman" w:hAnsi="Times New Roman" w:cs="Times New Roman"/>
          <w:sz w:val="24"/>
          <w:szCs w:val="24"/>
        </w:rPr>
        <w:t xml:space="preserve">ion depending on the nature of the conflict and </w:t>
      </w:r>
      <w:r>
        <w:rPr>
          <w:rFonts w:ascii="Times New Roman" w:hAnsi="Times New Roman" w:cs="Times New Roman"/>
          <w:sz w:val="24"/>
          <w:szCs w:val="24"/>
        </w:rPr>
        <w:t>the conflict management approach used to respo</w:t>
      </w:r>
      <w:r w:rsidR="004E6DC4">
        <w:rPr>
          <w:rFonts w:ascii="Times New Roman" w:hAnsi="Times New Roman" w:cs="Times New Roman"/>
          <w:sz w:val="24"/>
          <w:szCs w:val="24"/>
        </w:rPr>
        <w:t>n</w:t>
      </w:r>
      <w:r>
        <w:rPr>
          <w:rFonts w:ascii="Times New Roman" w:hAnsi="Times New Roman" w:cs="Times New Roman"/>
          <w:sz w:val="24"/>
          <w:szCs w:val="24"/>
        </w:rPr>
        <w:t xml:space="preserve">d to the conflict. </w:t>
      </w:r>
      <w:r w:rsidR="004E6DC4">
        <w:rPr>
          <w:rFonts w:ascii="Times New Roman" w:hAnsi="Times New Roman" w:cs="Times New Roman"/>
          <w:sz w:val="24"/>
          <w:szCs w:val="24"/>
        </w:rPr>
        <w:t>A</w:t>
      </w:r>
      <w:r w:rsidR="00665A5A">
        <w:rPr>
          <w:rFonts w:ascii="Times New Roman" w:hAnsi="Times New Roman" w:cs="Times New Roman"/>
          <w:sz w:val="24"/>
          <w:szCs w:val="24"/>
        </w:rPr>
        <w:t>ccording to Shear</w:t>
      </w:r>
      <w:r w:rsidR="004E6DC4">
        <w:rPr>
          <w:rFonts w:ascii="Times New Roman" w:hAnsi="Times New Roman" w:cs="Times New Roman"/>
          <w:sz w:val="24"/>
          <w:szCs w:val="24"/>
        </w:rPr>
        <w:t xml:space="preserve">ouse (2011 </w:t>
      </w:r>
      <w:r w:rsidR="004E6DC4" w:rsidRPr="00A81586">
        <w:rPr>
          <w:rFonts w:ascii="Times New Roman" w:hAnsi="Times New Roman" w:cs="Times New Roman"/>
          <w:noProof/>
          <w:sz w:val="24"/>
          <w:szCs w:val="24"/>
        </w:rPr>
        <w:t>p.2)</w:t>
      </w:r>
      <w:r w:rsidR="00A81586">
        <w:rPr>
          <w:rFonts w:ascii="Times New Roman" w:hAnsi="Times New Roman" w:cs="Times New Roman"/>
          <w:noProof/>
          <w:sz w:val="24"/>
          <w:szCs w:val="24"/>
        </w:rPr>
        <w:t>,</w:t>
      </w:r>
      <w:r w:rsidR="004E6DC4">
        <w:rPr>
          <w:rFonts w:ascii="Times New Roman" w:hAnsi="Times New Roman" w:cs="Times New Roman"/>
          <w:sz w:val="24"/>
          <w:szCs w:val="24"/>
        </w:rPr>
        <w:t xml:space="preserve"> parties to a conflict can respond to a conflict by avoiding, </w:t>
      </w:r>
      <w:r w:rsidR="004E6DC4">
        <w:rPr>
          <w:rFonts w:ascii="Times New Roman" w:hAnsi="Times New Roman" w:cs="Times New Roman"/>
          <w:sz w:val="24"/>
          <w:szCs w:val="24"/>
        </w:rPr>
        <w:lastRenderedPageBreak/>
        <w:t>compromising, competing, directing, collaborating, accommodating</w:t>
      </w:r>
      <w:r w:rsidR="00665A5A">
        <w:rPr>
          <w:rFonts w:ascii="Times New Roman" w:hAnsi="Times New Roman" w:cs="Times New Roman"/>
          <w:sz w:val="24"/>
          <w:szCs w:val="24"/>
        </w:rPr>
        <w:t xml:space="preserve"> (Shear</w:t>
      </w:r>
      <w:r w:rsidR="004E6DC4">
        <w:rPr>
          <w:rFonts w:ascii="Times New Roman" w:hAnsi="Times New Roman" w:cs="Times New Roman"/>
          <w:sz w:val="24"/>
          <w:szCs w:val="24"/>
        </w:rPr>
        <w:t>ouse, 2011 p.2).</w:t>
      </w:r>
      <w:r w:rsidR="00425537">
        <w:rPr>
          <w:rFonts w:ascii="Times New Roman" w:hAnsi="Times New Roman" w:cs="Times New Roman"/>
          <w:sz w:val="24"/>
          <w:szCs w:val="24"/>
        </w:rPr>
        <w:t xml:space="preserve"> Avoiding mean</w:t>
      </w:r>
      <w:r w:rsidR="00665A5A">
        <w:rPr>
          <w:rFonts w:ascii="Times New Roman" w:hAnsi="Times New Roman" w:cs="Times New Roman"/>
          <w:sz w:val="24"/>
          <w:szCs w:val="24"/>
        </w:rPr>
        <w:t>s</w:t>
      </w:r>
      <w:r w:rsidR="00425537">
        <w:rPr>
          <w:rFonts w:ascii="Times New Roman" w:hAnsi="Times New Roman" w:cs="Times New Roman"/>
          <w:sz w:val="24"/>
          <w:szCs w:val="24"/>
        </w:rPr>
        <w:t xml:space="preserve"> that both parties withdraw from the conflict and do not make any attempts to negotiate </w:t>
      </w:r>
      <w:r w:rsidR="00665A5A">
        <w:rPr>
          <w:rFonts w:ascii="Times New Roman" w:hAnsi="Times New Roman" w:cs="Times New Roman"/>
          <w:sz w:val="24"/>
          <w:szCs w:val="24"/>
        </w:rPr>
        <w:t>and solve the conflict while c</w:t>
      </w:r>
      <w:r w:rsidR="00425537">
        <w:rPr>
          <w:rFonts w:ascii="Times New Roman" w:hAnsi="Times New Roman" w:cs="Times New Roman"/>
          <w:sz w:val="24"/>
          <w:szCs w:val="24"/>
        </w:rPr>
        <w:t>ompromising style involves both parties giving up something to settle for something less but mutually acceptable</w:t>
      </w:r>
      <w:r w:rsidR="00665A5A">
        <w:rPr>
          <w:rFonts w:ascii="Times New Roman" w:hAnsi="Times New Roman" w:cs="Times New Roman"/>
          <w:sz w:val="24"/>
          <w:szCs w:val="24"/>
        </w:rPr>
        <w:t xml:space="preserve"> (Shearouse, 2011 p.2)</w:t>
      </w:r>
      <w:r w:rsidR="00425537">
        <w:rPr>
          <w:rFonts w:ascii="Times New Roman" w:hAnsi="Times New Roman" w:cs="Times New Roman"/>
          <w:sz w:val="24"/>
          <w:szCs w:val="24"/>
        </w:rPr>
        <w:t>.</w:t>
      </w:r>
    </w:p>
    <w:p w:rsidR="009F4C09" w:rsidRDefault="00425537" w:rsidP="00585745">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Likewise, </w:t>
      </w:r>
      <w:r w:rsidR="00CB4143">
        <w:rPr>
          <w:rFonts w:ascii="Times New Roman" w:hAnsi="Times New Roman" w:cs="Times New Roman"/>
          <w:sz w:val="24"/>
          <w:szCs w:val="24"/>
        </w:rPr>
        <w:t>accommodating</w:t>
      </w:r>
      <w:r>
        <w:rPr>
          <w:rFonts w:ascii="Times New Roman" w:hAnsi="Times New Roman" w:cs="Times New Roman"/>
          <w:sz w:val="24"/>
          <w:szCs w:val="24"/>
        </w:rPr>
        <w:t xml:space="preserve"> involves one </w:t>
      </w:r>
      <w:r w:rsidR="00CB4143">
        <w:rPr>
          <w:rFonts w:ascii="Times New Roman" w:hAnsi="Times New Roman" w:cs="Times New Roman"/>
          <w:sz w:val="24"/>
          <w:szCs w:val="24"/>
        </w:rPr>
        <w:t>party</w:t>
      </w:r>
      <w:r>
        <w:rPr>
          <w:rFonts w:ascii="Times New Roman" w:hAnsi="Times New Roman" w:cs="Times New Roman"/>
          <w:sz w:val="24"/>
          <w:szCs w:val="24"/>
        </w:rPr>
        <w:t xml:space="preserve"> giving in to the desires of the other party to preserve the relationship which the party can capitalize on in the </w:t>
      </w:r>
      <w:r w:rsidR="00041C46">
        <w:rPr>
          <w:rFonts w:ascii="Times New Roman" w:hAnsi="Times New Roman" w:cs="Times New Roman"/>
          <w:sz w:val="24"/>
          <w:szCs w:val="24"/>
        </w:rPr>
        <w:t>future</w:t>
      </w:r>
      <w:r w:rsidR="00665A5A">
        <w:rPr>
          <w:rFonts w:ascii="Times New Roman" w:hAnsi="Times New Roman" w:cs="Times New Roman"/>
          <w:sz w:val="24"/>
          <w:szCs w:val="24"/>
        </w:rPr>
        <w:t xml:space="preserve"> (Shearouse, 2011 p.2)</w:t>
      </w:r>
      <w:r w:rsidR="00041C46">
        <w:rPr>
          <w:rFonts w:ascii="Times New Roman" w:hAnsi="Times New Roman" w:cs="Times New Roman"/>
          <w:sz w:val="24"/>
          <w:szCs w:val="24"/>
        </w:rPr>
        <w:t xml:space="preserve">. </w:t>
      </w:r>
      <w:r w:rsidR="00A81586">
        <w:rPr>
          <w:rFonts w:ascii="Times New Roman" w:hAnsi="Times New Roman" w:cs="Times New Roman"/>
          <w:sz w:val="24"/>
          <w:szCs w:val="24"/>
        </w:rPr>
        <w:t>On the contrary, c</w:t>
      </w:r>
      <w:r w:rsidR="00041C46">
        <w:rPr>
          <w:rFonts w:ascii="Times New Roman" w:hAnsi="Times New Roman" w:cs="Times New Roman"/>
          <w:sz w:val="24"/>
          <w:szCs w:val="24"/>
        </w:rPr>
        <w:t>ompeting</w:t>
      </w:r>
      <w:r>
        <w:rPr>
          <w:rFonts w:ascii="Times New Roman" w:hAnsi="Times New Roman" w:cs="Times New Roman"/>
          <w:sz w:val="24"/>
          <w:szCs w:val="24"/>
        </w:rPr>
        <w:t xml:space="preserve"> and directing are hostile approaches where parties are selfish and don’t </w:t>
      </w:r>
      <w:r w:rsidR="00665A5A">
        <w:rPr>
          <w:rFonts w:ascii="Times New Roman" w:hAnsi="Times New Roman" w:cs="Times New Roman"/>
          <w:sz w:val="24"/>
          <w:szCs w:val="24"/>
        </w:rPr>
        <w:t>mind about the impact o</w:t>
      </w:r>
      <w:r>
        <w:rPr>
          <w:rFonts w:ascii="Times New Roman" w:hAnsi="Times New Roman" w:cs="Times New Roman"/>
          <w:sz w:val="24"/>
          <w:szCs w:val="24"/>
        </w:rPr>
        <w:t xml:space="preserve">f the </w:t>
      </w:r>
      <w:r w:rsidR="00665A5A">
        <w:rPr>
          <w:rFonts w:ascii="Times New Roman" w:hAnsi="Times New Roman" w:cs="Times New Roman"/>
          <w:sz w:val="24"/>
          <w:szCs w:val="24"/>
        </w:rPr>
        <w:t>conflict</w:t>
      </w:r>
      <w:r>
        <w:rPr>
          <w:rFonts w:ascii="Times New Roman" w:hAnsi="Times New Roman" w:cs="Times New Roman"/>
          <w:sz w:val="24"/>
          <w:szCs w:val="24"/>
        </w:rPr>
        <w:t xml:space="preserve"> on the </w:t>
      </w:r>
      <w:r w:rsidR="00665A5A">
        <w:rPr>
          <w:rFonts w:ascii="Times New Roman" w:hAnsi="Times New Roman" w:cs="Times New Roman"/>
          <w:sz w:val="24"/>
          <w:szCs w:val="24"/>
        </w:rPr>
        <w:t>opponent (Shearouse, 2011 p.2)</w:t>
      </w:r>
      <w:r w:rsidR="00041C46">
        <w:rPr>
          <w:rFonts w:ascii="Times New Roman" w:hAnsi="Times New Roman" w:cs="Times New Roman"/>
          <w:sz w:val="24"/>
          <w:szCs w:val="24"/>
        </w:rPr>
        <w:t>. It</w:t>
      </w:r>
      <w:r w:rsidR="00CB4143">
        <w:rPr>
          <w:rFonts w:ascii="Times New Roman" w:hAnsi="Times New Roman" w:cs="Times New Roman"/>
          <w:sz w:val="24"/>
          <w:szCs w:val="24"/>
        </w:rPr>
        <w:t xml:space="preserve"> i</w:t>
      </w:r>
      <w:r w:rsidR="00041C46">
        <w:rPr>
          <w:rFonts w:ascii="Times New Roman" w:hAnsi="Times New Roman" w:cs="Times New Roman"/>
          <w:sz w:val="24"/>
          <w:szCs w:val="24"/>
        </w:rPr>
        <w:t>s a win-lose men</w:t>
      </w:r>
      <w:r>
        <w:rPr>
          <w:rFonts w:ascii="Times New Roman" w:hAnsi="Times New Roman" w:cs="Times New Roman"/>
          <w:sz w:val="24"/>
          <w:szCs w:val="24"/>
        </w:rPr>
        <w:t>tality th</w:t>
      </w:r>
      <w:r w:rsidR="00CB4143">
        <w:rPr>
          <w:rFonts w:ascii="Times New Roman" w:hAnsi="Times New Roman" w:cs="Times New Roman"/>
          <w:sz w:val="24"/>
          <w:szCs w:val="24"/>
        </w:rPr>
        <w:t>a</w:t>
      </w:r>
      <w:r>
        <w:rPr>
          <w:rFonts w:ascii="Times New Roman" w:hAnsi="Times New Roman" w:cs="Times New Roman"/>
          <w:sz w:val="24"/>
          <w:szCs w:val="24"/>
        </w:rPr>
        <w:t xml:space="preserve">t uses all manner of theatrics to secure a win over the opponent in the conflict </w:t>
      </w:r>
      <w:r w:rsidR="00041C46">
        <w:rPr>
          <w:rFonts w:ascii="Times New Roman" w:hAnsi="Times New Roman" w:cs="Times New Roman"/>
          <w:sz w:val="24"/>
          <w:szCs w:val="24"/>
        </w:rPr>
        <w:t>negotiation</w:t>
      </w:r>
      <w:r>
        <w:rPr>
          <w:rFonts w:ascii="Times New Roman" w:hAnsi="Times New Roman" w:cs="Times New Roman"/>
          <w:sz w:val="24"/>
          <w:szCs w:val="24"/>
        </w:rPr>
        <w:t>.</w:t>
      </w:r>
      <w:r w:rsidR="00041C46">
        <w:rPr>
          <w:rFonts w:ascii="Times New Roman" w:hAnsi="Times New Roman" w:cs="Times New Roman"/>
          <w:sz w:val="24"/>
          <w:szCs w:val="24"/>
        </w:rPr>
        <w:t xml:space="preserve"> </w:t>
      </w:r>
      <w:r>
        <w:rPr>
          <w:rFonts w:ascii="Times New Roman" w:hAnsi="Times New Roman" w:cs="Times New Roman"/>
          <w:sz w:val="24"/>
          <w:szCs w:val="24"/>
        </w:rPr>
        <w:t>Last</w:t>
      </w:r>
      <w:r w:rsidR="00041C46">
        <w:rPr>
          <w:rFonts w:ascii="Times New Roman" w:hAnsi="Times New Roman" w:cs="Times New Roman"/>
          <w:sz w:val="24"/>
          <w:szCs w:val="24"/>
        </w:rPr>
        <w:t>ly, collaboration</w:t>
      </w:r>
      <w:r>
        <w:rPr>
          <w:rFonts w:ascii="Times New Roman" w:hAnsi="Times New Roman" w:cs="Times New Roman"/>
          <w:sz w:val="24"/>
          <w:szCs w:val="24"/>
        </w:rPr>
        <w:t xml:space="preserve"> style capitalizes on mutual trust and </w:t>
      </w:r>
      <w:r w:rsidR="00041C46">
        <w:rPr>
          <w:rFonts w:ascii="Times New Roman" w:hAnsi="Times New Roman" w:cs="Times New Roman"/>
          <w:sz w:val="24"/>
          <w:szCs w:val="24"/>
        </w:rPr>
        <w:t>cooperation</w:t>
      </w:r>
      <w:r>
        <w:rPr>
          <w:rFonts w:ascii="Times New Roman" w:hAnsi="Times New Roman" w:cs="Times New Roman"/>
          <w:sz w:val="24"/>
          <w:szCs w:val="24"/>
        </w:rPr>
        <w:t xml:space="preserve"> in negotiation to find an amicable solution acceptable to both parties.</w:t>
      </w:r>
      <w:r w:rsidR="00CB4143">
        <w:rPr>
          <w:rFonts w:ascii="Times New Roman" w:hAnsi="Times New Roman" w:cs="Times New Roman"/>
          <w:sz w:val="24"/>
          <w:szCs w:val="24"/>
        </w:rPr>
        <w:t xml:space="preserve"> </w:t>
      </w:r>
      <w:r>
        <w:rPr>
          <w:rFonts w:ascii="Times New Roman" w:hAnsi="Times New Roman" w:cs="Times New Roman"/>
          <w:sz w:val="24"/>
          <w:szCs w:val="24"/>
        </w:rPr>
        <w:t>In this style there is n</w:t>
      </w:r>
      <w:r w:rsidR="00041C46">
        <w:rPr>
          <w:rFonts w:ascii="Times New Roman" w:hAnsi="Times New Roman" w:cs="Times New Roman"/>
          <w:sz w:val="24"/>
          <w:szCs w:val="24"/>
        </w:rPr>
        <w:t xml:space="preserve">o </w:t>
      </w:r>
      <w:r w:rsidR="00A81586">
        <w:rPr>
          <w:rFonts w:ascii="Times New Roman" w:hAnsi="Times New Roman" w:cs="Times New Roman"/>
          <w:sz w:val="24"/>
          <w:szCs w:val="24"/>
        </w:rPr>
        <w:t>loser, all parties are</w:t>
      </w:r>
      <w:r>
        <w:rPr>
          <w:rFonts w:ascii="Times New Roman" w:hAnsi="Times New Roman" w:cs="Times New Roman"/>
          <w:sz w:val="24"/>
          <w:szCs w:val="24"/>
        </w:rPr>
        <w:t xml:space="preserve"> winner</w:t>
      </w:r>
      <w:r w:rsidR="00A81586">
        <w:rPr>
          <w:rFonts w:ascii="Times New Roman" w:hAnsi="Times New Roman" w:cs="Times New Roman"/>
          <w:sz w:val="24"/>
          <w:szCs w:val="24"/>
        </w:rPr>
        <w:t>s</w:t>
      </w:r>
      <w:r>
        <w:rPr>
          <w:rFonts w:ascii="Times New Roman" w:hAnsi="Times New Roman" w:cs="Times New Roman"/>
          <w:sz w:val="24"/>
          <w:szCs w:val="24"/>
        </w:rPr>
        <w:t>. Therefore</w:t>
      </w:r>
      <w:r w:rsidR="00811B61">
        <w:rPr>
          <w:rFonts w:ascii="Times New Roman" w:hAnsi="Times New Roman" w:cs="Times New Roman"/>
          <w:sz w:val="24"/>
          <w:szCs w:val="24"/>
        </w:rPr>
        <w:t>,</w:t>
      </w:r>
      <w:r>
        <w:rPr>
          <w:rFonts w:ascii="Times New Roman" w:hAnsi="Times New Roman" w:cs="Times New Roman"/>
          <w:sz w:val="24"/>
          <w:szCs w:val="24"/>
        </w:rPr>
        <w:t xml:space="preserve"> going by the </w:t>
      </w:r>
      <w:r w:rsidR="00A81586">
        <w:rPr>
          <w:rFonts w:ascii="Times New Roman" w:hAnsi="Times New Roman" w:cs="Times New Roman"/>
          <w:sz w:val="24"/>
          <w:szCs w:val="24"/>
        </w:rPr>
        <w:t xml:space="preserve">elaboration above, collaborating </w:t>
      </w:r>
      <w:r>
        <w:rPr>
          <w:rFonts w:ascii="Times New Roman" w:hAnsi="Times New Roman" w:cs="Times New Roman"/>
          <w:sz w:val="24"/>
          <w:szCs w:val="24"/>
        </w:rPr>
        <w:t>or compromising style is the</w:t>
      </w:r>
      <w:r w:rsidR="00CB4143">
        <w:rPr>
          <w:rFonts w:ascii="Times New Roman" w:hAnsi="Times New Roman" w:cs="Times New Roman"/>
          <w:sz w:val="24"/>
          <w:szCs w:val="24"/>
        </w:rPr>
        <w:t xml:space="preserve"> best approach for Mr. Cunningha</w:t>
      </w:r>
      <w:r>
        <w:rPr>
          <w:rFonts w:ascii="Times New Roman" w:hAnsi="Times New Roman" w:cs="Times New Roman"/>
          <w:sz w:val="24"/>
          <w:szCs w:val="24"/>
        </w:rPr>
        <w:t>m to</w:t>
      </w:r>
      <w:r w:rsidR="00A81586">
        <w:rPr>
          <w:rFonts w:ascii="Times New Roman" w:hAnsi="Times New Roman" w:cs="Times New Roman"/>
          <w:sz w:val="24"/>
          <w:szCs w:val="24"/>
        </w:rPr>
        <w:t xml:space="preserve"> use</w:t>
      </w:r>
      <w:r w:rsidR="00CB4143">
        <w:rPr>
          <w:rFonts w:ascii="Times New Roman" w:hAnsi="Times New Roman" w:cs="Times New Roman"/>
          <w:sz w:val="24"/>
          <w:szCs w:val="24"/>
        </w:rPr>
        <w:t xml:space="preserve"> when negotiating for</w:t>
      </w:r>
      <w:r>
        <w:rPr>
          <w:rFonts w:ascii="Times New Roman" w:hAnsi="Times New Roman" w:cs="Times New Roman"/>
          <w:sz w:val="24"/>
          <w:szCs w:val="24"/>
        </w:rPr>
        <w:t xml:space="preserve"> the resolution of the conflict because they would lead to </w:t>
      </w:r>
      <w:r w:rsidR="00A81586">
        <w:rPr>
          <w:rFonts w:ascii="Times New Roman" w:hAnsi="Times New Roman" w:cs="Times New Roman"/>
          <w:sz w:val="24"/>
          <w:szCs w:val="24"/>
        </w:rPr>
        <w:t>mutually acceptable outcome</w:t>
      </w:r>
      <w:r w:rsidR="00041C46">
        <w:rPr>
          <w:rFonts w:ascii="Times New Roman" w:hAnsi="Times New Roman" w:cs="Times New Roman"/>
          <w:sz w:val="24"/>
          <w:szCs w:val="24"/>
        </w:rPr>
        <w:t>.</w:t>
      </w:r>
      <w:r w:rsidR="009F4C09">
        <w:rPr>
          <w:rFonts w:ascii="Times New Roman" w:hAnsi="Times New Roman" w:cs="Times New Roman"/>
          <w:sz w:val="24"/>
          <w:szCs w:val="24"/>
        </w:rPr>
        <w:t xml:space="preserve"> </w:t>
      </w:r>
    </w:p>
    <w:p w:rsidR="00041C46" w:rsidRDefault="00A81586" w:rsidP="00585745">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conclusion, m</w:t>
      </w:r>
      <w:r w:rsidR="00041C46">
        <w:rPr>
          <w:rFonts w:ascii="Times New Roman" w:hAnsi="Times New Roman" w:cs="Times New Roman"/>
          <w:sz w:val="24"/>
          <w:szCs w:val="24"/>
        </w:rPr>
        <w:t>y advice to Mr</w:t>
      </w:r>
      <w:r w:rsidR="00CB4143">
        <w:rPr>
          <w:rFonts w:ascii="Times New Roman" w:hAnsi="Times New Roman" w:cs="Times New Roman"/>
          <w:sz w:val="24"/>
          <w:szCs w:val="24"/>
        </w:rPr>
        <w:t>.</w:t>
      </w:r>
      <w:r w:rsidR="00041C46">
        <w:rPr>
          <w:rFonts w:ascii="Times New Roman" w:hAnsi="Times New Roman" w:cs="Times New Roman"/>
          <w:sz w:val="24"/>
          <w:szCs w:val="24"/>
        </w:rPr>
        <w:t xml:space="preserve"> Cunningham is to be an impartial mediator in the conflict.</w:t>
      </w:r>
      <w:r w:rsidR="00CB4143">
        <w:rPr>
          <w:rFonts w:ascii="Times New Roman" w:hAnsi="Times New Roman" w:cs="Times New Roman"/>
          <w:sz w:val="24"/>
          <w:szCs w:val="24"/>
        </w:rPr>
        <w:t xml:space="preserve"> </w:t>
      </w:r>
      <w:r w:rsidR="00811B61">
        <w:rPr>
          <w:rFonts w:ascii="Times New Roman" w:hAnsi="Times New Roman" w:cs="Times New Roman"/>
          <w:sz w:val="24"/>
          <w:szCs w:val="24"/>
        </w:rPr>
        <w:t>He should</w:t>
      </w:r>
      <w:r w:rsidR="00041C46">
        <w:rPr>
          <w:rFonts w:ascii="Times New Roman" w:hAnsi="Times New Roman" w:cs="Times New Roman"/>
          <w:sz w:val="24"/>
          <w:szCs w:val="24"/>
        </w:rPr>
        <w:t xml:space="preserve"> initiate the conflict resolution proc</w:t>
      </w:r>
      <w:r w:rsidR="00CB4143">
        <w:rPr>
          <w:rFonts w:ascii="Times New Roman" w:hAnsi="Times New Roman" w:cs="Times New Roman"/>
          <w:sz w:val="24"/>
          <w:szCs w:val="24"/>
        </w:rPr>
        <w:t>ess for the parties to nego</w:t>
      </w:r>
      <w:r w:rsidR="00041C46">
        <w:rPr>
          <w:rFonts w:ascii="Times New Roman" w:hAnsi="Times New Roman" w:cs="Times New Roman"/>
          <w:sz w:val="24"/>
          <w:szCs w:val="24"/>
        </w:rPr>
        <w:t>tiate and agree on the best way forward for both parties</w:t>
      </w:r>
      <w:r>
        <w:rPr>
          <w:rFonts w:ascii="Times New Roman" w:hAnsi="Times New Roman" w:cs="Times New Roman"/>
          <w:sz w:val="24"/>
          <w:szCs w:val="24"/>
        </w:rPr>
        <w:t xml:space="preserve"> to solve the conflict</w:t>
      </w:r>
      <w:r w:rsidR="00041C46">
        <w:rPr>
          <w:rFonts w:ascii="Times New Roman" w:hAnsi="Times New Roman" w:cs="Times New Roman"/>
          <w:sz w:val="24"/>
          <w:szCs w:val="24"/>
        </w:rPr>
        <w:t xml:space="preserve">. However difficult it might be considering that He is an employee of one of the parties to the conflict and ideally should follow their orders; he should </w:t>
      </w:r>
      <w:r w:rsidR="00CB4143">
        <w:rPr>
          <w:rFonts w:ascii="Times New Roman" w:hAnsi="Times New Roman" w:cs="Times New Roman"/>
          <w:sz w:val="24"/>
          <w:szCs w:val="24"/>
        </w:rPr>
        <w:t>endeavor</w:t>
      </w:r>
      <w:r w:rsidR="00041C46">
        <w:rPr>
          <w:rFonts w:ascii="Times New Roman" w:hAnsi="Times New Roman" w:cs="Times New Roman"/>
          <w:sz w:val="24"/>
          <w:szCs w:val="24"/>
        </w:rPr>
        <w:t xml:space="preserve"> to bring</w:t>
      </w:r>
      <w:r w:rsidR="00811B61">
        <w:rPr>
          <w:rFonts w:ascii="Times New Roman" w:hAnsi="Times New Roman" w:cs="Times New Roman"/>
          <w:sz w:val="24"/>
          <w:szCs w:val="24"/>
        </w:rPr>
        <w:t xml:space="preserve"> both parties to the table for</w:t>
      </w:r>
      <w:r w:rsidR="00041C46">
        <w:rPr>
          <w:rFonts w:ascii="Times New Roman" w:hAnsi="Times New Roman" w:cs="Times New Roman"/>
          <w:sz w:val="24"/>
          <w:szCs w:val="24"/>
        </w:rPr>
        <w:t xml:space="preserve"> constructive negotiations. Due to the above conflict of interest, Cunningham </w:t>
      </w:r>
      <w:r w:rsidR="00811B61">
        <w:rPr>
          <w:rFonts w:ascii="Times New Roman" w:hAnsi="Times New Roman" w:cs="Times New Roman"/>
          <w:sz w:val="24"/>
          <w:szCs w:val="24"/>
        </w:rPr>
        <w:t xml:space="preserve">should </w:t>
      </w:r>
      <w:r w:rsidR="00041C46">
        <w:rPr>
          <w:rFonts w:ascii="Times New Roman" w:hAnsi="Times New Roman" w:cs="Times New Roman"/>
          <w:sz w:val="24"/>
          <w:szCs w:val="24"/>
        </w:rPr>
        <w:t xml:space="preserve">be a passive </w:t>
      </w:r>
      <w:r w:rsidR="00CB4143">
        <w:rPr>
          <w:rFonts w:ascii="Times New Roman" w:hAnsi="Times New Roman" w:cs="Times New Roman"/>
          <w:sz w:val="24"/>
          <w:szCs w:val="24"/>
        </w:rPr>
        <w:t>negotiator</w:t>
      </w:r>
      <w:r w:rsidR="00041C46">
        <w:rPr>
          <w:rFonts w:ascii="Times New Roman" w:hAnsi="Times New Roman" w:cs="Times New Roman"/>
          <w:sz w:val="24"/>
          <w:szCs w:val="24"/>
        </w:rPr>
        <w:t xml:space="preserve"> who will only guide the </w:t>
      </w:r>
      <w:r w:rsidR="00CB4143">
        <w:rPr>
          <w:rFonts w:ascii="Times New Roman" w:hAnsi="Times New Roman" w:cs="Times New Roman"/>
          <w:sz w:val="24"/>
          <w:szCs w:val="24"/>
        </w:rPr>
        <w:t>negotiations</w:t>
      </w:r>
      <w:r w:rsidR="00041C46">
        <w:rPr>
          <w:rFonts w:ascii="Times New Roman" w:hAnsi="Times New Roman" w:cs="Times New Roman"/>
          <w:sz w:val="24"/>
          <w:szCs w:val="24"/>
        </w:rPr>
        <w:t>.</w:t>
      </w:r>
      <w:r w:rsidR="00CB4143">
        <w:rPr>
          <w:rFonts w:ascii="Times New Roman" w:hAnsi="Times New Roman" w:cs="Times New Roman"/>
          <w:sz w:val="24"/>
          <w:szCs w:val="24"/>
        </w:rPr>
        <w:t xml:space="preserve"> </w:t>
      </w:r>
      <w:r w:rsidR="00041C46">
        <w:rPr>
          <w:rFonts w:ascii="Times New Roman" w:hAnsi="Times New Roman" w:cs="Times New Roman"/>
          <w:sz w:val="24"/>
          <w:szCs w:val="24"/>
        </w:rPr>
        <w:t>Additionally, he should be prepared for whichever outcome of the negotiation.</w:t>
      </w:r>
    </w:p>
    <w:p w:rsidR="00041C46" w:rsidRDefault="00041C46" w:rsidP="00585745">
      <w:pPr>
        <w:autoSpaceDE w:val="0"/>
        <w:autoSpaceDN w:val="0"/>
        <w:adjustRightInd w:val="0"/>
        <w:spacing w:after="0" w:line="480" w:lineRule="auto"/>
        <w:ind w:firstLine="720"/>
        <w:rPr>
          <w:rFonts w:ascii="Times New Roman" w:hAnsi="Times New Roman" w:cs="Times New Roman"/>
          <w:sz w:val="24"/>
          <w:szCs w:val="24"/>
        </w:rPr>
      </w:pPr>
    </w:p>
    <w:p w:rsidR="00A81586" w:rsidRDefault="00A81586" w:rsidP="00A81586">
      <w:pPr>
        <w:autoSpaceDE w:val="0"/>
        <w:autoSpaceDN w:val="0"/>
        <w:adjustRightInd w:val="0"/>
        <w:spacing w:after="0" w:line="480" w:lineRule="auto"/>
        <w:rPr>
          <w:rFonts w:ascii="Times New Roman" w:hAnsi="Times New Roman" w:cs="Times New Roman"/>
          <w:sz w:val="24"/>
          <w:szCs w:val="24"/>
        </w:rPr>
      </w:pPr>
    </w:p>
    <w:p w:rsidR="00041C46" w:rsidRDefault="00041C46" w:rsidP="00A81586">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041C46" w:rsidRPr="00356544" w:rsidRDefault="00041C46" w:rsidP="00041C46">
      <w:pPr>
        <w:autoSpaceDE w:val="0"/>
        <w:autoSpaceDN w:val="0"/>
        <w:adjustRightInd w:val="0"/>
        <w:spacing w:after="0" w:line="480" w:lineRule="auto"/>
        <w:rPr>
          <w:rFonts w:ascii="Times New Roman" w:hAnsi="Times New Roman" w:cs="Times New Roman"/>
          <w:sz w:val="24"/>
          <w:szCs w:val="24"/>
        </w:rPr>
      </w:pPr>
      <w:r w:rsidRPr="00356544">
        <w:rPr>
          <w:rFonts w:ascii="Times New Roman" w:hAnsi="Times New Roman" w:cs="Times New Roman"/>
          <w:sz w:val="24"/>
          <w:szCs w:val="24"/>
        </w:rPr>
        <w:t xml:space="preserve">Bauer, T., &amp; Erdogan, B. (2012). Chapter 10: Conflict and negotiations. Organizational </w:t>
      </w:r>
      <w:r>
        <w:rPr>
          <w:rFonts w:ascii="Times New Roman" w:hAnsi="Times New Roman" w:cs="Times New Roman"/>
          <w:sz w:val="24"/>
          <w:szCs w:val="24"/>
        </w:rPr>
        <w:tab/>
      </w:r>
      <w:r w:rsidRPr="00356544">
        <w:rPr>
          <w:rFonts w:ascii="Times New Roman" w:hAnsi="Times New Roman" w:cs="Times New Roman"/>
          <w:sz w:val="24"/>
          <w:szCs w:val="24"/>
        </w:rPr>
        <w:t>Behavior. Lardbucket.org</w:t>
      </w:r>
    </w:p>
    <w:p w:rsidR="00041C46" w:rsidRPr="00356544" w:rsidRDefault="00041C46" w:rsidP="00041C46">
      <w:pPr>
        <w:autoSpaceDE w:val="0"/>
        <w:autoSpaceDN w:val="0"/>
        <w:adjustRightInd w:val="0"/>
        <w:spacing w:after="0" w:line="480" w:lineRule="auto"/>
        <w:rPr>
          <w:rFonts w:ascii="Times New Roman" w:hAnsi="Times New Roman" w:cs="Times New Roman"/>
          <w:sz w:val="24"/>
          <w:szCs w:val="24"/>
        </w:rPr>
      </w:pPr>
      <w:r w:rsidRPr="00356544">
        <w:rPr>
          <w:rFonts w:ascii="Times New Roman" w:hAnsi="Times New Roman" w:cs="Times New Roman"/>
          <w:sz w:val="24"/>
          <w:szCs w:val="24"/>
        </w:rPr>
        <w:t xml:space="preserve">Debow, N. (2015) Different types of conflict, Lesson 1. Types of Conflict. Retrieved </w:t>
      </w:r>
      <w:r w:rsidRPr="00356544">
        <w:rPr>
          <w:rFonts w:ascii="Times New Roman" w:hAnsi="Times New Roman" w:cs="Times New Roman"/>
          <w:sz w:val="24"/>
          <w:szCs w:val="24"/>
        </w:rPr>
        <w:tab/>
        <w:t xml:space="preserve">from: </w:t>
      </w:r>
      <w:hyperlink r:id="rId6" w:history="1">
        <w:r w:rsidRPr="00356544">
          <w:rPr>
            <w:rStyle w:val="Hyperlink"/>
            <w:rFonts w:ascii="Times New Roman" w:hAnsi="Times New Roman" w:cs="Times New Roman"/>
            <w:color w:val="auto"/>
            <w:sz w:val="24"/>
            <w:szCs w:val="24"/>
            <w:u w:val="none"/>
          </w:rPr>
          <w:t>https://www.coursera.org/learn/types-ofconflict/lecture/kyTRz/different-</w:t>
        </w:r>
      </w:hyperlink>
      <w:r w:rsidRPr="00356544">
        <w:rPr>
          <w:rFonts w:ascii="Times New Roman" w:hAnsi="Times New Roman" w:cs="Times New Roman"/>
          <w:sz w:val="24"/>
          <w:szCs w:val="24"/>
        </w:rPr>
        <w:tab/>
        <w:t xml:space="preserve">types-of-conflict-lesson-1 </w:t>
      </w:r>
    </w:p>
    <w:p w:rsidR="00041C46" w:rsidRPr="00356544" w:rsidRDefault="00041C46" w:rsidP="00041C46">
      <w:pPr>
        <w:autoSpaceDE w:val="0"/>
        <w:autoSpaceDN w:val="0"/>
        <w:adjustRightInd w:val="0"/>
        <w:spacing w:after="0" w:line="480" w:lineRule="auto"/>
        <w:rPr>
          <w:rFonts w:ascii="Times New Roman" w:hAnsi="Times New Roman" w:cs="Times New Roman"/>
          <w:sz w:val="24"/>
          <w:szCs w:val="24"/>
        </w:rPr>
      </w:pPr>
      <w:r w:rsidRPr="00356544">
        <w:rPr>
          <w:rFonts w:ascii="Times New Roman" w:hAnsi="Times New Roman" w:cs="Times New Roman"/>
          <w:sz w:val="24"/>
          <w:szCs w:val="24"/>
        </w:rPr>
        <w:t xml:space="preserve">Debow, N. (2015) Different types of conflict, Lesson 2.Types of Conflict. Retrieved </w:t>
      </w:r>
      <w:r w:rsidRPr="00356544">
        <w:rPr>
          <w:rFonts w:ascii="Times New Roman" w:hAnsi="Times New Roman" w:cs="Times New Roman"/>
          <w:sz w:val="24"/>
          <w:szCs w:val="24"/>
        </w:rPr>
        <w:tab/>
        <w:t>from:https://www.coursera.org/learn/types-of-</w:t>
      </w:r>
      <w:r w:rsidRPr="00356544">
        <w:rPr>
          <w:rFonts w:ascii="Times New Roman" w:hAnsi="Times New Roman" w:cs="Times New Roman"/>
          <w:sz w:val="24"/>
          <w:szCs w:val="24"/>
        </w:rPr>
        <w:tab/>
        <w:t>conflict/lecture/B5EhA/differenttypes-of-conflict-lesson-2</w:t>
      </w:r>
    </w:p>
    <w:p w:rsidR="00041C46" w:rsidRPr="00356544" w:rsidRDefault="00041C46" w:rsidP="00041C46">
      <w:pPr>
        <w:autoSpaceDE w:val="0"/>
        <w:autoSpaceDN w:val="0"/>
        <w:adjustRightInd w:val="0"/>
        <w:spacing w:after="0" w:line="480" w:lineRule="auto"/>
        <w:rPr>
          <w:rFonts w:ascii="Times New Roman" w:hAnsi="Times New Roman" w:cs="Times New Roman"/>
          <w:sz w:val="24"/>
          <w:szCs w:val="24"/>
        </w:rPr>
      </w:pPr>
      <w:r w:rsidRPr="00356544">
        <w:rPr>
          <w:rFonts w:ascii="Times New Roman" w:hAnsi="Times New Roman" w:cs="Times New Roman"/>
          <w:sz w:val="24"/>
          <w:szCs w:val="24"/>
        </w:rPr>
        <w:t>Luthans, F., Luthans, K. W., &amp; Luthans, B. C. (2015).</w:t>
      </w:r>
      <w:r>
        <w:rPr>
          <w:rFonts w:ascii="Times New Roman" w:hAnsi="Times New Roman" w:cs="Times New Roman"/>
          <w:sz w:val="24"/>
          <w:szCs w:val="24"/>
        </w:rPr>
        <w:t xml:space="preserve">Chapter 9: </w:t>
      </w:r>
      <w:r w:rsidRPr="00356544">
        <w:rPr>
          <w:rFonts w:ascii="Times New Roman" w:hAnsi="Times New Roman" w:cs="Times New Roman"/>
          <w:sz w:val="24"/>
          <w:szCs w:val="24"/>
        </w:rPr>
        <w:t xml:space="preserve">Stress and conflict. </w:t>
      </w:r>
      <w:r w:rsidRPr="00356544">
        <w:rPr>
          <w:rFonts w:ascii="Times New Roman" w:hAnsi="Times New Roman" w:cs="Times New Roman"/>
          <w:sz w:val="24"/>
          <w:szCs w:val="24"/>
        </w:rPr>
        <w:tab/>
        <w:t>Organizational behavior</w:t>
      </w:r>
      <w:r w:rsidRPr="006524E0">
        <w:rPr>
          <w:rFonts w:ascii="Times New Roman" w:hAnsi="Times New Roman" w:cs="Times New Roman"/>
          <w:noProof/>
          <w:sz w:val="24"/>
          <w:szCs w:val="24"/>
        </w:rPr>
        <w:t>:</w:t>
      </w:r>
      <w:r>
        <w:rPr>
          <w:rFonts w:ascii="Times New Roman" w:hAnsi="Times New Roman" w:cs="Times New Roman"/>
          <w:noProof/>
          <w:sz w:val="24"/>
          <w:szCs w:val="24"/>
        </w:rPr>
        <w:t xml:space="preserve"> </w:t>
      </w:r>
      <w:r w:rsidRPr="006524E0">
        <w:rPr>
          <w:rFonts w:ascii="Times New Roman" w:hAnsi="Times New Roman" w:cs="Times New Roman"/>
          <w:noProof/>
          <w:sz w:val="24"/>
          <w:szCs w:val="24"/>
        </w:rPr>
        <w:t>An</w:t>
      </w:r>
      <w:r w:rsidRPr="00356544">
        <w:rPr>
          <w:rFonts w:ascii="Times New Roman" w:hAnsi="Times New Roman" w:cs="Times New Roman"/>
          <w:sz w:val="24"/>
          <w:szCs w:val="24"/>
        </w:rPr>
        <w:t xml:space="preserve"> evidence-based approach. Charlotte, North Carolina</w:t>
      </w:r>
      <w:r w:rsidRPr="006524E0">
        <w:rPr>
          <w:rFonts w:ascii="Times New Roman" w:hAnsi="Times New Roman" w:cs="Times New Roman"/>
          <w:noProof/>
          <w:sz w:val="24"/>
          <w:szCs w:val="24"/>
        </w:rPr>
        <w:t>:</w:t>
      </w:r>
      <w:r>
        <w:rPr>
          <w:rFonts w:ascii="Times New Roman" w:hAnsi="Times New Roman" w:cs="Times New Roman"/>
          <w:noProof/>
          <w:sz w:val="24"/>
          <w:szCs w:val="24"/>
        </w:rPr>
        <w:t xml:space="preserve"> </w:t>
      </w:r>
      <w:r>
        <w:rPr>
          <w:rFonts w:ascii="Times New Roman" w:hAnsi="Times New Roman" w:cs="Times New Roman"/>
          <w:noProof/>
          <w:sz w:val="24"/>
          <w:szCs w:val="24"/>
        </w:rPr>
        <w:tab/>
      </w:r>
      <w:r w:rsidRPr="006524E0">
        <w:rPr>
          <w:rFonts w:ascii="Times New Roman" w:hAnsi="Times New Roman" w:cs="Times New Roman"/>
          <w:noProof/>
          <w:sz w:val="24"/>
          <w:szCs w:val="24"/>
        </w:rPr>
        <w:t>Information</w:t>
      </w:r>
      <w:r w:rsidRPr="00356544">
        <w:rPr>
          <w:rFonts w:ascii="Times New Roman" w:hAnsi="Times New Roman" w:cs="Times New Roman"/>
          <w:sz w:val="24"/>
          <w:szCs w:val="24"/>
        </w:rPr>
        <w:t xml:space="preserve"> Age Publishing, pp. 258-264.</w:t>
      </w:r>
    </w:p>
    <w:p w:rsidR="00041C46" w:rsidRPr="00356544" w:rsidRDefault="00041C46" w:rsidP="00041C46">
      <w:pPr>
        <w:autoSpaceDE w:val="0"/>
        <w:autoSpaceDN w:val="0"/>
        <w:adjustRightInd w:val="0"/>
        <w:spacing w:after="0" w:line="480" w:lineRule="auto"/>
        <w:rPr>
          <w:rFonts w:ascii="Times New Roman" w:hAnsi="Times New Roman" w:cs="Times New Roman"/>
          <w:sz w:val="24"/>
          <w:szCs w:val="24"/>
        </w:rPr>
      </w:pPr>
      <w:r w:rsidRPr="00356544">
        <w:rPr>
          <w:rFonts w:ascii="Times New Roman" w:hAnsi="Times New Roman" w:cs="Times New Roman"/>
          <w:sz w:val="24"/>
          <w:szCs w:val="24"/>
        </w:rPr>
        <w:t xml:space="preserve">Shearouse, S. H. (2011). Chapter 5: How we respond: Approaches to conflict. Conflict 101: </w:t>
      </w:r>
      <w:r>
        <w:rPr>
          <w:rFonts w:ascii="Times New Roman" w:hAnsi="Times New Roman" w:cs="Times New Roman"/>
          <w:sz w:val="24"/>
          <w:szCs w:val="24"/>
        </w:rPr>
        <w:tab/>
      </w:r>
      <w:r w:rsidRPr="00356544">
        <w:rPr>
          <w:rFonts w:ascii="Times New Roman" w:hAnsi="Times New Roman" w:cs="Times New Roman"/>
          <w:sz w:val="24"/>
          <w:szCs w:val="24"/>
        </w:rPr>
        <w:t xml:space="preserve">A manager's guide to resolving problems so everyone can </w:t>
      </w:r>
      <w:r w:rsidRPr="006524E0">
        <w:rPr>
          <w:rFonts w:ascii="Times New Roman" w:hAnsi="Times New Roman" w:cs="Times New Roman"/>
          <w:noProof/>
          <w:sz w:val="24"/>
          <w:szCs w:val="24"/>
        </w:rPr>
        <w:t>get back</w:t>
      </w:r>
      <w:r w:rsidRPr="00356544">
        <w:rPr>
          <w:rFonts w:ascii="Times New Roman" w:hAnsi="Times New Roman" w:cs="Times New Roman"/>
          <w:sz w:val="24"/>
          <w:szCs w:val="24"/>
        </w:rPr>
        <w:t xml:space="preserve"> to work. New </w:t>
      </w:r>
      <w:r>
        <w:rPr>
          <w:rFonts w:ascii="Times New Roman" w:hAnsi="Times New Roman" w:cs="Times New Roman"/>
          <w:sz w:val="24"/>
          <w:szCs w:val="24"/>
        </w:rPr>
        <w:tab/>
      </w:r>
      <w:r w:rsidRPr="00356544">
        <w:rPr>
          <w:rFonts w:ascii="Times New Roman" w:hAnsi="Times New Roman" w:cs="Times New Roman"/>
          <w:sz w:val="24"/>
          <w:szCs w:val="24"/>
        </w:rPr>
        <w:t>York: AMACOM.</w:t>
      </w:r>
    </w:p>
    <w:p w:rsidR="00041C46" w:rsidRPr="00585745" w:rsidRDefault="00041C46" w:rsidP="00585745">
      <w:pPr>
        <w:autoSpaceDE w:val="0"/>
        <w:autoSpaceDN w:val="0"/>
        <w:adjustRightInd w:val="0"/>
        <w:spacing w:after="0" w:line="480" w:lineRule="auto"/>
        <w:ind w:firstLine="720"/>
        <w:rPr>
          <w:rFonts w:ascii="Times New Roman" w:hAnsi="Times New Roman" w:cs="Times New Roman"/>
          <w:sz w:val="24"/>
          <w:szCs w:val="24"/>
        </w:rPr>
      </w:pPr>
    </w:p>
    <w:sectPr w:rsidR="00041C46" w:rsidRPr="00585745" w:rsidSect="000A39F6">
      <w:headerReference w:type="default" r:id="rId7"/>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841" w:rsidRDefault="00816841" w:rsidP="00E348D2">
      <w:pPr>
        <w:spacing w:after="0" w:line="240" w:lineRule="auto"/>
      </w:pPr>
      <w:r>
        <w:separator/>
      </w:r>
    </w:p>
  </w:endnote>
  <w:endnote w:type="continuationSeparator" w:id="1">
    <w:p w:rsidR="00816841" w:rsidRDefault="00816841" w:rsidP="00E348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841" w:rsidRDefault="00816841" w:rsidP="00E348D2">
      <w:pPr>
        <w:spacing w:after="0" w:line="240" w:lineRule="auto"/>
      </w:pPr>
      <w:r>
        <w:separator/>
      </w:r>
    </w:p>
  </w:footnote>
  <w:footnote w:type="continuationSeparator" w:id="1">
    <w:p w:rsidR="00816841" w:rsidRDefault="00816841" w:rsidP="00E348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804501"/>
      <w:docPartObj>
        <w:docPartGallery w:val="Page Numbers (Top of Page)"/>
        <w:docPartUnique/>
      </w:docPartObj>
    </w:sdtPr>
    <w:sdtContent>
      <w:p w:rsidR="00E348D2" w:rsidRDefault="001E344A" w:rsidP="001E344A">
        <w:pPr>
          <w:pStyle w:val="Header"/>
        </w:pPr>
        <w:r>
          <w:t xml:space="preserve">Running head: </w:t>
        </w:r>
        <w:r w:rsidR="00E348D2">
          <w:t xml:space="preserve">CONFLICTS </w:t>
        </w:r>
        <w:r>
          <w:t xml:space="preserve">AND NEGOTIATIONS  </w:t>
        </w:r>
        <w:r w:rsidR="00E348D2">
          <w:t xml:space="preserve">                                                                         </w:t>
        </w:r>
        <w:fldSimple w:instr=" PAGE   \* MERGEFORMAT ">
          <w:r>
            <w:rPr>
              <w:noProof/>
            </w:rPr>
            <w:t>1</w:t>
          </w:r>
        </w:fldSimple>
      </w:p>
    </w:sdtContent>
  </w:sdt>
  <w:p w:rsidR="00E348D2" w:rsidRDefault="00E348D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zI2MjAwNrE0MrO0MDJV0lEKTi0uzszPAykwqgUAtZVPwCwAAAA="/>
  </w:docVars>
  <w:rsids>
    <w:rsidRoot w:val="0078786D"/>
    <w:rsid w:val="00041C46"/>
    <w:rsid w:val="000A39F6"/>
    <w:rsid w:val="000E747D"/>
    <w:rsid w:val="001E344A"/>
    <w:rsid w:val="001F41F6"/>
    <w:rsid w:val="00321EFF"/>
    <w:rsid w:val="00342CEA"/>
    <w:rsid w:val="00425537"/>
    <w:rsid w:val="004E6DC4"/>
    <w:rsid w:val="00585745"/>
    <w:rsid w:val="00591C98"/>
    <w:rsid w:val="00665A5A"/>
    <w:rsid w:val="006F219F"/>
    <w:rsid w:val="0078786D"/>
    <w:rsid w:val="007F6BF7"/>
    <w:rsid w:val="00811B61"/>
    <w:rsid w:val="00816841"/>
    <w:rsid w:val="008429F9"/>
    <w:rsid w:val="008920A2"/>
    <w:rsid w:val="009269E8"/>
    <w:rsid w:val="009F4C09"/>
    <w:rsid w:val="00A81586"/>
    <w:rsid w:val="00A94545"/>
    <w:rsid w:val="00AC535B"/>
    <w:rsid w:val="00B21CFE"/>
    <w:rsid w:val="00B95A0C"/>
    <w:rsid w:val="00CA7C62"/>
    <w:rsid w:val="00CB4143"/>
    <w:rsid w:val="00DA7427"/>
    <w:rsid w:val="00DB4FEE"/>
    <w:rsid w:val="00E348D2"/>
    <w:rsid w:val="00EA28B6"/>
    <w:rsid w:val="00EE07EF"/>
    <w:rsid w:val="00EF07B8"/>
    <w:rsid w:val="00F8127F"/>
    <w:rsid w:val="00F96983"/>
    <w:rsid w:val="00FF48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9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1C46"/>
    <w:rPr>
      <w:color w:val="0563C1" w:themeColor="hyperlink"/>
      <w:u w:val="single"/>
    </w:rPr>
  </w:style>
  <w:style w:type="paragraph" w:styleId="Header">
    <w:name w:val="header"/>
    <w:basedOn w:val="Normal"/>
    <w:link w:val="HeaderChar"/>
    <w:uiPriority w:val="99"/>
    <w:unhideWhenUsed/>
    <w:rsid w:val="00E348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8D2"/>
  </w:style>
  <w:style w:type="paragraph" w:styleId="Footer">
    <w:name w:val="footer"/>
    <w:basedOn w:val="Normal"/>
    <w:link w:val="FooterChar"/>
    <w:uiPriority w:val="99"/>
    <w:semiHidden/>
    <w:unhideWhenUsed/>
    <w:rsid w:val="00E348D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48D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ursera.org/learn/types-ofconflict/lecture/kyTRz/differen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1432</Words>
  <Characters>8164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Ruth</cp:lastModifiedBy>
  <cp:revision>2</cp:revision>
  <dcterms:created xsi:type="dcterms:W3CDTF">2018-06-01T13:55:00Z</dcterms:created>
  <dcterms:modified xsi:type="dcterms:W3CDTF">2018-06-01T13:55:00Z</dcterms:modified>
</cp:coreProperties>
</file>