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854" w:rsidRDefault="00BF14CE" w:rsidP="009279F5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Kelvin Navarrete </w:t>
      </w:r>
    </w:p>
    <w:p w:rsidR="00943854" w:rsidRDefault="00BF14CE" w:rsidP="009279F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FC077E">
        <w:rPr>
          <w:rFonts w:ascii="Times New Roman" w:hAnsi="Times New Roman"/>
          <w:noProof/>
          <w:sz w:val="24"/>
          <w:szCs w:val="24"/>
        </w:rPr>
        <w:t>Ms</w:t>
      </w:r>
      <w:r w:rsidR="00FC077E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Mann</w:t>
      </w:r>
    </w:p>
    <w:p w:rsidR="00943854" w:rsidRDefault="00BF14CE" w:rsidP="009279F5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English 10B</w:t>
      </w:r>
    </w:p>
    <w:p w:rsidR="004B7112" w:rsidRDefault="00BF14CE" w:rsidP="009279F5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5-31-18</w:t>
      </w:r>
    </w:p>
    <w:p w:rsidR="007103BA" w:rsidRDefault="007103BA" w:rsidP="007103BA">
      <w:pPr>
        <w:spacing w:after="0"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Literary analysis: </w:t>
      </w:r>
      <w:r w:rsidRPr="00D06504">
        <w:rPr>
          <w:rFonts w:ascii="Times New Roman" w:hAnsi="Times New Roman"/>
          <w:sz w:val="24"/>
          <w:szCs w:val="24"/>
        </w:rPr>
        <w:t>The Importance of Being Earnest</w:t>
      </w:r>
    </w:p>
    <w:p w:rsidR="00A05691" w:rsidRDefault="009A4600" w:rsidP="009279F5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D06504">
        <w:rPr>
          <w:rFonts w:ascii="Times New Roman" w:hAnsi="Times New Roman"/>
          <w:sz w:val="24"/>
          <w:szCs w:val="24"/>
        </w:rPr>
        <w:t>Ever</w:t>
      </w:r>
      <w:r>
        <w:rPr>
          <w:rFonts w:ascii="Times New Roman" w:hAnsi="Times New Roman"/>
          <w:sz w:val="24"/>
          <w:szCs w:val="24"/>
        </w:rPr>
        <w:t>y</w:t>
      </w:r>
      <w:r w:rsidR="009F61C3" w:rsidRPr="00D06504">
        <w:rPr>
          <w:rFonts w:ascii="Times New Roman" w:hAnsi="Times New Roman"/>
          <w:sz w:val="24"/>
          <w:szCs w:val="24"/>
        </w:rPr>
        <w:t xml:space="preserve"> author has a unique way of passing the message to the audience. Nonetheless, all authors employ some form of literary devices to help aid the audience in understanding the </w:t>
      </w:r>
      <w:r w:rsidRPr="00D06504">
        <w:rPr>
          <w:rFonts w:ascii="Times New Roman" w:hAnsi="Times New Roman"/>
          <w:sz w:val="24"/>
          <w:szCs w:val="24"/>
        </w:rPr>
        <w:t>authors’</w:t>
      </w:r>
      <w:r w:rsidR="009F61C3" w:rsidRPr="00D06504">
        <w:rPr>
          <w:rFonts w:ascii="Times New Roman" w:hAnsi="Times New Roman"/>
          <w:sz w:val="24"/>
          <w:szCs w:val="24"/>
        </w:rPr>
        <w:t xml:space="preserve"> rhetoric situation.  In view of this, </w:t>
      </w:r>
      <w:r>
        <w:rPr>
          <w:rFonts w:ascii="Times New Roman" w:hAnsi="Times New Roman"/>
          <w:sz w:val="24"/>
          <w:szCs w:val="24"/>
        </w:rPr>
        <w:t>“</w:t>
      </w:r>
      <w:r w:rsidRPr="00D06504">
        <w:rPr>
          <w:rFonts w:ascii="Times New Roman" w:hAnsi="Times New Roman"/>
          <w:sz w:val="24"/>
          <w:szCs w:val="24"/>
        </w:rPr>
        <w:t>The Importance of Being Earnest</w:t>
      </w:r>
      <w:r>
        <w:rPr>
          <w:rFonts w:ascii="Times New Roman" w:hAnsi="Times New Roman"/>
          <w:sz w:val="24"/>
          <w:szCs w:val="24"/>
        </w:rPr>
        <w:t>”</w:t>
      </w:r>
      <w:r w:rsidR="009F61C3" w:rsidRPr="00D06504">
        <w:rPr>
          <w:rFonts w:ascii="Times New Roman" w:hAnsi="Times New Roman"/>
          <w:sz w:val="24"/>
          <w:szCs w:val="24"/>
        </w:rPr>
        <w:t xml:space="preserve"> is a play written in the Victorian period. </w:t>
      </w:r>
      <w:r w:rsidR="00E2655F" w:rsidRPr="00D06504">
        <w:rPr>
          <w:rFonts w:ascii="Times New Roman" w:hAnsi="Times New Roman"/>
          <w:sz w:val="24"/>
          <w:szCs w:val="24"/>
        </w:rPr>
        <w:t>This pape</w:t>
      </w:r>
      <w:r>
        <w:rPr>
          <w:rFonts w:ascii="Times New Roman" w:hAnsi="Times New Roman"/>
          <w:sz w:val="24"/>
          <w:szCs w:val="24"/>
        </w:rPr>
        <w:t xml:space="preserve">r </w:t>
      </w:r>
      <w:r w:rsidR="00A82464">
        <w:rPr>
          <w:rFonts w:ascii="Times New Roman" w:hAnsi="Times New Roman"/>
          <w:sz w:val="24"/>
          <w:szCs w:val="24"/>
        </w:rPr>
        <w:t>will assess how Oscar Wilde uses foreshadowing, themes</w:t>
      </w:r>
      <w:r w:rsidR="00FC077E">
        <w:rPr>
          <w:rFonts w:ascii="Times New Roman" w:hAnsi="Times New Roman"/>
          <w:sz w:val="24"/>
          <w:szCs w:val="24"/>
        </w:rPr>
        <w:t>,</w:t>
      </w:r>
      <w:r w:rsidR="00A82464">
        <w:rPr>
          <w:rFonts w:ascii="Times New Roman" w:hAnsi="Times New Roman"/>
          <w:sz w:val="24"/>
          <w:szCs w:val="24"/>
        </w:rPr>
        <w:t xml:space="preserve"> </w:t>
      </w:r>
      <w:r w:rsidR="00A82464" w:rsidRPr="00FC077E">
        <w:rPr>
          <w:rFonts w:ascii="Times New Roman" w:hAnsi="Times New Roman"/>
          <w:noProof/>
          <w:sz w:val="24"/>
          <w:szCs w:val="24"/>
        </w:rPr>
        <w:t>and</w:t>
      </w:r>
      <w:r w:rsidR="00A82464">
        <w:rPr>
          <w:rFonts w:ascii="Times New Roman" w:hAnsi="Times New Roman"/>
          <w:sz w:val="24"/>
          <w:szCs w:val="24"/>
        </w:rPr>
        <w:t xml:space="preserve"> satire in “The Importance of being earnest” as techniques of conveying his message to his audience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25FBD" w:rsidRDefault="007103BA" w:rsidP="00525FBD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A05691">
        <w:rPr>
          <w:rFonts w:ascii="Times New Roman" w:hAnsi="Times New Roman"/>
          <w:sz w:val="24"/>
          <w:szCs w:val="24"/>
        </w:rPr>
        <w:t xml:space="preserve">ne way in which Wilde has employed literary </w:t>
      </w:r>
      <w:r w:rsidR="00A05691" w:rsidRPr="00FC077E">
        <w:rPr>
          <w:rFonts w:ascii="Times New Roman" w:hAnsi="Times New Roman"/>
          <w:noProof/>
          <w:sz w:val="24"/>
          <w:szCs w:val="24"/>
        </w:rPr>
        <w:t>devi</w:t>
      </w:r>
      <w:r w:rsidR="00FC077E">
        <w:rPr>
          <w:rFonts w:ascii="Times New Roman" w:hAnsi="Times New Roman"/>
          <w:noProof/>
          <w:sz w:val="24"/>
          <w:szCs w:val="24"/>
        </w:rPr>
        <w:t>c</w:t>
      </w:r>
      <w:r w:rsidR="00A05691" w:rsidRPr="00FC077E">
        <w:rPr>
          <w:rFonts w:ascii="Times New Roman" w:hAnsi="Times New Roman"/>
          <w:noProof/>
          <w:sz w:val="24"/>
          <w:szCs w:val="24"/>
        </w:rPr>
        <w:t>e</w:t>
      </w:r>
      <w:r w:rsidR="00A05691">
        <w:rPr>
          <w:rFonts w:ascii="Times New Roman" w:hAnsi="Times New Roman"/>
          <w:sz w:val="24"/>
          <w:szCs w:val="24"/>
        </w:rPr>
        <w:t xml:space="preserve"> as a technique of passing his message to the reader is by the use of </w:t>
      </w:r>
      <w:r w:rsidR="00A05691" w:rsidRPr="00FC077E">
        <w:rPr>
          <w:rFonts w:ascii="Times New Roman" w:hAnsi="Times New Roman"/>
          <w:noProof/>
          <w:sz w:val="24"/>
          <w:szCs w:val="24"/>
        </w:rPr>
        <w:t>foreshadow</w:t>
      </w:r>
      <w:r w:rsidR="00FC077E">
        <w:rPr>
          <w:rFonts w:ascii="Times New Roman" w:hAnsi="Times New Roman"/>
          <w:noProof/>
          <w:sz w:val="24"/>
          <w:szCs w:val="24"/>
        </w:rPr>
        <w:t>ing</w:t>
      </w:r>
      <w:r w:rsidR="00A0569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F</w:t>
      </w:r>
      <w:r w:rsidR="00E2655F" w:rsidRPr="00D065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oreshadowing is evident at the </w:t>
      </w:r>
      <w:r w:rsidR="009A46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opening dialogue, </w:t>
      </w:r>
      <w:r w:rsidR="009A4600" w:rsidRPr="00FC077E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</w:rPr>
        <w:t>where</w:t>
      </w:r>
      <w:r w:rsidR="00FC077E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</w:rPr>
        <w:t xml:space="preserve"> </w:t>
      </w:r>
      <w:r w:rsidR="009A4600" w:rsidRPr="00FC077E">
        <w:rPr>
          <w:rFonts w:ascii="Times New Roman" w:hAnsi="Times New Roman"/>
          <w:noProof/>
          <w:sz w:val="24"/>
          <w:szCs w:val="24"/>
        </w:rPr>
        <w:t>Algernon</w:t>
      </w:r>
      <w:r w:rsidR="009A4600" w:rsidRPr="00D06504">
        <w:rPr>
          <w:rFonts w:ascii="Times New Roman" w:hAnsi="Times New Roman"/>
          <w:sz w:val="24"/>
          <w:szCs w:val="24"/>
        </w:rPr>
        <w:t xml:space="preserve"> </w:t>
      </w:r>
      <w:r w:rsidR="00E2655F" w:rsidRPr="00D06504">
        <w:rPr>
          <w:rFonts w:ascii="Times New Roman" w:hAnsi="Times New Roman"/>
          <w:sz w:val="24"/>
          <w:szCs w:val="24"/>
        </w:rPr>
        <w:t>is concerned that people take m</w:t>
      </w:r>
      <w:r w:rsidR="009A4600">
        <w:rPr>
          <w:rFonts w:ascii="Times New Roman" w:hAnsi="Times New Roman"/>
          <w:sz w:val="24"/>
          <w:szCs w:val="24"/>
        </w:rPr>
        <w:t xml:space="preserve">ore wine in a bachelor’s house. </w:t>
      </w:r>
      <w:r w:rsidR="009A4600" w:rsidRPr="00D06504">
        <w:rPr>
          <w:rFonts w:ascii="Times New Roman" w:hAnsi="Times New Roman"/>
          <w:sz w:val="24"/>
          <w:szCs w:val="24"/>
        </w:rPr>
        <w:t>His</w:t>
      </w:r>
      <w:r w:rsidR="00E2655F" w:rsidRPr="00D06504">
        <w:rPr>
          <w:rFonts w:ascii="Times New Roman" w:hAnsi="Times New Roman"/>
          <w:sz w:val="24"/>
          <w:szCs w:val="24"/>
        </w:rPr>
        <w:t xml:space="preserve"> butler Lane responds by saying “</w:t>
      </w:r>
      <w:r w:rsidR="00A83F8E" w:rsidRPr="00D06504">
        <w:rPr>
          <w:rFonts w:ascii="Times New Roman" w:hAnsi="Times New Roman"/>
          <w:sz w:val="24"/>
          <w:szCs w:val="24"/>
        </w:rPr>
        <w:t>I have observed that in married households the champagne is rarely of a first brand</w:t>
      </w:r>
      <w:r w:rsidR="00E2655F" w:rsidRPr="00D06504">
        <w:rPr>
          <w:rFonts w:ascii="Times New Roman" w:hAnsi="Times New Roman"/>
          <w:sz w:val="24"/>
          <w:szCs w:val="24"/>
        </w:rPr>
        <w:t>”</w:t>
      </w:r>
      <w:r w:rsidR="009A4600">
        <w:rPr>
          <w:rFonts w:ascii="Times New Roman" w:hAnsi="Times New Roman"/>
          <w:sz w:val="24"/>
          <w:szCs w:val="24"/>
        </w:rPr>
        <w:t xml:space="preserve">(6). </w:t>
      </w:r>
      <w:r w:rsidR="00A05691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marriage </w:t>
      </w:r>
      <w:r w:rsidR="00A05691">
        <w:rPr>
          <w:rFonts w:ascii="Times New Roman" w:hAnsi="Times New Roman"/>
          <w:sz w:val="24"/>
          <w:szCs w:val="24"/>
        </w:rPr>
        <w:t xml:space="preserve">dialogue further continues and </w:t>
      </w:r>
      <w:r>
        <w:rPr>
          <w:rFonts w:ascii="Times New Roman" w:hAnsi="Times New Roman"/>
          <w:sz w:val="24"/>
          <w:szCs w:val="24"/>
        </w:rPr>
        <w:t xml:space="preserve">when </w:t>
      </w:r>
      <w:r w:rsidR="00A05691" w:rsidRPr="00FC077E">
        <w:rPr>
          <w:rFonts w:ascii="Times New Roman" w:hAnsi="Times New Roman"/>
          <w:noProof/>
          <w:sz w:val="24"/>
          <w:szCs w:val="24"/>
        </w:rPr>
        <w:t>Alger</w:t>
      </w:r>
      <w:r w:rsidR="00FC077E">
        <w:rPr>
          <w:rFonts w:ascii="Times New Roman" w:hAnsi="Times New Roman"/>
          <w:noProof/>
          <w:sz w:val="24"/>
          <w:szCs w:val="24"/>
        </w:rPr>
        <w:t>n</w:t>
      </w:r>
      <w:r w:rsidR="00A05691" w:rsidRPr="00FC077E">
        <w:rPr>
          <w:rFonts w:ascii="Times New Roman" w:hAnsi="Times New Roman"/>
          <w:noProof/>
          <w:sz w:val="24"/>
          <w:szCs w:val="24"/>
        </w:rPr>
        <w:t>on</w:t>
      </w:r>
      <w:r w:rsidR="00A05691">
        <w:rPr>
          <w:rFonts w:ascii="Times New Roman" w:hAnsi="Times New Roman"/>
          <w:sz w:val="24"/>
          <w:szCs w:val="24"/>
        </w:rPr>
        <w:t xml:space="preserve"> enquires about Lane’s </w:t>
      </w:r>
      <w:r w:rsidR="00A05691" w:rsidRPr="00FC077E">
        <w:rPr>
          <w:rFonts w:ascii="Times New Roman" w:hAnsi="Times New Roman"/>
          <w:noProof/>
          <w:sz w:val="24"/>
          <w:szCs w:val="24"/>
        </w:rPr>
        <w:t>mar</w:t>
      </w:r>
      <w:r w:rsidR="00FC077E">
        <w:rPr>
          <w:rFonts w:ascii="Times New Roman" w:hAnsi="Times New Roman"/>
          <w:noProof/>
          <w:sz w:val="24"/>
          <w:szCs w:val="24"/>
        </w:rPr>
        <w:t>ital</w:t>
      </w:r>
      <w:r w:rsidR="00A05691">
        <w:rPr>
          <w:rFonts w:ascii="Times New Roman" w:hAnsi="Times New Roman"/>
          <w:sz w:val="24"/>
          <w:szCs w:val="24"/>
        </w:rPr>
        <w:t xml:space="preserve"> </w:t>
      </w:r>
      <w:r w:rsidR="00FC077E">
        <w:rPr>
          <w:rFonts w:ascii="Times New Roman" w:hAnsi="Times New Roman"/>
          <w:sz w:val="24"/>
          <w:szCs w:val="24"/>
        </w:rPr>
        <w:t>status</w:t>
      </w:r>
      <w:r w:rsidR="00A05691">
        <w:rPr>
          <w:rFonts w:ascii="Times New Roman" w:hAnsi="Times New Roman"/>
          <w:sz w:val="24"/>
          <w:szCs w:val="24"/>
        </w:rPr>
        <w:t xml:space="preserve"> and Lane replies </w:t>
      </w:r>
      <w:r w:rsidR="00321A9C">
        <w:rPr>
          <w:rFonts w:ascii="Times New Roman" w:hAnsi="Times New Roman"/>
          <w:sz w:val="24"/>
          <w:szCs w:val="24"/>
        </w:rPr>
        <w:t>“I have only been married once. That was in consequence of a misunderstanding between myself and a young person</w:t>
      </w:r>
      <w:r w:rsidR="00525FBD">
        <w:rPr>
          <w:rFonts w:ascii="Times New Roman" w:hAnsi="Times New Roman"/>
          <w:sz w:val="24"/>
          <w:szCs w:val="24"/>
        </w:rPr>
        <w:t>” (6)</w:t>
      </w:r>
      <w:r w:rsidR="00321A9C">
        <w:rPr>
          <w:rFonts w:ascii="Times New Roman" w:hAnsi="Times New Roman"/>
          <w:sz w:val="24"/>
          <w:szCs w:val="24"/>
        </w:rPr>
        <w:t xml:space="preserve">. Notably, the author has employed foreshadowing in the starting dialogue in order to </w:t>
      </w:r>
      <w:r w:rsidR="00FC077E">
        <w:rPr>
          <w:rFonts w:ascii="Times New Roman" w:hAnsi="Times New Roman"/>
          <w:sz w:val="24"/>
          <w:szCs w:val="24"/>
        </w:rPr>
        <w:t>prepare</w:t>
      </w:r>
      <w:r w:rsidR="00321A9C">
        <w:rPr>
          <w:rFonts w:ascii="Times New Roman" w:hAnsi="Times New Roman"/>
          <w:sz w:val="24"/>
          <w:szCs w:val="24"/>
        </w:rPr>
        <w:t xml:space="preserve"> the reader for the theme of marriage that </w:t>
      </w:r>
      <w:r w:rsidR="000E0E3C">
        <w:rPr>
          <w:rFonts w:ascii="Times New Roman" w:hAnsi="Times New Roman"/>
          <w:sz w:val="24"/>
          <w:szCs w:val="24"/>
        </w:rPr>
        <w:t xml:space="preserve">is brought up throughout the play. The use of </w:t>
      </w:r>
      <w:r w:rsidR="000E0E3C" w:rsidRPr="00FC077E">
        <w:rPr>
          <w:rFonts w:ascii="Times New Roman" w:hAnsi="Times New Roman"/>
          <w:noProof/>
          <w:sz w:val="24"/>
          <w:szCs w:val="24"/>
        </w:rPr>
        <w:t>foreshadow</w:t>
      </w:r>
      <w:r w:rsidR="000E0E3C">
        <w:rPr>
          <w:rFonts w:ascii="Times New Roman" w:hAnsi="Times New Roman"/>
          <w:sz w:val="24"/>
          <w:szCs w:val="24"/>
        </w:rPr>
        <w:t xml:space="preserve"> in this case stimulates the </w:t>
      </w:r>
      <w:r w:rsidR="00FC077E">
        <w:rPr>
          <w:rFonts w:ascii="Times New Roman" w:hAnsi="Times New Roman"/>
          <w:sz w:val="24"/>
          <w:szCs w:val="24"/>
        </w:rPr>
        <w:t>curiosity</w:t>
      </w:r>
      <w:r w:rsidR="000E0E3C">
        <w:rPr>
          <w:rFonts w:ascii="Times New Roman" w:hAnsi="Times New Roman"/>
          <w:sz w:val="24"/>
          <w:szCs w:val="24"/>
        </w:rPr>
        <w:t xml:space="preserve"> of the </w:t>
      </w:r>
      <w:r w:rsidR="000E0E3C" w:rsidRPr="00FC077E">
        <w:rPr>
          <w:rFonts w:ascii="Times New Roman" w:hAnsi="Times New Roman"/>
          <w:noProof/>
          <w:sz w:val="24"/>
          <w:szCs w:val="24"/>
        </w:rPr>
        <w:t>reader,</w:t>
      </w:r>
      <w:r w:rsidR="000E0E3C">
        <w:rPr>
          <w:rFonts w:ascii="Times New Roman" w:hAnsi="Times New Roman"/>
          <w:sz w:val="24"/>
          <w:szCs w:val="24"/>
        </w:rPr>
        <w:t xml:space="preserve"> and their thinking of how the starting dialogue would connect with the events that the reader would encounter later in the play.  Also, the use of </w:t>
      </w:r>
      <w:r w:rsidR="00525FBD">
        <w:rPr>
          <w:rFonts w:ascii="Times New Roman" w:hAnsi="Times New Roman"/>
          <w:sz w:val="24"/>
          <w:szCs w:val="24"/>
        </w:rPr>
        <w:t>fore</w:t>
      </w:r>
      <w:r w:rsidR="000E0E3C">
        <w:rPr>
          <w:rFonts w:ascii="Times New Roman" w:hAnsi="Times New Roman"/>
          <w:sz w:val="24"/>
          <w:szCs w:val="24"/>
        </w:rPr>
        <w:t xml:space="preserve">shadowing in the opening dialogue creates a </w:t>
      </w:r>
      <w:r w:rsidR="00525FBD">
        <w:rPr>
          <w:rFonts w:ascii="Times New Roman" w:hAnsi="Times New Roman"/>
          <w:sz w:val="24"/>
          <w:szCs w:val="24"/>
        </w:rPr>
        <w:t>melodramatic</w:t>
      </w:r>
      <w:r w:rsidR="000E0E3C">
        <w:rPr>
          <w:rFonts w:ascii="Times New Roman" w:hAnsi="Times New Roman"/>
          <w:sz w:val="24"/>
          <w:szCs w:val="24"/>
        </w:rPr>
        <w:t xml:space="preserve"> tension, by </w:t>
      </w:r>
      <w:r w:rsidR="00525FBD">
        <w:rPr>
          <w:rFonts w:ascii="Times New Roman" w:hAnsi="Times New Roman"/>
          <w:sz w:val="24"/>
          <w:szCs w:val="24"/>
        </w:rPr>
        <w:t>creating</w:t>
      </w:r>
      <w:r w:rsidR="000E0E3C">
        <w:rPr>
          <w:rFonts w:ascii="Times New Roman" w:hAnsi="Times New Roman"/>
          <w:sz w:val="24"/>
          <w:szCs w:val="24"/>
        </w:rPr>
        <w:t xml:space="preserve"> anticipation of</w:t>
      </w:r>
      <w:r w:rsidR="00525FBD">
        <w:rPr>
          <w:rFonts w:ascii="Times New Roman" w:hAnsi="Times New Roman"/>
          <w:sz w:val="24"/>
          <w:szCs w:val="24"/>
        </w:rPr>
        <w:t xml:space="preserve"> the events that </w:t>
      </w:r>
      <w:r w:rsidR="00525FBD">
        <w:rPr>
          <w:rFonts w:ascii="Times New Roman" w:hAnsi="Times New Roman"/>
          <w:sz w:val="24"/>
          <w:szCs w:val="24"/>
        </w:rPr>
        <w:lastRenderedPageBreak/>
        <w:t xml:space="preserve">would follow in the play. </w:t>
      </w:r>
      <w:r w:rsidR="000E0E3C">
        <w:rPr>
          <w:rFonts w:ascii="Times New Roman" w:hAnsi="Times New Roman"/>
          <w:sz w:val="24"/>
          <w:szCs w:val="24"/>
        </w:rPr>
        <w:t xml:space="preserve">For instance, the reader may predict that Aldegon’s marriage would </w:t>
      </w:r>
      <w:r w:rsidR="00FC077E">
        <w:rPr>
          <w:rFonts w:ascii="Times New Roman" w:hAnsi="Times New Roman"/>
          <w:sz w:val="24"/>
          <w:szCs w:val="24"/>
        </w:rPr>
        <w:t>occur</w:t>
      </w:r>
      <w:r w:rsidR="000E0E3C">
        <w:rPr>
          <w:rFonts w:ascii="Times New Roman" w:hAnsi="Times New Roman"/>
          <w:sz w:val="24"/>
          <w:szCs w:val="24"/>
        </w:rPr>
        <w:t xml:space="preserve"> in later </w:t>
      </w:r>
      <w:r w:rsidR="00525FBD">
        <w:rPr>
          <w:rFonts w:ascii="Times New Roman" w:hAnsi="Times New Roman"/>
          <w:sz w:val="24"/>
          <w:szCs w:val="24"/>
        </w:rPr>
        <w:t>events</w:t>
      </w:r>
      <w:r w:rsidR="000E0E3C">
        <w:rPr>
          <w:rFonts w:ascii="Times New Roman" w:hAnsi="Times New Roman"/>
          <w:sz w:val="24"/>
          <w:szCs w:val="24"/>
        </w:rPr>
        <w:t>.</w:t>
      </w:r>
    </w:p>
    <w:p w:rsidR="00E2655F" w:rsidRPr="00D06504" w:rsidRDefault="000E0E3C" w:rsidP="009279F5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26AB4">
        <w:rPr>
          <w:rFonts w:ascii="Times New Roman" w:hAnsi="Times New Roman"/>
          <w:sz w:val="24"/>
          <w:szCs w:val="24"/>
        </w:rPr>
        <w:t xml:space="preserve">Also, the passage that reveals that Jack was adopted as a </w:t>
      </w:r>
      <w:r w:rsidR="00FC077E">
        <w:rPr>
          <w:rFonts w:ascii="Times New Roman" w:hAnsi="Times New Roman"/>
          <w:sz w:val="24"/>
          <w:szCs w:val="24"/>
        </w:rPr>
        <w:t>baby is a foreshadowing of the recognition</w:t>
      </w:r>
      <w:r w:rsidR="008F5116">
        <w:rPr>
          <w:rFonts w:ascii="Times New Roman" w:hAnsi="Times New Roman"/>
          <w:sz w:val="24"/>
          <w:szCs w:val="24"/>
        </w:rPr>
        <w:t xml:space="preserve"> context in which Jack’s origin is identified. In this case, the author could have used foreshadow to br</w:t>
      </w:r>
      <w:r w:rsidR="00525FBD">
        <w:rPr>
          <w:rFonts w:ascii="Times New Roman" w:hAnsi="Times New Roman"/>
          <w:sz w:val="24"/>
          <w:szCs w:val="24"/>
        </w:rPr>
        <w:t>i</w:t>
      </w:r>
      <w:r w:rsidR="008F5116">
        <w:rPr>
          <w:rFonts w:ascii="Times New Roman" w:hAnsi="Times New Roman"/>
          <w:sz w:val="24"/>
          <w:szCs w:val="24"/>
        </w:rPr>
        <w:t xml:space="preserve">ng out the effect of satire; in that </w:t>
      </w:r>
      <w:r w:rsidR="00525FBD" w:rsidRPr="00D06504">
        <w:rPr>
          <w:rFonts w:ascii="Times New Roman" w:hAnsi="Times New Roman"/>
          <w:sz w:val="24"/>
          <w:szCs w:val="24"/>
        </w:rPr>
        <w:t xml:space="preserve">Lady Bracknell </w:t>
      </w:r>
      <w:r w:rsidR="008F5116">
        <w:rPr>
          <w:rFonts w:ascii="Times New Roman" w:hAnsi="Times New Roman"/>
          <w:sz w:val="24"/>
          <w:szCs w:val="24"/>
        </w:rPr>
        <w:t xml:space="preserve">does not allow Jack to marry her daughter due to his bizarre origin. However, later </w:t>
      </w:r>
      <w:r w:rsidR="00525FBD" w:rsidRPr="00D06504">
        <w:rPr>
          <w:rFonts w:ascii="Times New Roman" w:hAnsi="Times New Roman"/>
          <w:sz w:val="24"/>
          <w:szCs w:val="24"/>
        </w:rPr>
        <w:t xml:space="preserve">Lady Bracknell </w:t>
      </w:r>
      <w:r w:rsidR="008F5116">
        <w:rPr>
          <w:rFonts w:ascii="Times New Roman" w:hAnsi="Times New Roman"/>
          <w:sz w:val="24"/>
          <w:szCs w:val="24"/>
        </w:rPr>
        <w:t xml:space="preserve">realizes that Jack was her sister’s </w:t>
      </w:r>
      <w:r w:rsidR="008F5116" w:rsidRPr="00FC077E">
        <w:rPr>
          <w:rFonts w:ascii="Times New Roman" w:hAnsi="Times New Roman"/>
          <w:noProof/>
          <w:sz w:val="24"/>
          <w:szCs w:val="24"/>
        </w:rPr>
        <w:t>long</w:t>
      </w:r>
      <w:r w:rsidR="00FC077E">
        <w:rPr>
          <w:rFonts w:ascii="Times New Roman" w:hAnsi="Times New Roman"/>
          <w:noProof/>
          <w:sz w:val="24"/>
          <w:szCs w:val="24"/>
        </w:rPr>
        <w:t>-</w:t>
      </w:r>
      <w:r w:rsidR="008F5116" w:rsidRPr="00FC077E">
        <w:rPr>
          <w:rFonts w:ascii="Times New Roman" w:hAnsi="Times New Roman"/>
          <w:noProof/>
          <w:sz w:val="24"/>
          <w:szCs w:val="24"/>
        </w:rPr>
        <w:t>lost</w:t>
      </w:r>
      <w:r w:rsidR="008F5116">
        <w:rPr>
          <w:rFonts w:ascii="Times New Roman" w:hAnsi="Times New Roman"/>
          <w:sz w:val="24"/>
          <w:szCs w:val="24"/>
        </w:rPr>
        <w:t xml:space="preserve"> </w:t>
      </w:r>
      <w:r w:rsidR="00FC077E">
        <w:rPr>
          <w:rFonts w:ascii="Times New Roman" w:hAnsi="Times New Roman"/>
          <w:sz w:val="24"/>
          <w:szCs w:val="24"/>
        </w:rPr>
        <w:t>son;</w:t>
      </w:r>
      <w:r w:rsidR="008F5116">
        <w:rPr>
          <w:rFonts w:ascii="Times New Roman" w:hAnsi="Times New Roman"/>
          <w:sz w:val="24"/>
          <w:szCs w:val="24"/>
        </w:rPr>
        <w:t xml:space="preserve"> she is ready to let her daughter marry </w:t>
      </w:r>
      <w:r w:rsidR="00525FBD">
        <w:rPr>
          <w:rFonts w:ascii="Times New Roman" w:hAnsi="Times New Roman"/>
          <w:sz w:val="24"/>
          <w:szCs w:val="24"/>
        </w:rPr>
        <w:t>him</w:t>
      </w:r>
      <w:r w:rsidR="008F5116">
        <w:rPr>
          <w:rFonts w:ascii="Times New Roman" w:hAnsi="Times New Roman"/>
          <w:sz w:val="24"/>
          <w:szCs w:val="24"/>
        </w:rPr>
        <w:t xml:space="preserve">. </w:t>
      </w:r>
      <w:r w:rsidR="00A50F5E">
        <w:rPr>
          <w:rFonts w:ascii="Times New Roman" w:hAnsi="Times New Roman"/>
          <w:sz w:val="24"/>
          <w:szCs w:val="24"/>
        </w:rPr>
        <w:t xml:space="preserve">As such, this foreshadowing not only prepares the reader for the future events, but it also brings out the double standards of </w:t>
      </w:r>
      <w:r w:rsidR="00732A4B">
        <w:rPr>
          <w:rFonts w:ascii="Times New Roman" w:hAnsi="Times New Roman"/>
          <w:sz w:val="24"/>
          <w:szCs w:val="24"/>
        </w:rPr>
        <w:t xml:space="preserve">the </w:t>
      </w:r>
      <w:r w:rsidR="00FC077E">
        <w:rPr>
          <w:rFonts w:ascii="Times New Roman" w:hAnsi="Times New Roman"/>
          <w:sz w:val="24"/>
          <w:szCs w:val="24"/>
        </w:rPr>
        <w:t>Victorian</w:t>
      </w:r>
      <w:r w:rsidR="00732A4B">
        <w:rPr>
          <w:rFonts w:ascii="Times New Roman" w:hAnsi="Times New Roman"/>
          <w:sz w:val="24"/>
          <w:szCs w:val="24"/>
        </w:rPr>
        <w:t xml:space="preserve"> high class. </w:t>
      </w:r>
    </w:p>
    <w:p w:rsidR="00293DAD" w:rsidRPr="00D06504" w:rsidRDefault="00732A4B" w:rsidP="00AA4E4F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Another way in which the author uses the literary devices as a technique of conveying his intended message </w:t>
      </w:r>
      <w:r w:rsidR="007103BA">
        <w:rPr>
          <w:rFonts w:ascii="Times New Roman" w:hAnsi="Times New Roman"/>
          <w:sz w:val="24"/>
          <w:szCs w:val="24"/>
        </w:rPr>
        <w:t>by developing</w:t>
      </w:r>
      <w:r>
        <w:rPr>
          <w:rFonts w:ascii="Times New Roman" w:hAnsi="Times New Roman"/>
          <w:sz w:val="24"/>
          <w:szCs w:val="24"/>
        </w:rPr>
        <w:t xml:space="preserve"> themes. </w:t>
      </w:r>
      <w:r w:rsidR="00847A92">
        <w:rPr>
          <w:rFonts w:ascii="Times New Roman" w:hAnsi="Times New Roman"/>
          <w:sz w:val="24"/>
          <w:szCs w:val="24"/>
        </w:rPr>
        <w:t xml:space="preserve">Notably, in this play, Wilde’s main intention is to </w:t>
      </w:r>
      <w:r w:rsidR="00FC077E">
        <w:rPr>
          <w:rFonts w:ascii="Times New Roman" w:hAnsi="Times New Roman"/>
          <w:sz w:val="24"/>
          <w:szCs w:val="24"/>
        </w:rPr>
        <w:t>unmask and</w:t>
      </w:r>
      <w:r w:rsidR="007103BA">
        <w:rPr>
          <w:rFonts w:ascii="Times New Roman" w:hAnsi="Times New Roman"/>
          <w:sz w:val="24"/>
          <w:szCs w:val="24"/>
        </w:rPr>
        <w:t xml:space="preserve"> criticize</w:t>
      </w:r>
      <w:r w:rsidR="00847A92">
        <w:rPr>
          <w:rFonts w:ascii="Times New Roman" w:hAnsi="Times New Roman"/>
          <w:sz w:val="24"/>
          <w:szCs w:val="24"/>
        </w:rPr>
        <w:t xml:space="preserve"> the pretentious, and hypocritical nature of the Victorian </w:t>
      </w:r>
      <w:r w:rsidR="00847A92" w:rsidRPr="00FC077E">
        <w:rPr>
          <w:rFonts w:ascii="Times New Roman" w:hAnsi="Times New Roman"/>
          <w:noProof/>
          <w:sz w:val="24"/>
          <w:szCs w:val="24"/>
        </w:rPr>
        <w:t>high</w:t>
      </w:r>
      <w:r w:rsidR="00FC077E">
        <w:rPr>
          <w:rFonts w:ascii="Times New Roman" w:hAnsi="Times New Roman"/>
          <w:noProof/>
          <w:sz w:val="24"/>
          <w:szCs w:val="24"/>
        </w:rPr>
        <w:t>-</w:t>
      </w:r>
      <w:r w:rsidR="00847A92" w:rsidRPr="00FC077E">
        <w:rPr>
          <w:rFonts w:ascii="Times New Roman" w:hAnsi="Times New Roman"/>
          <w:noProof/>
          <w:sz w:val="24"/>
          <w:szCs w:val="24"/>
        </w:rPr>
        <w:t>class</w:t>
      </w:r>
      <w:r w:rsidR="00847A92">
        <w:rPr>
          <w:rFonts w:ascii="Times New Roman" w:hAnsi="Times New Roman"/>
          <w:sz w:val="24"/>
          <w:szCs w:val="24"/>
        </w:rPr>
        <w:t xml:space="preserve"> society. Although the high class prides itself </w:t>
      </w:r>
      <w:r w:rsidR="00847A92" w:rsidRPr="00FC077E">
        <w:rPr>
          <w:rFonts w:ascii="Times New Roman" w:hAnsi="Times New Roman"/>
          <w:noProof/>
          <w:sz w:val="24"/>
          <w:szCs w:val="24"/>
        </w:rPr>
        <w:t>o</w:t>
      </w:r>
      <w:r w:rsidR="00FC077E">
        <w:rPr>
          <w:rFonts w:ascii="Times New Roman" w:hAnsi="Times New Roman"/>
          <w:noProof/>
          <w:sz w:val="24"/>
          <w:szCs w:val="24"/>
        </w:rPr>
        <w:t>n</w:t>
      </w:r>
      <w:r w:rsidR="00847A92">
        <w:rPr>
          <w:rFonts w:ascii="Times New Roman" w:hAnsi="Times New Roman"/>
          <w:sz w:val="24"/>
          <w:szCs w:val="24"/>
        </w:rPr>
        <w:t xml:space="preserve"> being civilized, its focus on social status and class outweighs </w:t>
      </w:r>
      <w:r w:rsidR="00525FBD">
        <w:rPr>
          <w:rFonts w:ascii="Times New Roman" w:hAnsi="Times New Roman"/>
          <w:sz w:val="24"/>
          <w:szCs w:val="24"/>
        </w:rPr>
        <w:t>its</w:t>
      </w:r>
      <w:r w:rsidR="00847A92">
        <w:rPr>
          <w:rFonts w:ascii="Times New Roman" w:hAnsi="Times New Roman"/>
          <w:sz w:val="24"/>
          <w:szCs w:val="24"/>
        </w:rPr>
        <w:t xml:space="preserve"> </w:t>
      </w:r>
      <w:r w:rsidR="00525FBD">
        <w:rPr>
          <w:rFonts w:ascii="Times New Roman" w:hAnsi="Times New Roman"/>
          <w:sz w:val="24"/>
          <w:szCs w:val="24"/>
        </w:rPr>
        <w:t xml:space="preserve">focus on </w:t>
      </w:r>
      <w:r w:rsidR="00847A92">
        <w:rPr>
          <w:rFonts w:ascii="Times New Roman" w:hAnsi="Times New Roman"/>
          <w:sz w:val="24"/>
          <w:szCs w:val="24"/>
        </w:rPr>
        <w:t xml:space="preserve">virtuousness. </w:t>
      </w:r>
      <w:r w:rsidR="00060273">
        <w:rPr>
          <w:rFonts w:ascii="Times New Roman" w:hAnsi="Times New Roman"/>
          <w:sz w:val="24"/>
          <w:szCs w:val="24"/>
        </w:rPr>
        <w:t>In many ways, Wilde has used the theme of marriage to bring put the shallowness of the Victorian society. For instance, in the opening dialogue</w:t>
      </w:r>
      <w:r w:rsidR="00FC077E">
        <w:rPr>
          <w:rFonts w:ascii="Times New Roman" w:hAnsi="Times New Roman"/>
          <w:sz w:val="24"/>
          <w:szCs w:val="24"/>
        </w:rPr>
        <w:t>, Algernon</w:t>
      </w:r>
      <w:r w:rsidR="00060273">
        <w:rPr>
          <w:rFonts w:ascii="Times New Roman" w:hAnsi="Times New Roman"/>
          <w:sz w:val="24"/>
          <w:szCs w:val="24"/>
        </w:rPr>
        <w:t xml:space="preserve"> comments </w:t>
      </w:r>
      <w:r w:rsidR="001E2882">
        <w:rPr>
          <w:rFonts w:ascii="Times New Roman" w:hAnsi="Times New Roman"/>
          <w:sz w:val="24"/>
          <w:szCs w:val="24"/>
        </w:rPr>
        <w:t xml:space="preserve">“Lane’s views on marriage seem somewhat lax. Really, if the lower orders don’t set us </w:t>
      </w:r>
      <w:r w:rsidR="00FC077E">
        <w:rPr>
          <w:rFonts w:ascii="Times New Roman" w:hAnsi="Times New Roman"/>
          <w:sz w:val="24"/>
          <w:szCs w:val="24"/>
        </w:rPr>
        <w:t xml:space="preserve">a </w:t>
      </w:r>
      <w:r w:rsidR="001E2882" w:rsidRPr="00FC077E">
        <w:rPr>
          <w:rFonts w:ascii="Times New Roman" w:hAnsi="Times New Roman"/>
          <w:noProof/>
          <w:sz w:val="24"/>
          <w:szCs w:val="24"/>
        </w:rPr>
        <w:t>good</w:t>
      </w:r>
      <w:r w:rsidR="001E2882">
        <w:rPr>
          <w:rFonts w:ascii="Times New Roman" w:hAnsi="Times New Roman"/>
          <w:sz w:val="24"/>
          <w:szCs w:val="24"/>
        </w:rPr>
        <w:t xml:space="preserve"> example, what on earth is the use of them?</w:t>
      </w:r>
      <w:r w:rsidR="00B2502F">
        <w:rPr>
          <w:rFonts w:ascii="Times New Roman" w:hAnsi="Times New Roman"/>
          <w:sz w:val="24"/>
          <w:szCs w:val="24"/>
        </w:rPr>
        <w:t xml:space="preserve"> This </w:t>
      </w:r>
      <w:r w:rsidR="00C503EF">
        <w:rPr>
          <w:rFonts w:ascii="Times New Roman" w:hAnsi="Times New Roman"/>
          <w:sz w:val="24"/>
          <w:szCs w:val="24"/>
        </w:rPr>
        <w:t>statement depicts</w:t>
      </w:r>
      <w:r w:rsidR="00B2502F">
        <w:rPr>
          <w:rFonts w:ascii="Times New Roman" w:hAnsi="Times New Roman"/>
          <w:sz w:val="24"/>
          <w:szCs w:val="24"/>
        </w:rPr>
        <w:t xml:space="preserve"> the moral irresponsibility and hypocrisy of the </w:t>
      </w:r>
      <w:r w:rsidR="00FC077E">
        <w:rPr>
          <w:rFonts w:ascii="Times New Roman" w:hAnsi="Times New Roman"/>
          <w:sz w:val="24"/>
          <w:szCs w:val="24"/>
        </w:rPr>
        <w:t>Victorian</w:t>
      </w:r>
      <w:r w:rsidR="00525FBD">
        <w:rPr>
          <w:rFonts w:ascii="Times New Roman" w:hAnsi="Times New Roman"/>
          <w:sz w:val="24"/>
          <w:szCs w:val="24"/>
        </w:rPr>
        <w:t xml:space="preserve"> high class;</w:t>
      </w:r>
      <w:r w:rsidR="00AA4E4F">
        <w:rPr>
          <w:rFonts w:ascii="Times New Roman" w:hAnsi="Times New Roman"/>
          <w:sz w:val="24"/>
          <w:szCs w:val="24"/>
        </w:rPr>
        <w:t xml:space="preserve"> </w:t>
      </w:r>
      <w:r w:rsidR="00FC077E">
        <w:rPr>
          <w:rFonts w:ascii="Times New Roman" w:hAnsi="Times New Roman"/>
          <w:sz w:val="24"/>
          <w:szCs w:val="24"/>
        </w:rPr>
        <w:t xml:space="preserve">which prided itself for </w:t>
      </w:r>
      <w:r w:rsidR="00FC077E" w:rsidRPr="00FC077E">
        <w:rPr>
          <w:rFonts w:ascii="Times New Roman" w:hAnsi="Times New Roman"/>
          <w:noProof/>
          <w:sz w:val="24"/>
          <w:szCs w:val="24"/>
        </w:rPr>
        <w:t>uprightness</w:t>
      </w:r>
      <w:r w:rsidR="00AA4E4F">
        <w:rPr>
          <w:rFonts w:ascii="Times New Roman" w:hAnsi="Times New Roman"/>
          <w:sz w:val="24"/>
          <w:szCs w:val="24"/>
        </w:rPr>
        <w:t xml:space="preserve"> </w:t>
      </w:r>
      <w:r w:rsidR="00DC43B6">
        <w:rPr>
          <w:rFonts w:ascii="Times New Roman" w:hAnsi="Times New Roman"/>
          <w:sz w:val="24"/>
          <w:szCs w:val="24"/>
        </w:rPr>
        <w:t>but</w:t>
      </w:r>
      <w:r w:rsidR="00AA4E4F">
        <w:rPr>
          <w:rFonts w:ascii="Times New Roman" w:hAnsi="Times New Roman"/>
          <w:sz w:val="24"/>
          <w:szCs w:val="24"/>
        </w:rPr>
        <w:t xml:space="preserve"> </w:t>
      </w:r>
      <w:r w:rsidR="00DC43B6">
        <w:rPr>
          <w:rFonts w:ascii="Times New Roman" w:hAnsi="Times New Roman"/>
          <w:sz w:val="24"/>
          <w:szCs w:val="24"/>
        </w:rPr>
        <w:t>expected</w:t>
      </w:r>
      <w:r w:rsidR="00AA4E4F">
        <w:rPr>
          <w:rFonts w:ascii="Times New Roman" w:hAnsi="Times New Roman"/>
          <w:sz w:val="24"/>
          <w:szCs w:val="24"/>
        </w:rPr>
        <w:t xml:space="preserve"> the lower class to set </w:t>
      </w:r>
      <w:r w:rsidR="00DC43B6">
        <w:rPr>
          <w:rFonts w:ascii="Times New Roman" w:hAnsi="Times New Roman"/>
          <w:sz w:val="24"/>
          <w:szCs w:val="24"/>
        </w:rPr>
        <w:t xml:space="preserve">the </w:t>
      </w:r>
      <w:r w:rsidR="00AA4E4F">
        <w:rPr>
          <w:rFonts w:ascii="Times New Roman" w:hAnsi="Times New Roman"/>
          <w:sz w:val="24"/>
          <w:szCs w:val="24"/>
        </w:rPr>
        <w:t xml:space="preserve">moral standards for </w:t>
      </w:r>
      <w:r w:rsidR="00DC43B6">
        <w:rPr>
          <w:rFonts w:ascii="Times New Roman" w:hAnsi="Times New Roman"/>
          <w:sz w:val="24"/>
          <w:szCs w:val="24"/>
        </w:rPr>
        <w:t>it</w:t>
      </w:r>
      <w:r w:rsidR="00AA4E4F">
        <w:rPr>
          <w:rFonts w:ascii="Times New Roman" w:hAnsi="Times New Roman"/>
          <w:sz w:val="24"/>
          <w:szCs w:val="24"/>
        </w:rPr>
        <w:t>.</w:t>
      </w:r>
      <w:r w:rsidR="00787E89" w:rsidRPr="00D06504">
        <w:rPr>
          <w:rFonts w:ascii="Times New Roman" w:hAnsi="Times New Roman"/>
          <w:sz w:val="24"/>
          <w:szCs w:val="24"/>
        </w:rPr>
        <w:t xml:space="preserve"> In the same manner, Lady Bracknell has composed a list of men who qualify to marry her daughter. </w:t>
      </w:r>
      <w:r w:rsidR="00AA4E4F">
        <w:rPr>
          <w:rFonts w:ascii="Times New Roman" w:hAnsi="Times New Roman"/>
          <w:sz w:val="24"/>
          <w:szCs w:val="24"/>
        </w:rPr>
        <w:t xml:space="preserve">However, instead of concentrating on the morality, her list is more focused on class, family </w:t>
      </w:r>
      <w:r w:rsidR="00AA4E4F" w:rsidRPr="00FC077E">
        <w:rPr>
          <w:rFonts w:ascii="Times New Roman" w:hAnsi="Times New Roman"/>
          <w:noProof/>
          <w:sz w:val="24"/>
          <w:szCs w:val="24"/>
        </w:rPr>
        <w:t>line and</w:t>
      </w:r>
      <w:r w:rsidR="00AA4E4F">
        <w:rPr>
          <w:rFonts w:ascii="Times New Roman" w:hAnsi="Times New Roman"/>
          <w:sz w:val="24"/>
          <w:szCs w:val="24"/>
        </w:rPr>
        <w:t xml:space="preserve"> the economic status </w:t>
      </w:r>
      <w:r w:rsidR="00AA4E4F" w:rsidRPr="00FC077E">
        <w:rPr>
          <w:rFonts w:ascii="Times New Roman" w:hAnsi="Times New Roman"/>
          <w:noProof/>
          <w:sz w:val="24"/>
          <w:szCs w:val="24"/>
        </w:rPr>
        <w:t>of the</w:t>
      </w:r>
      <w:r w:rsidR="00AA4E4F">
        <w:rPr>
          <w:rFonts w:ascii="Times New Roman" w:hAnsi="Times New Roman"/>
          <w:sz w:val="24"/>
          <w:szCs w:val="24"/>
        </w:rPr>
        <w:t xml:space="preserve"> suitors. </w:t>
      </w:r>
      <w:r w:rsidR="00525FBD">
        <w:rPr>
          <w:rFonts w:ascii="Times New Roman" w:hAnsi="Times New Roman"/>
          <w:sz w:val="24"/>
          <w:szCs w:val="24"/>
        </w:rPr>
        <w:t>The theme of marriage</w:t>
      </w:r>
      <w:r w:rsidR="00FC077E">
        <w:rPr>
          <w:rFonts w:ascii="Times New Roman" w:hAnsi="Times New Roman"/>
          <w:sz w:val="24"/>
          <w:szCs w:val="24"/>
        </w:rPr>
        <w:t>, in this case,</w:t>
      </w:r>
      <w:r w:rsidR="00525FBD">
        <w:rPr>
          <w:rFonts w:ascii="Times New Roman" w:hAnsi="Times New Roman"/>
          <w:sz w:val="24"/>
          <w:szCs w:val="24"/>
        </w:rPr>
        <w:t xml:space="preserve"> </w:t>
      </w:r>
      <w:r w:rsidR="0022511E">
        <w:rPr>
          <w:rFonts w:ascii="Times New Roman" w:hAnsi="Times New Roman"/>
          <w:sz w:val="24"/>
          <w:szCs w:val="24"/>
        </w:rPr>
        <w:t>de</w:t>
      </w:r>
      <w:r w:rsidR="00CE4D6C">
        <w:rPr>
          <w:rFonts w:ascii="Times New Roman" w:hAnsi="Times New Roman"/>
          <w:sz w:val="24"/>
          <w:szCs w:val="24"/>
        </w:rPr>
        <w:t>p</w:t>
      </w:r>
      <w:r w:rsidR="0022511E">
        <w:rPr>
          <w:rFonts w:ascii="Times New Roman" w:hAnsi="Times New Roman"/>
          <w:sz w:val="24"/>
          <w:szCs w:val="24"/>
        </w:rPr>
        <w:t xml:space="preserve">icts the shallowness of the Victorian </w:t>
      </w:r>
      <w:r w:rsidR="00CE4D6C">
        <w:rPr>
          <w:rFonts w:ascii="Times New Roman" w:hAnsi="Times New Roman"/>
          <w:sz w:val="24"/>
          <w:szCs w:val="24"/>
        </w:rPr>
        <w:lastRenderedPageBreak/>
        <w:t xml:space="preserve">high class, which tags itself as morally upright, but focuses more on material things </w:t>
      </w:r>
      <w:r w:rsidR="00FC077E">
        <w:rPr>
          <w:rFonts w:ascii="Times New Roman" w:hAnsi="Times New Roman"/>
          <w:sz w:val="24"/>
          <w:szCs w:val="24"/>
        </w:rPr>
        <w:t>rather</w:t>
      </w:r>
      <w:r w:rsidR="00CE4D6C">
        <w:rPr>
          <w:rFonts w:ascii="Times New Roman" w:hAnsi="Times New Roman"/>
          <w:sz w:val="24"/>
          <w:szCs w:val="24"/>
        </w:rPr>
        <w:t xml:space="preserve"> </w:t>
      </w:r>
      <w:r w:rsidR="00FC077E">
        <w:rPr>
          <w:rFonts w:ascii="Times New Roman" w:hAnsi="Times New Roman"/>
          <w:sz w:val="24"/>
          <w:szCs w:val="24"/>
        </w:rPr>
        <w:t>than morality</w:t>
      </w:r>
      <w:r w:rsidR="00CE4D6C">
        <w:rPr>
          <w:rFonts w:ascii="Times New Roman" w:hAnsi="Times New Roman"/>
          <w:sz w:val="24"/>
          <w:szCs w:val="24"/>
        </w:rPr>
        <w:t>.</w:t>
      </w:r>
    </w:p>
    <w:p w:rsidR="00B84973" w:rsidRDefault="007E14BA" w:rsidP="009279F5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D06504">
        <w:rPr>
          <w:rFonts w:ascii="Times New Roman" w:hAnsi="Times New Roman"/>
          <w:sz w:val="24"/>
          <w:szCs w:val="24"/>
        </w:rPr>
        <w:t>Also, the author employs satire to ridicule the idea of social class, gender</w:t>
      </w:r>
      <w:r w:rsidR="007E2ACC">
        <w:rPr>
          <w:rFonts w:ascii="Times New Roman" w:hAnsi="Times New Roman"/>
          <w:sz w:val="24"/>
          <w:szCs w:val="24"/>
        </w:rPr>
        <w:t>,</w:t>
      </w:r>
      <w:r w:rsidR="00AE69CF">
        <w:rPr>
          <w:rFonts w:ascii="Times New Roman" w:hAnsi="Times New Roman"/>
          <w:sz w:val="24"/>
          <w:szCs w:val="24"/>
        </w:rPr>
        <w:t xml:space="preserve"> </w:t>
      </w:r>
      <w:r w:rsidRPr="007E2ACC">
        <w:rPr>
          <w:rFonts w:ascii="Times New Roman" w:hAnsi="Times New Roman"/>
          <w:noProof/>
          <w:sz w:val="24"/>
          <w:szCs w:val="24"/>
        </w:rPr>
        <w:t>and</w:t>
      </w:r>
      <w:r w:rsidRPr="00D06504">
        <w:rPr>
          <w:rFonts w:ascii="Times New Roman" w:hAnsi="Times New Roman"/>
          <w:sz w:val="24"/>
          <w:szCs w:val="24"/>
        </w:rPr>
        <w:t xml:space="preserve"> marriage in the Victorian society. For instance, </w:t>
      </w:r>
      <w:r w:rsidR="00AE69CF">
        <w:rPr>
          <w:rFonts w:ascii="Times New Roman" w:hAnsi="Times New Roman"/>
          <w:sz w:val="24"/>
          <w:szCs w:val="24"/>
        </w:rPr>
        <w:t xml:space="preserve"> after visiting Lady Harbury to console her for her </w:t>
      </w:r>
      <w:r w:rsidR="00FC077E">
        <w:rPr>
          <w:rFonts w:ascii="Times New Roman" w:hAnsi="Times New Roman"/>
          <w:sz w:val="24"/>
          <w:szCs w:val="24"/>
        </w:rPr>
        <w:t>husband’s</w:t>
      </w:r>
      <w:r w:rsidR="00AE69CF">
        <w:rPr>
          <w:rFonts w:ascii="Times New Roman" w:hAnsi="Times New Roman"/>
          <w:sz w:val="24"/>
          <w:szCs w:val="24"/>
        </w:rPr>
        <w:t xml:space="preserve"> death, Lady Bracknell comments that Lady Harbury is “so altered;</w:t>
      </w:r>
      <w:r w:rsidR="00DC43B6">
        <w:rPr>
          <w:rFonts w:ascii="Times New Roman" w:hAnsi="Times New Roman"/>
          <w:sz w:val="24"/>
          <w:szCs w:val="24"/>
        </w:rPr>
        <w:t xml:space="preserve"> </w:t>
      </w:r>
      <w:r w:rsidR="00AE69CF">
        <w:rPr>
          <w:rFonts w:ascii="Times New Roman" w:hAnsi="Times New Roman"/>
          <w:sz w:val="24"/>
          <w:szCs w:val="24"/>
        </w:rPr>
        <w:t>she looks quite twenty years younger….who seems to me to be living entirely for pleasure now”</w:t>
      </w:r>
      <w:r w:rsidR="00AC3C08">
        <w:rPr>
          <w:rFonts w:ascii="Times New Roman" w:hAnsi="Times New Roman"/>
          <w:sz w:val="24"/>
          <w:szCs w:val="24"/>
        </w:rPr>
        <w:t xml:space="preserve"> (17). In this case, </w:t>
      </w:r>
      <w:r w:rsidRPr="00D06504">
        <w:rPr>
          <w:rFonts w:ascii="Times New Roman" w:hAnsi="Times New Roman"/>
          <w:sz w:val="24"/>
          <w:szCs w:val="24"/>
        </w:rPr>
        <w:t>Wilde depicts the high class as peo</w:t>
      </w:r>
      <w:r w:rsidR="008B4464" w:rsidRPr="00D06504">
        <w:rPr>
          <w:rFonts w:ascii="Times New Roman" w:hAnsi="Times New Roman"/>
          <w:sz w:val="24"/>
          <w:szCs w:val="24"/>
        </w:rPr>
        <w:t xml:space="preserve">ple whose main occupation is to </w:t>
      </w:r>
      <w:r w:rsidR="00C70959" w:rsidRPr="00D06504">
        <w:rPr>
          <w:rFonts w:ascii="Times New Roman" w:hAnsi="Times New Roman"/>
          <w:sz w:val="24"/>
          <w:szCs w:val="24"/>
        </w:rPr>
        <w:t>visit friends</w:t>
      </w:r>
      <w:r w:rsidR="00804FD6" w:rsidRPr="00D06504">
        <w:rPr>
          <w:rFonts w:ascii="Times New Roman" w:hAnsi="Times New Roman"/>
          <w:sz w:val="24"/>
          <w:szCs w:val="24"/>
        </w:rPr>
        <w:t xml:space="preserve"> gathering rumors about them.</w:t>
      </w:r>
      <w:r w:rsidR="00AC3C08">
        <w:rPr>
          <w:rFonts w:ascii="Times New Roman" w:hAnsi="Times New Roman"/>
          <w:sz w:val="24"/>
          <w:szCs w:val="24"/>
        </w:rPr>
        <w:t xml:space="preserve"> This </w:t>
      </w:r>
      <w:r w:rsidR="00DC43B6">
        <w:rPr>
          <w:rFonts w:ascii="Times New Roman" w:hAnsi="Times New Roman"/>
          <w:sz w:val="24"/>
          <w:szCs w:val="24"/>
        </w:rPr>
        <w:t>would also indi</w:t>
      </w:r>
      <w:r w:rsidR="00AC3C08">
        <w:rPr>
          <w:rFonts w:ascii="Times New Roman" w:hAnsi="Times New Roman"/>
          <w:sz w:val="24"/>
          <w:szCs w:val="24"/>
        </w:rPr>
        <w:t xml:space="preserve">cate that the </w:t>
      </w:r>
      <w:r w:rsidR="00AC3C08" w:rsidRPr="00FC077E">
        <w:rPr>
          <w:rFonts w:ascii="Times New Roman" w:hAnsi="Times New Roman"/>
          <w:noProof/>
          <w:sz w:val="24"/>
          <w:szCs w:val="24"/>
        </w:rPr>
        <w:t>high</w:t>
      </w:r>
      <w:r w:rsidR="00FC077E">
        <w:rPr>
          <w:rFonts w:ascii="Times New Roman" w:hAnsi="Times New Roman"/>
          <w:noProof/>
          <w:sz w:val="24"/>
          <w:szCs w:val="24"/>
        </w:rPr>
        <w:t>-</w:t>
      </w:r>
      <w:r w:rsidR="00AC3C08" w:rsidRPr="00FC077E">
        <w:rPr>
          <w:rFonts w:ascii="Times New Roman" w:hAnsi="Times New Roman"/>
          <w:noProof/>
          <w:sz w:val="24"/>
          <w:szCs w:val="24"/>
        </w:rPr>
        <w:t>class</w:t>
      </w:r>
      <w:r w:rsidR="00AC3C08">
        <w:rPr>
          <w:rFonts w:ascii="Times New Roman" w:hAnsi="Times New Roman"/>
          <w:sz w:val="24"/>
          <w:szCs w:val="24"/>
        </w:rPr>
        <w:t xml:space="preserve"> pe</w:t>
      </w:r>
      <w:r w:rsidR="00DC43B6">
        <w:rPr>
          <w:rFonts w:ascii="Times New Roman" w:hAnsi="Times New Roman"/>
          <w:sz w:val="24"/>
          <w:szCs w:val="24"/>
        </w:rPr>
        <w:t>o</w:t>
      </w:r>
      <w:r w:rsidR="00AC3C08">
        <w:rPr>
          <w:rFonts w:ascii="Times New Roman" w:hAnsi="Times New Roman"/>
          <w:sz w:val="24"/>
          <w:szCs w:val="24"/>
        </w:rPr>
        <w:t xml:space="preserve">ple were envious of each </w:t>
      </w:r>
      <w:r w:rsidR="00AC3C08" w:rsidRPr="00FC077E">
        <w:rPr>
          <w:rFonts w:ascii="Times New Roman" w:hAnsi="Times New Roman"/>
          <w:noProof/>
          <w:sz w:val="24"/>
          <w:szCs w:val="24"/>
        </w:rPr>
        <w:t>other</w:t>
      </w:r>
      <w:r w:rsidR="00AC3C08">
        <w:rPr>
          <w:rFonts w:ascii="Times New Roman" w:hAnsi="Times New Roman"/>
          <w:sz w:val="24"/>
          <w:szCs w:val="24"/>
        </w:rPr>
        <w:t xml:space="preserve"> and disloyal to their own “friends.”</w:t>
      </w:r>
      <w:r w:rsidR="00804FD6" w:rsidRPr="00D06504">
        <w:rPr>
          <w:rFonts w:ascii="Times New Roman" w:hAnsi="Times New Roman"/>
          <w:sz w:val="24"/>
          <w:szCs w:val="24"/>
        </w:rPr>
        <w:t xml:space="preserve"> Also, satire is used to ridicule gender when Cecily </w:t>
      </w:r>
      <w:r w:rsidR="00C70959">
        <w:rPr>
          <w:rFonts w:ascii="Times New Roman" w:hAnsi="Times New Roman"/>
          <w:sz w:val="24"/>
          <w:szCs w:val="24"/>
        </w:rPr>
        <w:t xml:space="preserve">and Gwendolen </w:t>
      </w:r>
      <w:r w:rsidR="00560A10" w:rsidRPr="00D06504">
        <w:rPr>
          <w:rFonts w:ascii="Times New Roman" w:hAnsi="Times New Roman"/>
          <w:sz w:val="24"/>
          <w:szCs w:val="24"/>
        </w:rPr>
        <w:t>agree</w:t>
      </w:r>
      <w:r w:rsidR="00804FD6" w:rsidRPr="00D06504">
        <w:rPr>
          <w:rFonts w:ascii="Times New Roman" w:hAnsi="Times New Roman"/>
          <w:sz w:val="24"/>
          <w:szCs w:val="24"/>
        </w:rPr>
        <w:t xml:space="preserve"> to marry a man just because of his name, and not his character.</w:t>
      </w:r>
      <w:r w:rsidR="00B84973">
        <w:rPr>
          <w:rFonts w:ascii="Times New Roman" w:hAnsi="Times New Roman"/>
          <w:sz w:val="24"/>
          <w:szCs w:val="24"/>
        </w:rPr>
        <w:t xml:space="preserve"> In the same manner, </w:t>
      </w:r>
      <w:r w:rsidR="00ED79A9">
        <w:rPr>
          <w:rFonts w:ascii="Times New Roman" w:hAnsi="Times New Roman"/>
          <w:sz w:val="24"/>
          <w:szCs w:val="24"/>
        </w:rPr>
        <w:t>when Gwendolen meets Cecily for the first time, she comments, “</w:t>
      </w:r>
      <w:r w:rsidR="008A7D7C">
        <w:rPr>
          <w:rFonts w:ascii="Times New Roman" w:hAnsi="Times New Roman"/>
          <w:sz w:val="24"/>
          <w:szCs w:val="24"/>
        </w:rPr>
        <w:t>something tells me that we are going to be great friends. My first impression</w:t>
      </w:r>
      <w:r w:rsidR="00FC077E">
        <w:rPr>
          <w:rFonts w:ascii="Times New Roman" w:hAnsi="Times New Roman"/>
          <w:sz w:val="24"/>
          <w:szCs w:val="24"/>
        </w:rPr>
        <w:t>s</w:t>
      </w:r>
      <w:r w:rsidR="008A7D7C">
        <w:rPr>
          <w:rFonts w:ascii="Times New Roman" w:hAnsi="Times New Roman"/>
          <w:sz w:val="24"/>
          <w:szCs w:val="24"/>
        </w:rPr>
        <w:t xml:space="preserve"> of people are never wrong</w:t>
      </w:r>
      <w:r w:rsidR="00FC077E">
        <w:rPr>
          <w:rFonts w:ascii="Times New Roman" w:hAnsi="Times New Roman"/>
          <w:sz w:val="24"/>
          <w:szCs w:val="24"/>
        </w:rPr>
        <w:t>” (</w:t>
      </w:r>
      <w:r w:rsidR="001F38DA">
        <w:rPr>
          <w:rFonts w:ascii="Times New Roman" w:hAnsi="Times New Roman"/>
          <w:sz w:val="24"/>
          <w:szCs w:val="24"/>
        </w:rPr>
        <w:t xml:space="preserve">58). </w:t>
      </w:r>
      <w:r w:rsidR="00DC43B6">
        <w:rPr>
          <w:rFonts w:ascii="Times New Roman" w:hAnsi="Times New Roman"/>
          <w:sz w:val="24"/>
          <w:szCs w:val="24"/>
        </w:rPr>
        <w:t>H</w:t>
      </w:r>
      <w:r w:rsidR="008A7D7C">
        <w:rPr>
          <w:rFonts w:ascii="Times New Roman" w:hAnsi="Times New Roman"/>
          <w:sz w:val="24"/>
          <w:szCs w:val="24"/>
        </w:rPr>
        <w:t xml:space="preserve">owever, after both girls realize that they are engaged to the same man, a conflict </w:t>
      </w:r>
      <w:r w:rsidR="008A7D7C" w:rsidRPr="00FC077E">
        <w:rPr>
          <w:rFonts w:ascii="Times New Roman" w:hAnsi="Times New Roman"/>
          <w:noProof/>
          <w:sz w:val="24"/>
          <w:szCs w:val="24"/>
        </w:rPr>
        <w:t>arise</w:t>
      </w:r>
      <w:r w:rsidR="00FC077E">
        <w:rPr>
          <w:rFonts w:ascii="Times New Roman" w:hAnsi="Times New Roman"/>
          <w:noProof/>
          <w:sz w:val="24"/>
          <w:szCs w:val="24"/>
        </w:rPr>
        <w:t>s</w:t>
      </w:r>
      <w:r w:rsidR="008A7D7C">
        <w:rPr>
          <w:rFonts w:ascii="Times New Roman" w:hAnsi="Times New Roman"/>
          <w:sz w:val="24"/>
          <w:szCs w:val="24"/>
        </w:rPr>
        <w:t xml:space="preserve"> and Gwendolen </w:t>
      </w:r>
      <w:r w:rsidR="00FC077E">
        <w:rPr>
          <w:rFonts w:ascii="Times New Roman" w:hAnsi="Times New Roman"/>
          <w:sz w:val="24"/>
          <w:szCs w:val="24"/>
        </w:rPr>
        <w:t>pejoratively</w:t>
      </w:r>
      <w:r w:rsidR="008A7D7C">
        <w:rPr>
          <w:rFonts w:ascii="Times New Roman" w:hAnsi="Times New Roman"/>
          <w:sz w:val="24"/>
          <w:szCs w:val="24"/>
        </w:rPr>
        <w:t xml:space="preserve"> mentions the difference in their “social spheres” (</w:t>
      </w:r>
      <w:r w:rsidR="001F38DA">
        <w:rPr>
          <w:rFonts w:ascii="Times New Roman" w:hAnsi="Times New Roman"/>
          <w:sz w:val="24"/>
          <w:szCs w:val="24"/>
        </w:rPr>
        <w:t>62</w:t>
      </w:r>
      <w:r w:rsidR="008A7D7C">
        <w:rPr>
          <w:rFonts w:ascii="Times New Roman" w:hAnsi="Times New Roman"/>
          <w:sz w:val="24"/>
          <w:szCs w:val="24"/>
        </w:rPr>
        <w:t>)</w:t>
      </w:r>
      <w:r w:rsidR="001F38DA">
        <w:rPr>
          <w:rFonts w:ascii="Times New Roman" w:hAnsi="Times New Roman"/>
          <w:sz w:val="24"/>
          <w:szCs w:val="24"/>
        </w:rPr>
        <w:t xml:space="preserve">. </w:t>
      </w:r>
      <w:r w:rsidR="00853F18">
        <w:rPr>
          <w:rFonts w:ascii="Times New Roman" w:hAnsi="Times New Roman"/>
          <w:sz w:val="24"/>
          <w:szCs w:val="24"/>
        </w:rPr>
        <w:t xml:space="preserve">Of </w:t>
      </w:r>
      <w:r w:rsidR="00853F18" w:rsidRPr="00FC077E">
        <w:rPr>
          <w:rFonts w:ascii="Times New Roman" w:hAnsi="Times New Roman"/>
          <w:noProof/>
          <w:sz w:val="24"/>
          <w:szCs w:val="24"/>
        </w:rPr>
        <w:t>course</w:t>
      </w:r>
      <w:r w:rsidR="00FC077E">
        <w:rPr>
          <w:rFonts w:ascii="Times New Roman" w:hAnsi="Times New Roman"/>
          <w:noProof/>
          <w:sz w:val="24"/>
          <w:szCs w:val="24"/>
        </w:rPr>
        <w:t>,</w:t>
      </w:r>
      <w:r w:rsidR="00853F18">
        <w:rPr>
          <w:rFonts w:ascii="Times New Roman" w:hAnsi="Times New Roman"/>
          <w:sz w:val="24"/>
          <w:szCs w:val="24"/>
        </w:rPr>
        <w:t xml:space="preserve"> Gwendolen </w:t>
      </w:r>
      <w:r w:rsidR="00DC43B6">
        <w:rPr>
          <w:rFonts w:ascii="Times New Roman" w:hAnsi="Times New Roman"/>
          <w:sz w:val="24"/>
          <w:szCs w:val="24"/>
        </w:rPr>
        <w:t>is</w:t>
      </w:r>
      <w:r w:rsidR="00853F18">
        <w:rPr>
          <w:rFonts w:ascii="Times New Roman" w:hAnsi="Times New Roman"/>
          <w:sz w:val="24"/>
          <w:szCs w:val="24"/>
        </w:rPr>
        <w:t xml:space="preserve"> a member of the high class, while Cecily is a country girl. Therefore, the use of satire</w:t>
      </w:r>
      <w:r w:rsidR="00FC077E">
        <w:rPr>
          <w:rFonts w:ascii="Times New Roman" w:hAnsi="Times New Roman"/>
          <w:sz w:val="24"/>
          <w:szCs w:val="24"/>
        </w:rPr>
        <w:t>, in this case,</w:t>
      </w:r>
      <w:r w:rsidR="00853F18">
        <w:rPr>
          <w:rFonts w:ascii="Times New Roman" w:hAnsi="Times New Roman"/>
          <w:sz w:val="24"/>
          <w:szCs w:val="24"/>
        </w:rPr>
        <w:t xml:space="preserve"> depicts the </w:t>
      </w:r>
      <w:r w:rsidR="00FC077E" w:rsidRPr="00FC077E">
        <w:rPr>
          <w:rFonts w:ascii="Times New Roman" w:hAnsi="Times New Roman"/>
          <w:noProof/>
          <w:sz w:val="24"/>
          <w:szCs w:val="24"/>
        </w:rPr>
        <w:t>dishon</w:t>
      </w:r>
      <w:r w:rsidR="00FC077E">
        <w:rPr>
          <w:rFonts w:ascii="Times New Roman" w:hAnsi="Times New Roman"/>
          <w:noProof/>
          <w:sz w:val="24"/>
          <w:szCs w:val="24"/>
        </w:rPr>
        <w:t>esty</w:t>
      </w:r>
      <w:r w:rsidR="00FC077E">
        <w:rPr>
          <w:rFonts w:ascii="Times New Roman" w:hAnsi="Times New Roman"/>
          <w:sz w:val="24"/>
          <w:szCs w:val="24"/>
        </w:rPr>
        <w:t xml:space="preserve"> of</w:t>
      </w:r>
      <w:r w:rsidR="00853F18">
        <w:rPr>
          <w:rFonts w:ascii="Times New Roman" w:hAnsi="Times New Roman"/>
          <w:sz w:val="24"/>
          <w:szCs w:val="24"/>
        </w:rPr>
        <w:t xml:space="preserve"> the </w:t>
      </w:r>
      <w:r w:rsidR="00853F18" w:rsidRPr="00FC077E">
        <w:rPr>
          <w:rFonts w:ascii="Times New Roman" w:hAnsi="Times New Roman"/>
          <w:noProof/>
          <w:sz w:val="24"/>
          <w:szCs w:val="24"/>
        </w:rPr>
        <w:t>high class</w:t>
      </w:r>
      <w:r w:rsidR="00853F18">
        <w:rPr>
          <w:rFonts w:ascii="Times New Roman" w:hAnsi="Times New Roman"/>
          <w:sz w:val="24"/>
          <w:szCs w:val="24"/>
        </w:rPr>
        <w:t xml:space="preserve"> girls</w:t>
      </w:r>
      <w:r w:rsidR="00DC43B6">
        <w:rPr>
          <w:rFonts w:ascii="Times New Roman" w:hAnsi="Times New Roman"/>
          <w:sz w:val="24"/>
          <w:szCs w:val="24"/>
        </w:rPr>
        <w:t xml:space="preserve">. </w:t>
      </w:r>
      <w:r w:rsidR="00853F18">
        <w:rPr>
          <w:rFonts w:ascii="Times New Roman" w:hAnsi="Times New Roman"/>
          <w:sz w:val="24"/>
          <w:szCs w:val="24"/>
        </w:rPr>
        <w:t xml:space="preserve">  </w:t>
      </w:r>
      <w:r w:rsidR="00DC43B6">
        <w:rPr>
          <w:rFonts w:ascii="Times New Roman" w:hAnsi="Times New Roman"/>
          <w:sz w:val="24"/>
          <w:szCs w:val="24"/>
        </w:rPr>
        <w:t>Furthermore, t</w:t>
      </w:r>
      <w:r w:rsidR="005126CF">
        <w:rPr>
          <w:rFonts w:ascii="Times New Roman" w:hAnsi="Times New Roman"/>
          <w:sz w:val="24"/>
          <w:szCs w:val="24"/>
        </w:rPr>
        <w:t xml:space="preserve">he use of satire also brings out the comic tone that </w:t>
      </w:r>
      <w:r w:rsidR="00560A10">
        <w:rPr>
          <w:rFonts w:ascii="Times New Roman" w:hAnsi="Times New Roman"/>
          <w:sz w:val="24"/>
          <w:szCs w:val="24"/>
        </w:rPr>
        <w:t>Wilde</w:t>
      </w:r>
      <w:r w:rsidR="005126CF">
        <w:rPr>
          <w:rFonts w:ascii="Times New Roman" w:hAnsi="Times New Roman"/>
          <w:sz w:val="24"/>
          <w:szCs w:val="24"/>
        </w:rPr>
        <w:t xml:space="preserve"> has employed in order to engage the reader and create </w:t>
      </w:r>
      <w:r w:rsidR="00560A10">
        <w:rPr>
          <w:rFonts w:ascii="Times New Roman" w:hAnsi="Times New Roman"/>
          <w:sz w:val="24"/>
          <w:szCs w:val="24"/>
        </w:rPr>
        <w:t>suspense</w:t>
      </w:r>
      <w:r w:rsidR="005126CF">
        <w:rPr>
          <w:rFonts w:ascii="Times New Roman" w:hAnsi="Times New Roman"/>
          <w:sz w:val="24"/>
          <w:szCs w:val="24"/>
        </w:rPr>
        <w:t>.</w:t>
      </w:r>
    </w:p>
    <w:p w:rsidR="005126CF" w:rsidRPr="00D06504" w:rsidRDefault="00B84973" w:rsidP="009279F5">
      <w:pPr>
        <w:spacing w:after="0" w:line="480" w:lineRule="auto"/>
        <w:ind w:firstLine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126CF">
        <w:rPr>
          <w:rFonts w:ascii="Times New Roman" w:hAnsi="Times New Roman"/>
          <w:sz w:val="24"/>
          <w:szCs w:val="24"/>
        </w:rPr>
        <w:t xml:space="preserve">In conclusion, it is evident that Wilde has employed numerous literary devices </w:t>
      </w:r>
      <w:r w:rsidR="00560A10">
        <w:rPr>
          <w:rFonts w:ascii="Times New Roman" w:hAnsi="Times New Roman"/>
          <w:sz w:val="24"/>
          <w:szCs w:val="24"/>
        </w:rPr>
        <w:t>in this play.</w:t>
      </w:r>
      <w:r w:rsidR="005126CF">
        <w:rPr>
          <w:rFonts w:ascii="Times New Roman" w:hAnsi="Times New Roman"/>
          <w:sz w:val="24"/>
          <w:szCs w:val="24"/>
        </w:rPr>
        <w:t xml:space="preserve"> The use of foreshadowing, satire, </w:t>
      </w:r>
      <w:r w:rsidR="00853F18">
        <w:rPr>
          <w:rFonts w:ascii="Times New Roman" w:hAnsi="Times New Roman"/>
          <w:sz w:val="24"/>
          <w:szCs w:val="24"/>
        </w:rPr>
        <w:t xml:space="preserve">and themes </w:t>
      </w:r>
      <w:r w:rsidR="005126CF">
        <w:rPr>
          <w:rFonts w:ascii="Times New Roman" w:hAnsi="Times New Roman"/>
          <w:sz w:val="24"/>
          <w:szCs w:val="24"/>
        </w:rPr>
        <w:t>has enabled the author to create a vivid p</w:t>
      </w:r>
      <w:r w:rsidR="00853F18">
        <w:rPr>
          <w:rFonts w:ascii="Times New Roman" w:hAnsi="Times New Roman"/>
          <w:sz w:val="24"/>
          <w:szCs w:val="24"/>
        </w:rPr>
        <w:t>icture of the Victorian society</w:t>
      </w:r>
      <w:r w:rsidR="005126CF">
        <w:rPr>
          <w:rFonts w:ascii="Times New Roman" w:hAnsi="Times New Roman"/>
          <w:sz w:val="24"/>
          <w:szCs w:val="24"/>
        </w:rPr>
        <w:t xml:space="preserve">. The aim of the author </w:t>
      </w:r>
      <w:r w:rsidR="009A4600">
        <w:rPr>
          <w:rFonts w:ascii="Times New Roman" w:hAnsi="Times New Roman"/>
          <w:sz w:val="24"/>
          <w:szCs w:val="24"/>
        </w:rPr>
        <w:t xml:space="preserve">was to </w:t>
      </w:r>
      <w:r w:rsidR="00853F18">
        <w:rPr>
          <w:rFonts w:ascii="Times New Roman" w:hAnsi="Times New Roman"/>
          <w:sz w:val="24"/>
          <w:szCs w:val="24"/>
        </w:rPr>
        <w:t xml:space="preserve">blow the whistle on </w:t>
      </w:r>
      <w:r w:rsidR="009A4600">
        <w:rPr>
          <w:rFonts w:ascii="Times New Roman" w:hAnsi="Times New Roman"/>
          <w:sz w:val="24"/>
          <w:szCs w:val="24"/>
        </w:rPr>
        <w:t>the hypocrisy of the Victorian society. He has, indeed, managed to do</w:t>
      </w:r>
      <w:r w:rsidR="00560A10">
        <w:rPr>
          <w:rFonts w:ascii="Times New Roman" w:hAnsi="Times New Roman"/>
          <w:sz w:val="24"/>
          <w:szCs w:val="24"/>
        </w:rPr>
        <w:t xml:space="preserve"> so</w:t>
      </w:r>
      <w:r w:rsidR="009A4600">
        <w:rPr>
          <w:rFonts w:ascii="Times New Roman" w:hAnsi="Times New Roman"/>
          <w:sz w:val="24"/>
          <w:szCs w:val="24"/>
        </w:rPr>
        <w:t xml:space="preserve"> tactfully, by using literary devices to grasp the attention of the </w:t>
      </w:r>
      <w:r w:rsidR="00853F18">
        <w:rPr>
          <w:rFonts w:ascii="Times New Roman" w:hAnsi="Times New Roman"/>
          <w:noProof/>
          <w:sz w:val="24"/>
          <w:szCs w:val="24"/>
        </w:rPr>
        <w:t>reader, create suspense, and convey his message</w:t>
      </w:r>
      <w:r w:rsidR="009A4600">
        <w:rPr>
          <w:rFonts w:ascii="Times New Roman" w:hAnsi="Times New Roman"/>
          <w:sz w:val="24"/>
          <w:szCs w:val="24"/>
        </w:rPr>
        <w:t xml:space="preserve">. </w:t>
      </w:r>
    </w:p>
    <w:p w:rsidR="00DC43B6" w:rsidRPr="00560A10" w:rsidRDefault="00DC43B6" w:rsidP="00DC43B6">
      <w:pPr>
        <w:tabs>
          <w:tab w:val="left" w:pos="2520"/>
        </w:tabs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Works Cited</w:t>
      </w:r>
    </w:p>
    <w:p w:rsidR="00DC43B6" w:rsidRPr="00560A10" w:rsidRDefault="00DC43B6" w:rsidP="00DC43B6">
      <w:pPr>
        <w:tabs>
          <w:tab w:val="left" w:pos="2520"/>
        </w:tabs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Wilde, Oscar. “The importance of being Earnest” </w:t>
      </w:r>
      <w:r w:rsidRPr="00560A10">
        <w:rPr>
          <w:rFonts w:ascii="Times New Roman" w:hAnsi="Times New Roman"/>
          <w:sz w:val="24"/>
          <w:szCs w:val="24"/>
        </w:rPr>
        <w:t>https://www.rtmsd.org/cms/lib9/PA01000204/Centricity/Domain/258/the_importance_of_being_earnest.pdf</w:t>
      </w:r>
    </w:p>
    <w:p w:rsidR="00560A10" w:rsidRDefault="00560A10" w:rsidP="009279F5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560A10" w:rsidRPr="00560A10" w:rsidRDefault="00560A10" w:rsidP="009279F5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560A10" w:rsidRPr="00560A10" w:rsidRDefault="00560A10" w:rsidP="009279F5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560A10" w:rsidRPr="00560A10" w:rsidRDefault="00560A10" w:rsidP="009279F5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560A10" w:rsidRPr="00560A10" w:rsidRDefault="00560A10" w:rsidP="009279F5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560A10" w:rsidRPr="00560A10" w:rsidRDefault="00560A10" w:rsidP="009279F5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560A10" w:rsidRPr="00560A10" w:rsidRDefault="00560A10" w:rsidP="009279F5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06504" w:rsidRDefault="00560A10" w:rsidP="009279F5">
      <w:pPr>
        <w:tabs>
          <w:tab w:val="left" w:pos="2520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60A10" w:rsidRDefault="00560A10" w:rsidP="009279F5">
      <w:pPr>
        <w:tabs>
          <w:tab w:val="left" w:pos="2520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560A10" w:rsidRDefault="00560A10" w:rsidP="009279F5">
      <w:pPr>
        <w:tabs>
          <w:tab w:val="left" w:pos="2520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560A10" w:rsidRDefault="00560A10" w:rsidP="009279F5">
      <w:pPr>
        <w:tabs>
          <w:tab w:val="left" w:pos="2520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560A10" w:rsidRDefault="00560A10" w:rsidP="009279F5">
      <w:pPr>
        <w:tabs>
          <w:tab w:val="left" w:pos="2520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560A10" w:rsidRDefault="00560A10" w:rsidP="009279F5">
      <w:pPr>
        <w:tabs>
          <w:tab w:val="left" w:pos="2520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560A10" w:rsidRDefault="00560A10" w:rsidP="009279F5">
      <w:pPr>
        <w:tabs>
          <w:tab w:val="left" w:pos="2520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560A10" w:rsidRDefault="00560A10" w:rsidP="009279F5">
      <w:pPr>
        <w:tabs>
          <w:tab w:val="left" w:pos="2520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560A10" w:rsidRDefault="00560A10" w:rsidP="009279F5">
      <w:pPr>
        <w:tabs>
          <w:tab w:val="left" w:pos="2520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560A10" w:rsidRDefault="00560A10" w:rsidP="009279F5">
      <w:pPr>
        <w:tabs>
          <w:tab w:val="left" w:pos="2520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279F5" w:rsidRDefault="009279F5" w:rsidP="009279F5">
      <w:pPr>
        <w:tabs>
          <w:tab w:val="left" w:pos="2520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9279F5" w:rsidSect="006B7B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87C" w:rsidRDefault="0086787C" w:rsidP="00943854">
      <w:pPr>
        <w:spacing w:after="0" w:line="240" w:lineRule="auto"/>
      </w:pPr>
      <w:r>
        <w:separator/>
      </w:r>
    </w:p>
  </w:endnote>
  <w:endnote w:type="continuationSeparator" w:id="1">
    <w:p w:rsidR="0086787C" w:rsidRDefault="0086787C" w:rsidP="0094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87C" w:rsidRDefault="0086787C" w:rsidP="00943854">
      <w:pPr>
        <w:spacing w:after="0" w:line="240" w:lineRule="auto"/>
      </w:pPr>
      <w:r>
        <w:separator/>
      </w:r>
    </w:p>
  </w:footnote>
  <w:footnote w:type="continuationSeparator" w:id="1">
    <w:p w:rsidR="0086787C" w:rsidRDefault="0086787C" w:rsidP="0094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854" w:rsidRPr="00943854" w:rsidRDefault="00943854">
    <w:pPr>
      <w:pStyle w:val="Header"/>
      <w:jc w:val="right"/>
      <w:rPr>
        <w:rFonts w:ascii="Times New Roman" w:hAnsi="Times New Roman"/>
        <w:sz w:val="24"/>
        <w:szCs w:val="24"/>
      </w:rPr>
    </w:pPr>
    <w:r w:rsidRPr="00943854">
      <w:rPr>
        <w:rFonts w:ascii="Times New Roman" w:hAnsi="Times New Roman"/>
        <w:sz w:val="24"/>
        <w:szCs w:val="24"/>
      </w:rPr>
      <w:t xml:space="preserve">Surname </w:t>
    </w:r>
    <w:r w:rsidR="00823F07" w:rsidRPr="00943854">
      <w:rPr>
        <w:rFonts w:ascii="Times New Roman" w:hAnsi="Times New Roman"/>
        <w:sz w:val="24"/>
        <w:szCs w:val="24"/>
      </w:rPr>
      <w:fldChar w:fldCharType="begin"/>
    </w:r>
    <w:r w:rsidRPr="00943854">
      <w:rPr>
        <w:rFonts w:ascii="Times New Roman" w:hAnsi="Times New Roman"/>
        <w:sz w:val="24"/>
        <w:szCs w:val="24"/>
      </w:rPr>
      <w:instrText xml:space="preserve"> PAGE   \* MERGEFORMAT </w:instrText>
    </w:r>
    <w:r w:rsidR="00823F07" w:rsidRPr="00943854">
      <w:rPr>
        <w:rFonts w:ascii="Times New Roman" w:hAnsi="Times New Roman"/>
        <w:sz w:val="24"/>
        <w:szCs w:val="24"/>
      </w:rPr>
      <w:fldChar w:fldCharType="separate"/>
    </w:r>
    <w:r w:rsidR="006944AA">
      <w:rPr>
        <w:rFonts w:ascii="Times New Roman" w:hAnsi="Times New Roman"/>
        <w:noProof/>
        <w:sz w:val="24"/>
        <w:szCs w:val="24"/>
      </w:rPr>
      <w:t>4</w:t>
    </w:r>
    <w:r w:rsidR="00823F07" w:rsidRPr="00943854">
      <w:rPr>
        <w:rFonts w:ascii="Times New Roman" w:hAnsi="Times New Roman"/>
        <w:sz w:val="24"/>
        <w:szCs w:val="24"/>
      </w:rPr>
      <w:fldChar w:fldCharType="end"/>
    </w:r>
  </w:p>
  <w:p w:rsidR="00943854" w:rsidRDefault="009438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zI2NDC2NDWxtDAzNjBT0lEKTi0uzszPAykwqwUAOD6mISwAAAA="/>
  </w:docVars>
  <w:rsids>
    <w:rsidRoot w:val="00464C1D"/>
    <w:rsid w:val="00004547"/>
    <w:rsid w:val="00060273"/>
    <w:rsid w:val="000E0E3C"/>
    <w:rsid w:val="000F4F86"/>
    <w:rsid w:val="001253D9"/>
    <w:rsid w:val="001D450A"/>
    <w:rsid w:val="001E2882"/>
    <w:rsid w:val="001F38DA"/>
    <w:rsid w:val="0022511E"/>
    <w:rsid w:val="00287F22"/>
    <w:rsid w:val="00292732"/>
    <w:rsid w:val="00293DAD"/>
    <w:rsid w:val="00321A9C"/>
    <w:rsid w:val="00340E0D"/>
    <w:rsid w:val="00362781"/>
    <w:rsid w:val="003E10D0"/>
    <w:rsid w:val="00426AB4"/>
    <w:rsid w:val="00461183"/>
    <w:rsid w:val="00464C1D"/>
    <w:rsid w:val="00491DE8"/>
    <w:rsid w:val="004B7112"/>
    <w:rsid w:val="004C6A05"/>
    <w:rsid w:val="005126CF"/>
    <w:rsid w:val="00525FBD"/>
    <w:rsid w:val="005427C9"/>
    <w:rsid w:val="00560A10"/>
    <w:rsid w:val="006944AA"/>
    <w:rsid w:val="006B7B38"/>
    <w:rsid w:val="007103BA"/>
    <w:rsid w:val="007213E5"/>
    <w:rsid w:val="00732A4B"/>
    <w:rsid w:val="00746B63"/>
    <w:rsid w:val="00787E89"/>
    <w:rsid w:val="007E14BA"/>
    <w:rsid w:val="007E2ACC"/>
    <w:rsid w:val="00804FD6"/>
    <w:rsid w:val="00823F07"/>
    <w:rsid w:val="00834DBA"/>
    <w:rsid w:val="00847A92"/>
    <w:rsid w:val="00853F18"/>
    <w:rsid w:val="0086787C"/>
    <w:rsid w:val="008A7D7C"/>
    <w:rsid w:val="008B4464"/>
    <w:rsid w:val="008F5116"/>
    <w:rsid w:val="009279F5"/>
    <w:rsid w:val="00943854"/>
    <w:rsid w:val="009A4600"/>
    <w:rsid w:val="009E3D58"/>
    <w:rsid w:val="009F61C3"/>
    <w:rsid w:val="00A05691"/>
    <w:rsid w:val="00A50F5E"/>
    <w:rsid w:val="00A82464"/>
    <w:rsid w:val="00A83F8E"/>
    <w:rsid w:val="00AA4E4F"/>
    <w:rsid w:val="00AC3C08"/>
    <w:rsid w:val="00AE69CF"/>
    <w:rsid w:val="00B2502F"/>
    <w:rsid w:val="00B84973"/>
    <w:rsid w:val="00BC42AA"/>
    <w:rsid w:val="00BF14CE"/>
    <w:rsid w:val="00BF2618"/>
    <w:rsid w:val="00C503EF"/>
    <w:rsid w:val="00C70959"/>
    <w:rsid w:val="00CE4D6C"/>
    <w:rsid w:val="00CF35EE"/>
    <w:rsid w:val="00D06504"/>
    <w:rsid w:val="00D33033"/>
    <w:rsid w:val="00DC43B6"/>
    <w:rsid w:val="00E2655F"/>
    <w:rsid w:val="00E848BB"/>
    <w:rsid w:val="00EC6498"/>
    <w:rsid w:val="00ED1F1E"/>
    <w:rsid w:val="00ED79A9"/>
    <w:rsid w:val="00F92E58"/>
    <w:rsid w:val="00FC0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B3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854"/>
  </w:style>
  <w:style w:type="paragraph" w:styleId="Footer">
    <w:name w:val="footer"/>
    <w:basedOn w:val="Normal"/>
    <w:link w:val="FooterChar"/>
    <w:uiPriority w:val="99"/>
    <w:semiHidden/>
    <w:unhideWhenUsed/>
    <w:rsid w:val="00943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3854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7112"/>
  </w:style>
  <w:style w:type="character" w:customStyle="1" w:styleId="DateChar">
    <w:name w:val="Date Char"/>
    <w:basedOn w:val="DefaultParagraphFont"/>
    <w:link w:val="Date"/>
    <w:uiPriority w:val="99"/>
    <w:semiHidden/>
    <w:rsid w:val="004B711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68AB4-89A2-1342-B266-9E636400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2018-06-06T12:32:00Z</dcterms:created>
  <dcterms:modified xsi:type="dcterms:W3CDTF">2018-06-06T12:32:00Z</dcterms:modified>
</cp:coreProperties>
</file>