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AC" w:rsidRPr="00231B7E" w:rsidRDefault="006522AC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C27D41" w:rsidRPr="00231B7E" w:rsidRDefault="00C27D41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C27D41" w:rsidRPr="00231B7E" w:rsidRDefault="00C27D41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C27D41" w:rsidRPr="00231B7E" w:rsidRDefault="00C27D41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C27D41" w:rsidRPr="00231B7E" w:rsidRDefault="00C27D41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C27D41" w:rsidRPr="00231B7E" w:rsidRDefault="00C27D41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C27D41" w:rsidRPr="00231B7E" w:rsidRDefault="00C27D41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C27D41" w:rsidRPr="00231B7E" w:rsidRDefault="00C27D41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C27D41" w:rsidRPr="00231B7E" w:rsidRDefault="00C27D41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1165C0" w:rsidRPr="00231B7E" w:rsidRDefault="001165C0" w:rsidP="00231B7E">
      <w:pPr>
        <w:pStyle w:val="Default"/>
        <w:spacing w:line="480" w:lineRule="auto"/>
        <w:jc w:val="center"/>
        <w:rPr>
          <w:rFonts w:ascii="Times New Roman" w:hAnsi="Times New Roman" w:cs="Times New Roman"/>
        </w:rPr>
      </w:pPr>
    </w:p>
    <w:p w:rsidR="001165C0" w:rsidRPr="00231B7E" w:rsidRDefault="001165C0" w:rsidP="00231B7E">
      <w:pPr>
        <w:pStyle w:val="Default"/>
        <w:spacing w:line="480" w:lineRule="auto"/>
        <w:jc w:val="center"/>
        <w:rPr>
          <w:rFonts w:ascii="Times New Roman" w:hAnsi="Times New Roman" w:cs="Times New Roman"/>
        </w:rPr>
      </w:pPr>
    </w:p>
    <w:p w:rsidR="001165C0" w:rsidRPr="00231B7E" w:rsidRDefault="001165C0" w:rsidP="00231B7E">
      <w:pPr>
        <w:pStyle w:val="Default"/>
        <w:spacing w:line="480" w:lineRule="auto"/>
        <w:jc w:val="center"/>
        <w:rPr>
          <w:rFonts w:ascii="Times New Roman" w:hAnsi="Times New Roman" w:cs="Times New Roman"/>
        </w:rPr>
      </w:pPr>
      <w:r w:rsidRPr="00231B7E">
        <w:rPr>
          <w:rFonts w:ascii="Times New Roman" w:hAnsi="Times New Roman" w:cs="Times New Roman"/>
        </w:rPr>
        <w:t>Retributivism and Consequentialism</w:t>
      </w:r>
    </w:p>
    <w:p w:rsidR="001165C0" w:rsidRPr="00231B7E" w:rsidRDefault="001165C0" w:rsidP="00231B7E">
      <w:pPr>
        <w:pStyle w:val="Default"/>
        <w:spacing w:line="480" w:lineRule="auto"/>
        <w:jc w:val="center"/>
        <w:rPr>
          <w:rFonts w:ascii="Times New Roman" w:hAnsi="Times New Roman" w:cs="Times New Roman"/>
        </w:rPr>
      </w:pPr>
      <w:r w:rsidRPr="00231B7E">
        <w:rPr>
          <w:rFonts w:ascii="Times New Roman" w:hAnsi="Times New Roman" w:cs="Times New Roman"/>
        </w:rPr>
        <w:t>Name</w:t>
      </w:r>
    </w:p>
    <w:p w:rsidR="001165C0" w:rsidRPr="00231B7E" w:rsidRDefault="001165C0" w:rsidP="00231B7E">
      <w:pPr>
        <w:pStyle w:val="Default"/>
        <w:spacing w:line="480" w:lineRule="auto"/>
        <w:jc w:val="center"/>
        <w:rPr>
          <w:rFonts w:ascii="Times New Roman" w:hAnsi="Times New Roman" w:cs="Times New Roman"/>
        </w:rPr>
      </w:pPr>
      <w:r w:rsidRPr="00231B7E">
        <w:rPr>
          <w:rFonts w:ascii="Times New Roman" w:hAnsi="Times New Roman" w:cs="Times New Roman"/>
        </w:rPr>
        <w:t>Institutional Affiliation</w:t>
      </w:r>
    </w:p>
    <w:p w:rsidR="00C27D41" w:rsidRPr="00231B7E" w:rsidRDefault="00C27D41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C27D41" w:rsidRPr="00231B7E" w:rsidRDefault="00C27D41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C27D41" w:rsidRPr="00231B7E" w:rsidRDefault="00C27D41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C27D41" w:rsidRPr="00231B7E" w:rsidRDefault="00C27D41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C27D41" w:rsidRPr="00231B7E" w:rsidRDefault="00C27D41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C27D41" w:rsidRPr="00231B7E" w:rsidRDefault="00C27D41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C27D41" w:rsidRPr="00231B7E" w:rsidRDefault="00C27D41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C27D41" w:rsidRPr="00231B7E" w:rsidRDefault="00C27D41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C27D41" w:rsidRPr="00231B7E" w:rsidRDefault="00C27D41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1165C0" w:rsidRPr="00231B7E" w:rsidRDefault="00A47C03" w:rsidP="00231B7E">
      <w:pPr>
        <w:pStyle w:val="Default"/>
        <w:spacing w:line="480" w:lineRule="auto"/>
        <w:jc w:val="center"/>
        <w:rPr>
          <w:rFonts w:ascii="Times New Roman" w:hAnsi="Times New Roman" w:cs="Times New Roman"/>
        </w:rPr>
      </w:pPr>
      <w:r w:rsidRPr="00231B7E">
        <w:rPr>
          <w:rFonts w:ascii="Times New Roman" w:hAnsi="Times New Roman" w:cs="Times New Roman"/>
        </w:rPr>
        <w:lastRenderedPageBreak/>
        <w:t>Retributivism a</w:t>
      </w:r>
      <w:r w:rsidR="000B5A01" w:rsidRPr="00231B7E">
        <w:rPr>
          <w:rFonts w:ascii="Times New Roman" w:hAnsi="Times New Roman" w:cs="Times New Roman"/>
        </w:rPr>
        <w:t>nd Consequentialism</w:t>
      </w:r>
    </w:p>
    <w:p w:rsidR="00025CAD" w:rsidRPr="00231B7E" w:rsidRDefault="000B5A01" w:rsidP="00231B7E">
      <w:pPr>
        <w:pStyle w:val="Default"/>
        <w:spacing w:line="480" w:lineRule="auto"/>
        <w:rPr>
          <w:rFonts w:ascii="Times New Roman" w:hAnsi="Times New Roman" w:cs="Times New Roman"/>
        </w:rPr>
      </w:pPr>
      <w:r w:rsidRPr="00231B7E">
        <w:rPr>
          <w:rFonts w:ascii="Times New Roman" w:hAnsi="Times New Roman" w:cs="Times New Roman"/>
        </w:rPr>
        <w:tab/>
      </w:r>
      <w:r w:rsidR="00EF7B14" w:rsidRPr="00231B7E">
        <w:rPr>
          <w:rFonts w:ascii="Times New Roman" w:hAnsi="Times New Roman" w:cs="Times New Roman"/>
        </w:rPr>
        <w:t xml:space="preserve">The justification for punishment has been a subject of debate throughout the </w:t>
      </w:r>
      <w:r w:rsidR="00A71BED" w:rsidRPr="00231B7E">
        <w:rPr>
          <w:rFonts w:ascii="Times New Roman" w:hAnsi="Times New Roman" w:cs="Times New Roman"/>
        </w:rPr>
        <w:t>course</w:t>
      </w:r>
      <w:r w:rsidR="00EF7B14" w:rsidRPr="00231B7E">
        <w:rPr>
          <w:rFonts w:ascii="Times New Roman" w:hAnsi="Times New Roman" w:cs="Times New Roman"/>
        </w:rPr>
        <w:t xml:space="preserve"> of history.</w:t>
      </w:r>
      <w:r w:rsidR="00A71BED" w:rsidRPr="00231B7E">
        <w:rPr>
          <w:rFonts w:ascii="Times New Roman" w:hAnsi="Times New Roman" w:cs="Times New Roman"/>
        </w:rPr>
        <w:t xml:space="preserve"> </w:t>
      </w:r>
      <w:r w:rsidR="00390C9F" w:rsidRPr="00231B7E">
        <w:rPr>
          <w:rFonts w:ascii="Times New Roman" w:hAnsi="Times New Roman" w:cs="Times New Roman"/>
        </w:rPr>
        <w:t>In</w:t>
      </w:r>
      <w:r w:rsidR="00C22004" w:rsidRPr="00231B7E">
        <w:rPr>
          <w:rFonts w:ascii="Times New Roman" w:hAnsi="Times New Roman" w:cs="Times New Roman"/>
        </w:rPr>
        <w:t xml:space="preserve"> the same line, </w:t>
      </w:r>
      <w:r w:rsidR="00F5099E" w:rsidRPr="00231B7E">
        <w:rPr>
          <w:rFonts w:ascii="Times New Roman" w:hAnsi="Times New Roman" w:cs="Times New Roman"/>
        </w:rPr>
        <w:t xml:space="preserve">legal theorists have always </w:t>
      </w:r>
      <w:r w:rsidR="00A71BED" w:rsidRPr="00231B7E">
        <w:rPr>
          <w:rFonts w:ascii="Times New Roman" w:hAnsi="Times New Roman" w:cs="Times New Roman"/>
        </w:rPr>
        <w:t>endeavored</w:t>
      </w:r>
      <w:r w:rsidR="00F5099E" w:rsidRPr="00231B7E">
        <w:rPr>
          <w:rFonts w:ascii="Times New Roman" w:hAnsi="Times New Roman" w:cs="Times New Roman"/>
        </w:rPr>
        <w:t xml:space="preserve"> to find reasons that can justify the </w:t>
      </w:r>
      <w:r w:rsidR="00A71BED" w:rsidRPr="00231B7E">
        <w:rPr>
          <w:rFonts w:ascii="Times New Roman" w:hAnsi="Times New Roman" w:cs="Times New Roman"/>
        </w:rPr>
        <w:t>forceful</w:t>
      </w:r>
      <w:r w:rsidR="00390C9F" w:rsidRPr="00231B7E">
        <w:rPr>
          <w:rFonts w:ascii="Times New Roman" w:hAnsi="Times New Roman" w:cs="Times New Roman"/>
        </w:rPr>
        <w:t xml:space="preserve"> </w:t>
      </w:r>
      <w:r w:rsidRPr="00231B7E">
        <w:rPr>
          <w:rFonts w:ascii="Times New Roman" w:hAnsi="Times New Roman" w:cs="Times New Roman"/>
        </w:rPr>
        <w:t>authority of the law against the offenders.</w:t>
      </w:r>
      <w:r w:rsidR="005C2BBD" w:rsidRPr="00231B7E">
        <w:rPr>
          <w:rFonts w:ascii="Times New Roman" w:hAnsi="Times New Roman" w:cs="Times New Roman"/>
        </w:rPr>
        <w:t xml:space="preserve"> </w:t>
      </w:r>
      <w:r w:rsidR="00A71BED" w:rsidRPr="00231B7E">
        <w:rPr>
          <w:rFonts w:ascii="Times New Roman" w:hAnsi="Times New Roman" w:cs="Times New Roman"/>
        </w:rPr>
        <w:t xml:space="preserve"> </w:t>
      </w:r>
      <w:r w:rsidR="005C2BBD" w:rsidRPr="00231B7E">
        <w:rPr>
          <w:rFonts w:ascii="Times New Roman" w:hAnsi="Times New Roman" w:cs="Times New Roman"/>
        </w:rPr>
        <w:t>On the other hand</w:t>
      </w:r>
      <w:r w:rsidR="00A47C03" w:rsidRPr="00231B7E">
        <w:rPr>
          <w:rFonts w:ascii="Times New Roman" w:hAnsi="Times New Roman" w:cs="Times New Roman"/>
        </w:rPr>
        <w:t>,</w:t>
      </w:r>
      <w:r w:rsidR="00EF7B14" w:rsidRPr="00231B7E">
        <w:rPr>
          <w:rFonts w:ascii="Times New Roman" w:hAnsi="Times New Roman" w:cs="Times New Roman"/>
        </w:rPr>
        <w:t xml:space="preserve"> different theories and philosophies have been developed to </w:t>
      </w:r>
      <w:r w:rsidR="00E27280" w:rsidRPr="00231B7E">
        <w:rPr>
          <w:rFonts w:ascii="Times New Roman" w:hAnsi="Times New Roman" w:cs="Times New Roman"/>
        </w:rPr>
        <w:t>demystify the subject of punishment.</w:t>
      </w:r>
      <w:r w:rsidR="005C2BBD" w:rsidRPr="00231B7E">
        <w:rPr>
          <w:rFonts w:ascii="Times New Roman" w:hAnsi="Times New Roman" w:cs="Times New Roman"/>
        </w:rPr>
        <w:t xml:space="preserve"> Among them is the </w:t>
      </w:r>
      <w:r w:rsidR="00CE571F" w:rsidRPr="00231B7E">
        <w:rPr>
          <w:rFonts w:ascii="Times New Roman" w:hAnsi="Times New Roman" w:cs="Times New Roman"/>
        </w:rPr>
        <w:t>consequentialism</w:t>
      </w:r>
      <w:r w:rsidR="005627B9" w:rsidRPr="00231B7E">
        <w:rPr>
          <w:rFonts w:ascii="Times New Roman" w:hAnsi="Times New Roman" w:cs="Times New Roman"/>
        </w:rPr>
        <w:t xml:space="preserve"> theory that justifies punishment based on outcomes. On the other hand, the </w:t>
      </w:r>
      <w:r w:rsidR="00014DDF" w:rsidRPr="00231B7E">
        <w:rPr>
          <w:rFonts w:ascii="Times New Roman" w:hAnsi="Times New Roman" w:cs="Times New Roman"/>
        </w:rPr>
        <w:t xml:space="preserve">retributivism theory justifies </w:t>
      </w:r>
      <w:r w:rsidR="00A47C03" w:rsidRPr="00231B7E">
        <w:rPr>
          <w:rFonts w:ascii="Times New Roman" w:hAnsi="Times New Roman" w:cs="Times New Roman"/>
        </w:rPr>
        <w:t>punishment</w:t>
      </w:r>
      <w:r w:rsidR="00014DDF" w:rsidRPr="00231B7E">
        <w:rPr>
          <w:rFonts w:ascii="Times New Roman" w:hAnsi="Times New Roman" w:cs="Times New Roman"/>
        </w:rPr>
        <w:t xml:space="preserve"> where it is warranted. </w:t>
      </w:r>
      <w:r w:rsidR="00A47C03" w:rsidRPr="00231B7E">
        <w:rPr>
          <w:rFonts w:ascii="Times New Roman" w:hAnsi="Times New Roman" w:cs="Times New Roman"/>
        </w:rPr>
        <w:t>Accordingly</w:t>
      </w:r>
      <w:r w:rsidR="00014DDF" w:rsidRPr="00231B7E">
        <w:rPr>
          <w:rFonts w:ascii="Times New Roman" w:hAnsi="Times New Roman" w:cs="Times New Roman"/>
        </w:rPr>
        <w:t xml:space="preserve">, this paper will </w:t>
      </w:r>
      <w:r w:rsidR="006D0B4F" w:rsidRPr="00231B7E">
        <w:rPr>
          <w:rFonts w:ascii="Times New Roman" w:hAnsi="Times New Roman" w:cs="Times New Roman"/>
        </w:rPr>
        <w:t xml:space="preserve">review the characteristics and </w:t>
      </w:r>
      <w:r w:rsidR="00A47C03" w:rsidRPr="00231B7E">
        <w:rPr>
          <w:rFonts w:ascii="Times New Roman" w:hAnsi="Times New Roman" w:cs="Times New Roman"/>
        </w:rPr>
        <w:t>critiques of both retributivism and consequentialism</w:t>
      </w:r>
      <w:r w:rsidR="006D0B4F" w:rsidRPr="00231B7E">
        <w:rPr>
          <w:rFonts w:ascii="Times New Roman" w:hAnsi="Times New Roman" w:cs="Times New Roman"/>
        </w:rPr>
        <w:t xml:space="preserve"> </w:t>
      </w:r>
      <w:r w:rsidR="00524753" w:rsidRPr="00231B7E">
        <w:rPr>
          <w:rFonts w:ascii="Times New Roman" w:hAnsi="Times New Roman" w:cs="Times New Roman"/>
        </w:rPr>
        <w:t xml:space="preserve">theories and compare how well </w:t>
      </w:r>
      <w:r w:rsidR="00CE571F" w:rsidRPr="00231B7E">
        <w:rPr>
          <w:rFonts w:ascii="Times New Roman" w:hAnsi="Times New Roman" w:cs="Times New Roman"/>
        </w:rPr>
        <w:t xml:space="preserve">they are </w:t>
      </w:r>
      <w:r w:rsidR="00524753" w:rsidRPr="00231B7E">
        <w:rPr>
          <w:rFonts w:ascii="Times New Roman" w:hAnsi="Times New Roman" w:cs="Times New Roman"/>
        </w:rPr>
        <w:t xml:space="preserve">matched with the aspect of plea </w:t>
      </w:r>
      <w:r w:rsidR="00CE571F" w:rsidRPr="00231B7E">
        <w:rPr>
          <w:rFonts w:ascii="Times New Roman" w:hAnsi="Times New Roman" w:cs="Times New Roman"/>
        </w:rPr>
        <w:t>bargaining</w:t>
      </w:r>
      <w:r w:rsidR="00524753" w:rsidRPr="00231B7E">
        <w:rPr>
          <w:rFonts w:ascii="Times New Roman" w:hAnsi="Times New Roman" w:cs="Times New Roman"/>
        </w:rPr>
        <w:t>.</w:t>
      </w:r>
    </w:p>
    <w:p w:rsidR="00101E4A" w:rsidRPr="00231B7E" w:rsidRDefault="00CE571F" w:rsidP="00231B7E">
      <w:pPr>
        <w:pStyle w:val="Default"/>
        <w:spacing w:line="480" w:lineRule="auto"/>
        <w:rPr>
          <w:rFonts w:ascii="Times New Roman" w:hAnsi="Times New Roman" w:cs="Times New Roman"/>
        </w:rPr>
      </w:pPr>
      <w:r w:rsidRPr="00231B7E">
        <w:rPr>
          <w:rFonts w:ascii="Times New Roman" w:hAnsi="Times New Roman" w:cs="Times New Roman"/>
        </w:rPr>
        <w:tab/>
      </w:r>
      <w:r w:rsidR="00E73403" w:rsidRPr="00231B7E">
        <w:rPr>
          <w:rFonts w:ascii="Times New Roman" w:hAnsi="Times New Roman" w:cs="Times New Roman"/>
        </w:rPr>
        <w:t>According to Duff (2001), t</w:t>
      </w:r>
      <w:r w:rsidR="008170B6" w:rsidRPr="00231B7E">
        <w:rPr>
          <w:rFonts w:ascii="Times New Roman" w:hAnsi="Times New Roman" w:cs="Times New Roman"/>
        </w:rPr>
        <w:t xml:space="preserve">he </w:t>
      </w:r>
      <w:r w:rsidRPr="00231B7E">
        <w:rPr>
          <w:rFonts w:ascii="Times New Roman" w:hAnsi="Times New Roman" w:cs="Times New Roman"/>
        </w:rPr>
        <w:t>consequentialism</w:t>
      </w:r>
      <w:r w:rsidR="00CC1D47" w:rsidRPr="00231B7E">
        <w:rPr>
          <w:rFonts w:ascii="Times New Roman" w:hAnsi="Times New Roman" w:cs="Times New Roman"/>
        </w:rPr>
        <w:t xml:space="preserve"> theory justifies </w:t>
      </w:r>
      <w:r w:rsidRPr="00231B7E">
        <w:rPr>
          <w:rFonts w:ascii="Times New Roman" w:hAnsi="Times New Roman" w:cs="Times New Roman"/>
        </w:rPr>
        <w:t>punishment</w:t>
      </w:r>
      <w:r w:rsidR="00CC1D47" w:rsidRPr="00231B7E">
        <w:rPr>
          <w:rFonts w:ascii="Times New Roman" w:hAnsi="Times New Roman" w:cs="Times New Roman"/>
        </w:rPr>
        <w:t xml:space="preserve"> in terms of its contingently beneficial impacts. </w:t>
      </w:r>
      <w:r w:rsidR="00655679" w:rsidRPr="00231B7E">
        <w:rPr>
          <w:rFonts w:ascii="Times New Roman" w:hAnsi="Times New Roman" w:cs="Times New Roman"/>
        </w:rPr>
        <w:t xml:space="preserve">On </w:t>
      </w:r>
      <w:r w:rsidR="007F22E2" w:rsidRPr="00231B7E">
        <w:rPr>
          <w:rFonts w:ascii="Times New Roman" w:hAnsi="Times New Roman" w:cs="Times New Roman"/>
        </w:rPr>
        <w:t xml:space="preserve">the other hand, pure </w:t>
      </w:r>
      <w:r w:rsidRPr="00231B7E">
        <w:rPr>
          <w:rFonts w:ascii="Times New Roman" w:hAnsi="Times New Roman" w:cs="Times New Roman"/>
        </w:rPr>
        <w:t>consequentialism</w:t>
      </w:r>
      <w:r w:rsidR="007F22E2" w:rsidRPr="00231B7E">
        <w:rPr>
          <w:rFonts w:ascii="Times New Roman" w:hAnsi="Times New Roman" w:cs="Times New Roman"/>
        </w:rPr>
        <w:t xml:space="preserve"> </w:t>
      </w:r>
      <w:r w:rsidR="002035F8" w:rsidRPr="00231B7E">
        <w:rPr>
          <w:rFonts w:ascii="Times New Roman" w:hAnsi="Times New Roman" w:cs="Times New Roman"/>
        </w:rPr>
        <w:t xml:space="preserve">justifies punishment </w:t>
      </w:r>
      <w:r w:rsidR="00E73403" w:rsidRPr="00231B7E">
        <w:rPr>
          <w:rFonts w:ascii="Times New Roman" w:hAnsi="Times New Roman" w:cs="Times New Roman"/>
        </w:rPr>
        <w:t>solely</w:t>
      </w:r>
      <w:r w:rsidR="002035F8" w:rsidRPr="00231B7E">
        <w:rPr>
          <w:rFonts w:ascii="Times New Roman" w:hAnsi="Times New Roman" w:cs="Times New Roman"/>
        </w:rPr>
        <w:t xml:space="preserve"> on t</w:t>
      </w:r>
      <w:r w:rsidRPr="00231B7E">
        <w:rPr>
          <w:rFonts w:ascii="Times New Roman" w:hAnsi="Times New Roman" w:cs="Times New Roman"/>
        </w:rPr>
        <w:t>h</w:t>
      </w:r>
      <w:r w:rsidR="002035F8" w:rsidRPr="00231B7E">
        <w:rPr>
          <w:rFonts w:ascii="Times New Roman" w:hAnsi="Times New Roman" w:cs="Times New Roman"/>
        </w:rPr>
        <w:t>e associated consequences.</w:t>
      </w:r>
      <w:r w:rsidRPr="00231B7E">
        <w:rPr>
          <w:rFonts w:ascii="Times New Roman" w:hAnsi="Times New Roman" w:cs="Times New Roman"/>
        </w:rPr>
        <w:t xml:space="preserve"> </w:t>
      </w:r>
      <w:r w:rsidR="00AF0646" w:rsidRPr="00231B7E">
        <w:rPr>
          <w:rFonts w:ascii="Times New Roman" w:hAnsi="Times New Roman" w:cs="Times New Roman"/>
        </w:rPr>
        <w:t>In other words</w:t>
      </w:r>
      <w:r w:rsidRPr="00231B7E">
        <w:rPr>
          <w:rFonts w:ascii="Times New Roman" w:hAnsi="Times New Roman" w:cs="Times New Roman"/>
        </w:rPr>
        <w:t>,</w:t>
      </w:r>
      <w:r w:rsidR="00AF0646" w:rsidRPr="00231B7E">
        <w:rPr>
          <w:rFonts w:ascii="Times New Roman" w:hAnsi="Times New Roman" w:cs="Times New Roman"/>
        </w:rPr>
        <w:t xml:space="preserve"> the</w:t>
      </w:r>
      <w:r w:rsidR="00145497" w:rsidRPr="00231B7E">
        <w:rPr>
          <w:rFonts w:ascii="Times New Roman" w:hAnsi="Times New Roman" w:cs="Times New Roman"/>
        </w:rPr>
        <w:t xml:space="preserve"> actual or the </w:t>
      </w:r>
      <w:r w:rsidR="00D53956" w:rsidRPr="00231B7E">
        <w:rPr>
          <w:rFonts w:ascii="Times New Roman" w:hAnsi="Times New Roman" w:cs="Times New Roman"/>
        </w:rPr>
        <w:t>projected positive</w:t>
      </w:r>
      <w:r w:rsidR="00FF732C" w:rsidRPr="00231B7E">
        <w:rPr>
          <w:rFonts w:ascii="Times New Roman" w:hAnsi="Times New Roman" w:cs="Times New Roman"/>
        </w:rPr>
        <w:t xml:space="preserve"> or</w:t>
      </w:r>
      <w:r w:rsidR="00E73403" w:rsidRPr="00231B7E">
        <w:rPr>
          <w:rFonts w:ascii="Times New Roman" w:hAnsi="Times New Roman" w:cs="Times New Roman"/>
        </w:rPr>
        <w:t xml:space="preserve"> negative outcomes of the puni</w:t>
      </w:r>
      <w:r w:rsidR="00145497" w:rsidRPr="00231B7E">
        <w:rPr>
          <w:rFonts w:ascii="Times New Roman" w:hAnsi="Times New Roman" w:cs="Times New Roman"/>
        </w:rPr>
        <w:t xml:space="preserve">shments are identified independently, without first relating them to the </w:t>
      </w:r>
      <w:r w:rsidR="00E73403" w:rsidRPr="00231B7E">
        <w:rPr>
          <w:rFonts w:ascii="Times New Roman" w:hAnsi="Times New Roman" w:cs="Times New Roman"/>
        </w:rPr>
        <w:t>punishments</w:t>
      </w:r>
      <w:r w:rsidR="00145497" w:rsidRPr="00231B7E">
        <w:rPr>
          <w:rFonts w:ascii="Times New Roman" w:hAnsi="Times New Roman" w:cs="Times New Roman"/>
        </w:rPr>
        <w:t xml:space="preserve">. Subsequently, </w:t>
      </w:r>
      <w:r w:rsidR="00D53956" w:rsidRPr="00231B7E">
        <w:rPr>
          <w:rFonts w:ascii="Times New Roman" w:hAnsi="Times New Roman" w:cs="Times New Roman"/>
        </w:rPr>
        <w:t>the punishment is justified in relation to how well it can yield the positive consequences or averts the negative outcomes. As such, an ev</w:t>
      </w:r>
      <w:r w:rsidR="00EA7EE9" w:rsidRPr="00231B7E">
        <w:rPr>
          <w:rFonts w:ascii="Times New Roman" w:hAnsi="Times New Roman" w:cs="Times New Roman"/>
        </w:rPr>
        <w:t>a</w:t>
      </w:r>
      <w:r w:rsidR="00E73403" w:rsidRPr="00231B7E">
        <w:rPr>
          <w:rFonts w:ascii="Times New Roman" w:hAnsi="Times New Roman" w:cs="Times New Roman"/>
        </w:rPr>
        <w:t>lua</w:t>
      </w:r>
      <w:r w:rsidR="00D53956" w:rsidRPr="00231B7E">
        <w:rPr>
          <w:rFonts w:ascii="Times New Roman" w:hAnsi="Times New Roman" w:cs="Times New Roman"/>
        </w:rPr>
        <w:t>tion must b</w:t>
      </w:r>
      <w:r w:rsidR="00101E4A" w:rsidRPr="00231B7E">
        <w:rPr>
          <w:rFonts w:ascii="Times New Roman" w:hAnsi="Times New Roman" w:cs="Times New Roman"/>
        </w:rPr>
        <w:t>e presented to show that indeed;</w:t>
      </w:r>
      <w:r w:rsidR="00D53956" w:rsidRPr="00231B7E">
        <w:rPr>
          <w:rFonts w:ascii="Times New Roman" w:hAnsi="Times New Roman" w:cs="Times New Roman"/>
        </w:rPr>
        <w:t xml:space="preserve"> not only does the positive outcomes of the punishment outweigh the negative outcomes, but also that there is no </w:t>
      </w:r>
      <w:r w:rsidR="00F4126C" w:rsidRPr="00231B7E">
        <w:rPr>
          <w:rFonts w:ascii="Times New Roman" w:hAnsi="Times New Roman" w:cs="Times New Roman"/>
        </w:rPr>
        <w:t xml:space="preserve">better alternative through which the </w:t>
      </w:r>
      <w:r w:rsidR="005F394D" w:rsidRPr="005F394D">
        <w:rPr>
          <w:rFonts w:ascii="Times New Roman" w:hAnsi="Times New Roman" w:cs="Times New Roman"/>
          <w:noProof/>
        </w:rPr>
        <w:t>co</w:t>
      </w:r>
      <w:r w:rsidR="00F4126C" w:rsidRPr="005F394D">
        <w:rPr>
          <w:rFonts w:ascii="Times New Roman" w:hAnsi="Times New Roman" w:cs="Times New Roman"/>
          <w:noProof/>
        </w:rPr>
        <w:t>ngential</w:t>
      </w:r>
      <w:r w:rsidR="00F4126C" w:rsidRPr="00231B7E">
        <w:rPr>
          <w:rFonts w:ascii="Times New Roman" w:hAnsi="Times New Roman" w:cs="Times New Roman"/>
        </w:rPr>
        <w:t xml:space="preserve"> positive consequences can be achieved.</w:t>
      </w:r>
    </w:p>
    <w:p w:rsidR="00F61678" w:rsidRPr="00231B7E" w:rsidRDefault="007C5C13" w:rsidP="00231B7E">
      <w:pPr>
        <w:pStyle w:val="Default"/>
        <w:spacing w:line="480" w:lineRule="auto"/>
        <w:rPr>
          <w:rFonts w:ascii="Times New Roman" w:hAnsi="Times New Roman" w:cs="Times New Roman"/>
        </w:rPr>
      </w:pPr>
      <w:r w:rsidRPr="00231B7E">
        <w:rPr>
          <w:rFonts w:ascii="Times New Roman" w:hAnsi="Times New Roman" w:cs="Times New Roman"/>
        </w:rPr>
        <w:tab/>
      </w:r>
      <w:r w:rsidR="00F10791" w:rsidRPr="00231B7E">
        <w:rPr>
          <w:rFonts w:ascii="Times New Roman" w:hAnsi="Times New Roman" w:cs="Times New Roman"/>
        </w:rPr>
        <w:t xml:space="preserve">One of the </w:t>
      </w:r>
      <w:r w:rsidR="00F10791" w:rsidRPr="005F394D">
        <w:rPr>
          <w:rFonts w:ascii="Times New Roman" w:hAnsi="Times New Roman" w:cs="Times New Roman"/>
          <w:noProof/>
        </w:rPr>
        <w:t>characteristic</w:t>
      </w:r>
      <w:r w:rsidR="005F394D">
        <w:rPr>
          <w:rFonts w:ascii="Times New Roman" w:hAnsi="Times New Roman" w:cs="Times New Roman"/>
          <w:noProof/>
        </w:rPr>
        <w:t>s</w:t>
      </w:r>
      <w:r w:rsidR="00F10791" w:rsidRPr="00231B7E">
        <w:rPr>
          <w:rFonts w:ascii="Times New Roman" w:hAnsi="Times New Roman" w:cs="Times New Roman"/>
        </w:rPr>
        <w:t xml:space="preserve"> of the </w:t>
      </w:r>
      <w:r w:rsidR="00101E4A" w:rsidRPr="00231B7E">
        <w:rPr>
          <w:rFonts w:ascii="Times New Roman" w:hAnsi="Times New Roman" w:cs="Times New Roman"/>
        </w:rPr>
        <w:t>consequentialism</w:t>
      </w:r>
      <w:r w:rsidR="00F10791" w:rsidRPr="00231B7E">
        <w:rPr>
          <w:rFonts w:ascii="Times New Roman" w:hAnsi="Times New Roman" w:cs="Times New Roman"/>
        </w:rPr>
        <w:t xml:space="preserve"> theory is </w:t>
      </w:r>
      <w:r w:rsidR="00101E4A" w:rsidRPr="00231B7E">
        <w:rPr>
          <w:rFonts w:ascii="Times New Roman" w:hAnsi="Times New Roman" w:cs="Times New Roman"/>
        </w:rPr>
        <w:t>utilitarianism</w:t>
      </w:r>
      <w:r w:rsidRPr="00231B7E">
        <w:rPr>
          <w:rFonts w:ascii="Times New Roman" w:hAnsi="Times New Roman" w:cs="Times New Roman"/>
        </w:rPr>
        <w:t xml:space="preserve"> </w:t>
      </w:r>
      <w:r w:rsidR="00101E4A" w:rsidRPr="00231B7E">
        <w:rPr>
          <w:rFonts w:ascii="Times New Roman" w:hAnsi="Times New Roman" w:cs="Times New Roman"/>
        </w:rPr>
        <w:t>in its</w:t>
      </w:r>
      <w:r w:rsidR="004073FB" w:rsidRPr="00231B7E">
        <w:rPr>
          <w:rFonts w:ascii="Times New Roman" w:hAnsi="Times New Roman" w:cs="Times New Roman"/>
        </w:rPr>
        <w:t xml:space="preserve"> role in crime prevention. </w:t>
      </w:r>
      <w:r w:rsidR="00BF17A8" w:rsidRPr="00231B7E">
        <w:rPr>
          <w:rFonts w:ascii="Times New Roman" w:hAnsi="Times New Roman" w:cs="Times New Roman"/>
        </w:rPr>
        <w:t xml:space="preserve">To start with, the interpretation of criminal activity is any behavior that </w:t>
      </w:r>
      <w:r w:rsidR="004A6973" w:rsidRPr="00231B7E">
        <w:rPr>
          <w:rFonts w:ascii="Times New Roman" w:hAnsi="Times New Roman" w:cs="Times New Roman"/>
        </w:rPr>
        <w:t xml:space="preserve">leads or may lead to harm. As such, preventing such a conduct would </w:t>
      </w:r>
      <w:r w:rsidR="00F569B7" w:rsidRPr="00231B7E">
        <w:rPr>
          <w:rFonts w:ascii="Times New Roman" w:hAnsi="Times New Roman" w:cs="Times New Roman"/>
        </w:rPr>
        <w:t xml:space="preserve">yield positive consequences by reducing the chance of harm or risk associated </w:t>
      </w:r>
      <w:r w:rsidR="005F394D">
        <w:rPr>
          <w:rFonts w:ascii="Times New Roman" w:hAnsi="Times New Roman" w:cs="Times New Roman"/>
          <w:noProof/>
        </w:rPr>
        <w:t>with</w:t>
      </w:r>
      <w:r w:rsidR="00F569B7" w:rsidRPr="00231B7E">
        <w:rPr>
          <w:rFonts w:ascii="Times New Roman" w:hAnsi="Times New Roman" w:cs="Times New Roman"/>
        </w:rPr>
        <w:t xml:space="preserve"> criminal activity. </w:t>
      </w:r>
      <w:r w:rsidR="001D4B97" w:rsidRPr="00231B7E">
        <w:rPr>
          <w:rFonts w:ascii="Times New Roman" w:hAnsi="Times New Roman" w:cs="Times New Roman"/>
        </w:rPr>
        <w:t xml:space="preserve">On the other hand, the </w:t>
      </w:r>
      <w:r w:rsidR="00185498" w:rsidRPr="00231B7E">
        <w:rPr>
          <w:rFonts w:ascii="Times New Roman" w:hAnsi="Times New Roman" w:cs="Times New Roman"/>
        </w:rPr>
        <w:t xml:space="preserve">undesirable consequences include the burden of the punishment on the </w:t>
      </w:r>
      <w:r w:rsidR="00D176B7" w:rsidRPr="005F394D">
        <w:rPr>
          <w:rFonts w:ascii="Times New Roman" w:hAnsi="Times New Roman" w:cs="Times New Roman"/>
          <w:noProof/>
        </w:rPr>
        <w:t>offender</w:t>
      </w:r>
      <w:r w:rsidR="00185498" w:rsidRPr="00231B7E">
        <w:rPr>
          <w:rFonts w:ascii="Times New Roman" w:hAnsi="Times New Roman" w:cs="Times New Roman"/>
        </w:rPr>
        <w:t xml:space="preserve"> and the cost of </w:t>
      </w:r>
      <w:r w:rsidR="00185498" w:rsidRPr="00231B7E">
        <w:rPr>
          <w:rFonts w:ascii="Times New Roman" w:hAnsi="Times New Roman" w:cs="Times New Roman"/>
        </w:rPr>
        <w:lastRenderedPageBreak/>
        <w:t xml:space="preserve">implementing the punishments. In this case, the possible alternatives include other forms of crime prevention </w:t>
      </w:r>
      <w:r w:rsidR="009D11CD" w:rsidRPr="00231B7E">
        <w:rPr>
          <w:rFonts w:ascii="Times New Roman" w:hAnsi="Times New Roman" w:cs="Times New Roman"/>
        </w:rPr>
        <w:t>measures</w:t>
      </w:r>
      <w:r w:rsidR="00185498" w:rsidRPr="00231B7E">
        <w:rPr>
          <w:rFonts w:ascii="Times New Roman" w:hAnsi="Times New Roman" w:cs="Times New Roman"/>
        </w:rPr>
        <w:t xml:space="preserve"> </w:t>
      </w:r>
      <w:r w:rsidR="00D176B7" w:rsidRPr="00231B7E">
        <w:rPr>
          <w:rFonts w:ascii="Times New Roman" w:hAnsi="Times New Roman" w:cs="Times New Roman"/>
        </w:rPr>
        <w:t xml:space="preserve">including </w:t>
      </w:r>
      <w:r w:rsidR="00A2499E" w:rsidRPr="00231B7E">
        <w:rPr>
          <w:rFonts w:ascii="Times New Roman" w:hAnsi="Times New Roman" w:cs="Times New Roman"/>
        </w:rPr>
        <w:t xml:space="preserve">awareness and persuasion. </w:t>
      </w:r>
      <w:r w:rsidR="006B65BA" w:rsidRPr="00231B7E">
        <w:rPr>
          <w:rFonts w:ascii="Times New Roman" w:hAnsi="Times New Roman" w:cs="Times New Roman"/>
        </w:rPr>
        <w:t xml:space="preserve">From a utilitarian perspective, the punishment in crime prevention is to discourage </w:t>
      </w:r>
      <w:r w:rsidR="00D176B7" w:rsidRPr="00231B7E">
        <w:rPr>
          <w:rFonts w:ascii="Times New Roman" w:hAnsi="Times New Roman" w:cs="Times New Roman"/>
        </w:rPr>
        <w:t xml:space="preserve">or deter future crimes. </w:t>
      </w:r>
    </w:p>
    <w:p w:rsidR="0060655B" w:rsidRPr="00231B7E" w:rsidRDefault="009D11CD" w:rsidP="00231B7E">
      <w:pPr>
        <w:pStyle w:val="Default"/>
        <w:spacing w:line="480" w:lineRule="auto"/>
        <w:rPr>
          <w:rFonts w:ascii="Times New Roman" w:hAnsi="Times New Roman" w:cs="Times New Roman"/>
        </w:rPr>
      </w:pPr>
      <w:r w:rsidRPr="00231B7E">
        <w:rPr>
          <w:rFonts w:ascii="Times New Roman" w:hAnsi="Times New Roman" w:cs="Times New Roman"/>
        </w:rPr>
        <w:tab/>
      </w:r>
      <w:r w:rsidR="00F61678" w:rsidRPr="00231B7E">
        <w:rPr>
          <w:rFonts w:ascii="Times New Roman" w:hAnsi="Times New Roman" w:cs="Times New Roman"/>
        </w:rPr>
        <w:t xml:space="preserve">The utilitarianism aspect yields three </w:t>
      </w:r>
      <w:r w:rsidR="00F61678" w:rsidRPr="005F394D">
        <w:rPr>
          <w:rFonts w:ascii="Times New Roman" w:hAnsi="Times New Roman" w:cs="Times New Roman"/>
          <w:noProof/>
        </w:rPr>
        <w:t>characteristic</w:t>
      </w:r>
      <w:r w:rsidR="005F394D">
        <w:rPr>
          <w:rFonts w:ascii="Times New Roman" w:hAnsi="Times New Roman" w:cs="Times New Roman"/>
          <w:noProof/>
        </w:rPr>
        <w:t>s</w:t>
      </w:r>
      <w:r w:rsidR="00F61678" w:rsidRPr="00231B7E">
        <w:rPr>
          <w:rFonts w:ascii="Times New Roman" w:hAnsi="Times New Roman" w:cs="Times New Roman"/>
        </w:rPr>
        <w:t xml:space="preserve"> of t</w:t>
      </w:r>
      <w:r w:rsidR="001040B0" w:rsidRPr="00231B7E">
        <w:rPr>
          <w:rFonts w:ascii="Times New Roman" w:hAnsi="Times New Roman" w:cs="Times New Roman"/>
        </w:rPr>
        <w:t xml:space="preserve">he </w:t>
      </w:r>
      <w:r w:rsidR="00AD3DED" w:rsidRPr="00231B7E">
        <w:rPr>
          <w:rFonts w:ascii="Times New Roman" w:hAnsi="Times New Roman" w:cs="Times New Roman"/>
        </w:rPr>
        <w:t>consequentialism</w:t>
      </w:r>
      <w:r w:rsidR="000D13BD" w:rsidRPr="00231B7E">
        <w:rPr>
          <w:rFonts w:ascii="Times New Roman" w:hAnsi="Times New Roman" w:cs="Times New Roman"/>
        </w:rPr>
        <w:t xml:space="preserve"> theory</w:t>
      </w:r>
      <w:r w:rsidR="00AD3DED" w:rsidRPr="00231B7E">
        <w:rPr>
          <w:rFonts w:ascii="Times New Roman" w:hAnsi="Times New Roman" w:cs="Times New Roman"/>
        </w:rPr>
        <w:t>, namely</w:t>
      </w:r>
      <w:r w:rsidR="00B103B1" w:rsidRPr="00231B7E">
        <w:rPr>
          <w:rFonts w:ascii="Times New Roman" w:hAnsi="Times New Roman" w:cs="Times New Roman"/>
        </w:rPr>
        <w:t xml:space="preserve"> rehabilitation, incapacitation</w:t>
      </w:r>
      <w:r w:rsidR="005F394D">
        <w:rPr>
          <w:rFonts w:ascii="Times New Roman" w:hAnsi="Times New Roman" w:cs="Times New Roman"/>
        </w:rPr>
        <w:t>,</w:t>
      </w:r>
      <w:r w:rsidR="00B103B1" w:rsidRPr="00231B7E">
        <w:rPr>
          <w:rFonts w:ascii="Times New Roman" w:hAnsi="Times New Roman" w:cs="Times New Roman"/>
        </w:rPr>
        <w:t xml:space="preserve"> </w:t>
      </w:r>
      <w:r w:rsidR="00B103B1" w:rsidRPr="005F394D">
        <w:rPr>
          <w:rFonts w:ascii="Times New Roman" w:hAnsi="Times New Roman" w:cs="Times New Roman"/>
          <w:noProof/>
        </w:rPr>
        <w:t>and</w:t>
      </w:r>
      <w:r w:rsidR="00B103B1" w:rsidRPr="00231B7E">
        <w:rPr>
          <w:rFonts w:ascii="Times New Roman" w:hAnsi="Times New Roman" w:cs="Times New Roman"/>
        </w:rPr>
        <w:t xml:space="preserve"> deterrence. </w:t>
      </w:r>
      <w:r w:rsidR="001E0B8E" w:rsidRPr="00231B7E">
        <w:rPr>
          <w:rFonts w:ascii="Times New Roman" w:hAnsi="Times New Roman" w:cs="Times New Roman"/>
        </w:rPr>
        <w:t xml:space="preserve">Rehabilitation entails </w:t>
      </w:r>
      <w:r w:rsidR="00E314F0" w:rsidRPr="00231B7E">
        <w:rPr>
          <w:rFonts w:ascii="Times New Roman" w:hAnsi="Times New Roman" w:cs="Times New Roman"/>
        </w:rPr>
        <w:t xml:space="preserve">reforming or rehabilitating potential offenders </w:t>
      </w:r>
      <w:r w:rsidR="001E0B8E" w:rsidRPr="00231B7E">
        <w:rPr>
          <w:rFonts w:ascii="Times New Roman" w:hAnsi="Times New Roman" w:cs="Times New Roman"/>
        </w:rPr>
        <w:t>so that they can change their character.</w:t>
      </w:r>
      <w:r w:rsidR="000D0B59" w:rsidRPr="00231B7E">
        <w:rPr>
          <w:rFonts w:ascii="Times New Roman" w:hAnsi="Times New Roman" w:cs="Times New Roman"/>
        </w:rPr>
        <w:t xml:space="preserve"> This reform decreases the chances of the offender or potential offender from committing crimes in the future. </w:t>
      </w:r>
      <w:r w:rsidR="001E0B8E" w:rsidRPr="00231B7E">
        <w:rPr>
          <w:rFonts w:ascii="Times New Roman" w:hAnsi="Times New Roman" w:cs="Times New Roman"/>
        </w:rPr>
        <w:t xml:space="preserve"> Secondly, incapacitation entails </w:t>
      </w:r>
      <w:r w:rsidR="00341D00" w:rsidRPr="00231B7E">
        <w:rPr>
          <w:rFonts w:ascii="Times New Roman" w:hAnsi="Times New Roman" w:cs="Times New Roman"/>
        </w:rPr>
        <w:t xml:space="preserve">putting the potential offender in a position that they are not able to engage in crime. For example, this can be achieved by </w:t>
      </w:r>
      <w:r w:rsidR="0060655B" w:rsidRPr="00231B7E">
        <w:rPr>
          <w:rFonts w:ascii="Times New Roman" w:hAnsi="Times New Roman" w:cs="Times New Roman"/>
        </w:rPr>
        <w:t>detaining the offender</w:t>
      </w:r>
      <w:r w:rsidR="00341D00" w:rsidRPr="00231B7E">
        <w:rPr>
          <w:rFonts w:ascii="Times New Roman" w:hAnsi="Times New Roman" w:cs="Times New Roman"/>
        </w:rPr>
        <w:t xml:space="preserve"> or killing them</w:t>
      </w:r>
      <w:r w:rsidR="00AD3DED" w:rsidRPr="00231B7E">
        <w:rPr>
          <w:rFonts w:ascii="Times New Roman" w:hAnsi="Times New Roman" w:cs="Times New Roman"/>
        </w:rPr>
        <w:t xml:space="preserve"> </w:t>
      </w:r>
      <w:r w:rsidR="0060655B" w:rsidRPr="00231B7E">
        <w:rPr>
          <w:rFonts w:ascii="Times New Roman" w:hAnsi="Times New Roman" w:cs="Times New Roman"/>
        </w:rPr>
        <w:t xml:space="preserve">in order to prevent them </w:t>
      </w:r>
      <w:r w:rsidR="004257D4" w:rsidRPr="00231B7E">
        <w:rPr>
          <w:rFonts w:ascii="Times New Roman" w:hAnsi="Times New Roman" w:cs="Times New Roman"/>
        </w:rPr>
        <w:t>from</w:t>
      </w:r>
      <w:r w:rsidR="0060655B" w:rsidRPr="00231B7E">
        <w:rPr>
          <w:rFonts w:ascii="Times New Roman" w:hAnsi="Times New Roman" w:cs="Times New Roman"/>
        </w:rPr>
        <w:t xml:space="preserve"> conducting the crime. Lastly, deterrence </w:t>
      </w:r>
      <w:r w:rsidR="001C5ABD" w:rsidRPr="00231B7E">
        <w:rPr>
          <w:rFonts w:ascii="Times New Roman" w:hAnsi="Times New Roman" w:cs="Times New Roman"/>
        </w:rPr>
        <w:t xml:space="preserve">is a rational form of punishment that </w:t>
      </w:r>
      <w:r w:rsidR="0060655B" w:rsidRPr="00231B7E">
        <w:rPr>
          <w:rFonts w:ascii="Times New Roman" w:hAnsi="Times New Roman" w:cs="Times New Roman"/>
        </w:rPr>
        <w:t xml:space="preserve">entails </w:t>
      </w:r>
      <w:r w:rsidR="001C5ABD" w:rsidRPr="00231B7E">
        <w:rPr>
          <w:rFonts w:ascii="Times New Roman" w:hAnsi="Times New Roman" w:cs="Times New Roman"/>
        </w:rPr>
        <w:t xml:space="preserve">threatening the </w:t>
      </w:r>
      <w:r w:rsidR="00FB4FE3" w:rsidRPr="00231B7E">
        <w:rPr>
          <w:rFonts w:ascii="Times New Roman" w:hAnsi="Times New Roman" w:cs="Times New Roman"/>
        </w:rPr>
        <w:t>p</w:t>
      </w:r>
      <w:r w:rsidR="001C5ABD" w:rsidRPr="00231B7E">
        <w:rPr>
          <w:rFonts w:ascii="Times New Roman" w:hAnsi="Times New Roman" w:cs="Times New Roman"/>
        </w:rPr>
        <w:t xml:space="preserve">otential </w:t>
      </w:r>
      <w:r w:rsidR="00FB4FE3" w:rsidRPr="00231B7E">
        <w:rPr>
          <w:rFonts w:ascii="Times New Roman" w:hAnsi="Times New Roman" w:cs="Times New Roman"/>
        </w:rPr>
        <w:t>offenders</w:t>
      </w:r>
      <w:r w:rsidR="001C5ABD" w:rsidRPr="00231B7E">
        <w:rPr>
          <w:rFonts w:ascii="Times New Roman" w:hAnsi="Times New Roman" w:cs="Times New Roman"/>
        </w:rPr>
        <w:t>,</w:t>
      </w:r>
      <w:r w:rsidR="0060655B" w:rsidRPr="00231B7E">
        <w:rPr>
          <w:rFonts w:ascii="Times New Roman" w:hAnsi="Times New Roman" w:cs="Times New Roman"/>
        </w:rPr>
        <w:t xml:space="preserve"> as a warning to them and </w:t>
      </w:r>
      <w:r w:rsidR="001C5ABD" w:rsidRPr="00231B7E">
        <w:rPr>
          <w:rFonts w:ascii="Times New Roman" w:hAnsi="Times New Roman" w:cs="Times New Roman"/>
        </w:rPr>
        <w:t>others,</w:t>
      </w:r>
      <w:r w:rsidR="0060655B" w:rsidRPr="00231B7E">
        <w:rPr>
          <w:rFonts w:ascii="Times New Roman" w:hAnsi="Times New Roman" w:cs="Times New Roman"/>
        </w:rPr>
        <w:t xml:space="preserve"> not to engage in future crimes</w:t>
      </w:r>
      <w:r w:rsidR="00FB4FE3" w:rsidRPr="00231B7E">
        <w:rPr>
          <w:rFonts w:ascii="Times New Roman" w:hAnsi="Times New Roman" w:cs="Times New Roman"/>
        </w:rPr>
        <w:t xml:space="preserve"> (Duff, 2001)</w:t>
      </w:r>
      <w:r w:rsidR="0060655B" w:rsidRPr="00231B7E">
        <w:rPr>
          <w:rFonts w:ascii="Times New Roman" w:hAnsi="Times New Roman" w:cs="Times New Roman"/>
        </w:rPr>
        <w:t>.</w:t>
      </w:r>
    </w:p>
    <w:p w:rsidR="00E05CCE" w:rsidRPr="00231B7E" w:rsidRDefault="00FB4FE3" w:rsidP="00231B7E">
      <w:pPr>
        <w:pStyle w:val="Default"/>
        <w:spacing w:line="480" w:lineRule="auto"/>
        <w:rPr>
          <w:rFonts w:ascii="Times New Roman" w:hAnsi="Times New Roman" w:cs="Times New Roman"/>
        </w:rPr>
      </w:pPr>
      <w:r w:rsidRPr="00231B7E">
        <w:rPr>
          <w:rFonts w:ascii="Times New Roman" w:hAnsi="Times New Roman" w:cs="Times New Roman"/>
        </w:rPr>
        <w:tab/>
      </w:r>
      <w:r w:rsidR="00853980" w:rsidRPr="00231B7E">
        <w:rPr>
          <w:rFonts w:ascii="Times New Roman" w:hAnsi="Times New Roman" w:cs="Times New Roman"/>
        </w:rPr>
        <w:t>One of</w:t>
      </w:r>
      <w:r w:rsidRPr="00231B7E">
        <w:rPr>
          <w:rFonts w:ascii="Times New Roman" w:hAnsi="Times New Roman" w:cs="Times New Roman"/>
        </w:rPr>
        <w:t xml:space="preserve"> the </w:t>
      </w:r>
      <w:r w:rsidR="00A16659" w:rsidRPr="00231B7E">
        <w:rPr>
          <w:rFonts w:ascii="Times New Roman" w:hAnsi="Times New Roman" w:cs="Times New Roman"/>
        </w:rPr>
        <w:t>critiques</w:t>
      </w:r>
      <w:r w:rsidRPr="00231B7E">
        <w:rPr>
          <w:rFonts w:ascii="Times New Roman" w:hAnsi="Times New Roman" w:cs="Times New Roman"/>
        </w:rPr>
        <w:t xml:space="preserve"> of consequentiali</w:t>
      </w:r>
      <w:r w:rsidR="00853980" w:rsidRPr="00231B7E">
        <w:rPr>
          <w:rFonts w:ascii="Times New Roman" w:hAnsi="Times New Roman" w:cs="Times New Roman"/>
        </w:rPr>
        <w:t>s</w:t>
      </w:r>
      <w:r w:rsidRPr="00231B7E">
        <w:rPr>
          <w:rFonts w:ascii="Times New Roman" w:hAnsi="Times New Roman" w:cs="Times New Roman"/>
        </w:rPr>
        <w:t>m</w:t>
      </w:r>
      <w:r w:rsidR="00853980" w:rsidRPr="00231B7E">
        <w:rPr>
          <w:rFonts w:ascii="Times New Roman" w:hAnsi="Times New Roman" w:cs="Times New Roman"/>
        </w:rPr>
        <w:t xml:space="preserve"> is based on its social engineering approach that overlooks the </w:t>
      </w:r>
      <w:r w:rsidR="00521786" w:rsidRPr="00231B7E">
        <w:rPr>
          <w:rFonts w:ascii="Times New Roman" w:hAnsi="Times New Roman" w:cs="Times New Roman"/>
        </w:rPr>
        <w:t xml:space="preserve">rational use of human </w:t>
      </w:r>
      <w:r w:rsidR="001D604E" w:rsidRPr="00231B7E">
        <w:rPr>
          <w:rFonts w:ascii="Times New Roman" w:hAnsi="Times New Roman" w:cs="Times New Roman"/>
        </w:rPr>
        <w:t xml:space="preserve">science and morality aspect of </w:t>
      </w:r>
      <w:r w:rsidR="00521786" w:rsidRPr="00231B7E">
        <w:rPr>
          <w:rFonts w:ascii="Times New Roman" w:hAnsi="Times New Roman" w:cs="Times New Roman"/>
        </w:rPr>
        <w:t>punishment. The critiques argued that the knowledge of huma</w:t>
      </w:r>
      <w:r w:rsidR="001D604E" w:rsidRPr="00231B7E">
        <w:rPr>
          <w:rFonts w:ascii="Times New Roman" w:hAnsi="Times New Roman" w:cs="Times New Roman"/>
        </w:rPr>
        <w:t>n</w:t>
      </w:r>
      <w:r w:rsidR="00521786" w:rsidRPr="00231B7E">
        <w:rPr>
          <w:rFonts w:ascii="Times New Roman" w:hAnsi="Times New Roman" w:cs="Times New Roman"/>
        </w:rPr>
        <w:t xml:space="preserve"> science </w:t>
      </w:r>
      <w:r w:rsidR="001D604E" w:rsidRPr="00231B7E">
        <w:rPr>
          <w:rFonts w:ascii="Times New Roman" w:hAnsi="Times New Roman" w:cs="Times New Roman"/>
        </w:rPr>
        <w:t>should</w:t>
      </w:r>
      <w:r w:rsidR="00521786" w:rsidRPr="00231B7E">
        <w:rPr>
          <w:rFonts w:ascii="Times New Roman" w:hAnsi="Times New Roman" w:cs="Times New Roman"/>
        </w:rPr>
        <w:t xml:space="preserve"> be employ</w:t>
      </w:r>
      <w:r w:rsidR="001D604E" w:rsidRPr="00231B7E">
        <w:rPr>
          <w:rFonts w:ascii="Times New Roman" w:hAnsi="Times New Roman" w:cs="Times New Roman"/>
        </w:rPr>
        <w:t>ed in order to establish</w:t>
      </w:r>
      <w:r w:rsidR="00521786" w:rsidRPr="00231B7E">
        <w:rPr>
          <w:rFonts w:ascii="Times New Roman" w:hAnsi="Times New Roman" w:cs="Times New Roman"/>
        </w:rPr>
        <w:t xml:space="preserve"> more effective correction approaches</w:t>
      </w:r>
      <w:r w:rsidR="001D604E" w:rsidRPr="00231B7E">
        <w:rPr>
          <w:rFonts w:ascii="Times New Roman" w:hAnsi="Times New Roman" w:cs="Times New Roman"/>
        </w:rPr>
        <w:t xml:space="preserve"> in crime prevention</w:t>
      </w:r>
      <w:r w:rsidR="00521786" w:rsidRPr="00231B7E">
        <w:rPr>
          <w:rFonts w:ascii="Times New Roman" w:hAnsi="Times New Roman" w:cs="Times New Roman"/>
        </w:rPr>
        <w:t xml:space="preserve">. Conversely, </w:t>
      </w:r>
      <w:r w:rsidR="00A16659" w:rsidRPr="00231B7E">
        <w:rPr>
          <w:rFonts w:ascii="Times New Roman" w:hAnsi="Times New Roman" w:cs="Times New Roman"/>
        </w:rPr>
        <w:t>other critiques argue</w:t>
      </w:r>
      <w:r w:rsidR="002B7B11" w:rsidRPr="00231B7E">
        <w:rPr>
          <w:rFonts w:ascii="Times New Roman" w:hAnsi="Times New Roman" w:cs="Times New Roman"/>
        </w:rPr>
        <w:t xml:space="preserve"> that </w:t>
      </w:r>
      <w:r w:rsidR="00C85BE4" w:rsidRPr="00231B7E">
        <w:rPr>
          <w:rFonts w:ascii="Times New Roman" w:hAnsi="Times New Roman" w:cs="Times New Roman"/>
        </w:rPr>
        <w:t xml:space="preserve">consequentialism was a crime prevention technique, and therefore it did not consider the rights or the justice of the offender. </w:t>
      </w:r>
      <w:r w:rsidR="00950C88" w:rsidRPr="00231B7E">
        <w:rPr>
          <w:rFonts w:ascii="Times New Roman" w:hAnsi="Times New Roman" w:cs="Times New Roman"/>
        </w:rPr>
        <w:t xml:space="preserve">They opined that the contingency between the </w:t>
      </w:r>
      <w:r w:rsidR="00A16659" w:rsidRPr="00231B7E">
        <w:rPr>
          <w:rFonts w:ascii="Times New Roman" w:hAnsi="Times New Roman" w:cs="Times New Roman"/>
        </w:rPr>
        <w:t>magnitude of</w:t>
      </w:r>
      <w:r w:rsidR="00950C88" w:rsidRPr="00231B7E">
        <w:rPr>
          <w:rFonts w:ascii="Times New Roman" w:hAnsi="Times New Roman" w:cs="Times New Roman"/>
        </w:rPr>
        <w:t xml:space="preserve"> the </w:t>
      </w:r>
      <w:r w:rsidR="00950C88" w:rsidRPr="00231B7E">
        <w:rPr>
          <w:rFonts w:ascii="Times New Roman" w:hAnsi="Times New Roman" w:cs="Times New Roman"/>
          <w:noProof/>
        </w:rPr>
        <w:t>offen</w:t>
      </w:r>
      <w:r w:rsidR="00231B7E">
        <w:rPr>
          <w:rFonts w:ascii="Times New Roman" w:hAnsi="Times New Roman" w:cs="Times New Roman"/>
          <w:noProof/>
        </w:rPr>
        <w:t>s</w:t>
      </w:r>
      <w:r w:rsidR="00950C88" w:rsidRPr="00231B7E">
        <w:rPr>
          <w:rFonts w:ascii="Times New Roman" w:hAnsi="Times New Roman" w:cs="Times New Roman"/>
          <w:noProof/>
        </w:rPr>
        <w:t>e</w:t>
      </w:r>
      <w:r w:rsidR="00A16659" w:rsidRPr="00231B7E">
        <w:rPr>
          <w:rFonts w:ascii="Times New Roman" w:hAnsi="Times New Roman" w:cs="Times New Roman"/>
        </w:rPr>
        <w:t>,</w:t>
      </w:r>
      <w:r w:rsidR="00950C88" w:rsidRPr="00231B7E">
        <w:rPr>
          <w:rFonts w:ascii="Times New Roman" w:hAnsi="Times New Roman" w:cs="Times New Roman"/>
        </w:rPr>
        <w:t xml:space="preserve"> and the </w:t>
      </w:r>
      <w:r w:rsidR="00B4700C" w:rsidRPr="00231B7E">
        <w:rPr>
          <w:rFonts w:ascii="Times New Roman" w:hAnsi="Times New Roman" w:cs="Times New Roman"/>
        </w:rPr>
        <w:t xml:space="preserve">intended punishment would result in </w:t>
      </w:r>
      <w:r w:rsidR="000832B7" w:rsidRPr="00231B7E">
        <w:rPr>
          <w:rFonts w:ascii="Times New Roman" w:hAnsi="Times New Roman" w:cs="Times New Roman"/>
        </w:rPr>
        <w:t>unwarranted harsh punishments implemented in order to facilitate rehabilitation, deterrence</w:t>
      </w:r>
      <w:r w:rsidR="00231B7E">
        <w:rPr>
          <w:rFonts w:ascii="Times New Roman" w:hAnsi="Times New Roman" w:cs="Times New Roman"/>
        </w:rPr>
        <w:t>,</w:t>
      </w:r>
      <w:r w:rsidR="000832B7" w:rsidRPr="00231B7E">
        <w:rPr>
          <w:rFonts w:ascii="Times New Roman" w:hAnsi="Times New Roman" w:cs="Times New Roman"/>
        </w:rPr>
        <w:t xml:space="preserve"> </w:t>
      </w:r>
      <w:r w:rsidR="000832B7" w:rsidRPr="00231B7E">
        <w:rPr>
          <w:rFonts w:ascii="Times New Roman" w:hAnsi="Times New Roman" w:cs="Times New Roman"/>
          <w:noProof/>
        </w:rPr>
        <w:t>and</w:t>
      </w:r>
      <w:r w:rsidR="000832B7" w:rsidRPr="00231B7E">
        <w:rPr>
          <w:rFonts w:ascii="Times New Roman" w:hAnsi="Times New Roman" w:cs="Times New Roman"/>
        </w:rPr>
        <w:t xml:space="preserve"> incapacitation. </w:t>
      </w:r>
      <w:r w:rsidR="001D604E" w:rsidRPr="00231B7E">
        <w:rPr>
          <w:rFonts w:ascii="Times New Roman" w:hAnsi="Times New Roman" w:cs="Times New Roman"/>
        </w:rPr>
        <w:t xml:space="preserve">Furthermore, there are those who </w:t>
      </w:r>
      <w:r w:rsidR="00AD1F70" w:rsidRPr="00231B7E">
        <w:rPr>
          <w:rFonts w:ascii="Times New Roman" w:hAnsi="Times New Roman" w:cs="Times New Roman"/>
        </w:rPr>
        <w:t>criticize</w:t>
      </w:r>
      <w:r w:rsidR="001D604E" w:rsidRPr="00231B7E">
        <w:rPr>
          <w:rFonts w:ascii="Times New Roman" w:hAnsi="Times New Roman" w:cs="Times New Roman"/>
        </w:rPr>
        <w:t xml:space="preserve"> the </w:t>
      </w:r>
      <w:r w:rsidR="00AD1F70" w:rsidRPr="00231B7E">
        <w:rPr>
          <w:rFonts w:ascii="Times New Roman" w:hAnsi="Times New Roman" w:cs="Times New Roman"/>
        </w:rPr>
        <w:t>consequentialism</w:t>
      </w:r>
      <w:r w:rsidR="001D604E" w:rsidRPr="00231B7E">
        <w:rPr>
          <w:rFonts w:ascii="Times New Roman" w:hAnsi="Times New Roman" w:cs="Times New Roman"/>
        </w:rPr>
        <w:t xml:space="preserve"> approach due to the observation </w:t>
      </w:r>
      <w:r w:rsidR="000B6288" w:rsidRPr="00231B7E">
        <w:rPr>
          <w:rFonts w:ascii="Times New Roman" w:hAnsi="Times New Roman" w:cs="Times New Roman"/>
        </w:rPr>
        <w:t xml:space="preserve">of the ineffectiveness </w:t>
      </w:r>
      <w:r w:rsidR="00AD1F70" w:rsidRPr="00231B7E">
        <w:rPr>
          <w:rFonts w:ascii="Times New Roman" w:hAnsi="Times New Roman" w:cs="Times New Roman"/>
        </w:rPr>
        <w:t xml:space="preserve">of </w:t>
      </w:r>
      <w:r w:rsidR="000B6288" w:rsidRPr="00231B7E">
        <w:rPr>
          <w:rFonts w:ascii="Times New Roman" w:hAnsi="Times New Roman" w:cs="Times New Roman"/>
        </w:rPr>
        <w:t xml:space="preserve">rehabilitation, </w:t>
      </w:r>
      <w:r w:rsidR="00AD1F70" w:rsidRPr="00231B7E">
        <w:rPr>
          <w:rFonts w:ascii="Times New Roman" w:hAnsi="Times New Roman" w:cs="Times New Roman"/>
        </w:rPr>
        <w:t>incapacitation</w:t>
      </w:r>
      <w:r w:rsidR="00393416" w:rsidRPr="00231B7E">
        <w:rPr>
          <w:rFonts w:ascii="Times New Roman" w:hAnsi="Times New Roman" w:cs="Times New Roman"/>
        </w:rPr>
        <w:t>,</w:t>
      </w:r>
      <w:r w:rsidR="00AD1F70" w:rsidRPr="00231B7E">
        <w:rPr>
          <w:rFonts w:ascii="Times New Roman" w:hAnsi="Times New Roman" w:cs="Times New Roman"/>
        </w:rPr>
        <w:t xml:space="preserve"> </w:t>
      </w:r>
      <w:r w:rsidR="000B6288" w:rsidRPr="00231B7E">
        <w:rPr>
          <w:rFonts w:ascii="Times New Roman" w:hAnsi="Times New Roman" w:cs="Times New Roman"/>
        </w:rPr>
        <w:t>and deterrence in crime prevention</w:t>
      </w:r>
      <w:r w:rsidR="00393416" w:rsidRPr="00231B7E">
        <w:rPr>
          <w:rFonts w:ascii="Times New Roman" w:hAnsi="Times New Roman" w:cs="Times New Roman"/>
        </w:rPr>
        <w:t xml:space="preserve"> (Duff, 2001)</w:t>
      </w:r>
      <w:r w:rsidR="000B6288" w:rsidRPr="00231B7E">
        <w:rPr>
          <w:rFonts w:ascii="Times New Roman" w:hAnsi="Times New Roman" w:cs="Times New Roman"/>
        </w:rPr>
        <w:t>.</w:t>
      </w:r>
    </w:p>
    <w:p w:rsidR="00F10791" w:rsidRPr="00231B7E" w:rsidRDefault="00E873BB" w:rsidP="00231B7E">
      <w:pPr>
        <w:pStyle w:val="Default"/>
        <w:spacing w:line="480" w:lineRule="auto"/>
        <w:rPr>
          <w:rFonts w:ascii="Times New Roman" w:hAnsi="Times New Roman" w:cs="Times New Roman"/>
        </w:rPr>
      </w:pPr>
      <w:r w:rsidRPr="00231B7E">
        <w:rPr>
          <w:rFonts w:ascii="Times New Roman" w:hAnsi="Times New Roman" w:cs="Times New Roman"/>
        </w:rPr>
        <w:lastRenderedPageBreak/>
        <w:tab/>
      </w:r>
      <w:r w:rsidR="003229AF" w:rsidRPr="00231B7E">
        <w:rPr>
          <w:rFonts w:ascii="Times New Roman" w:hAnsi="Times New Roman" w:cs="Times New Roman"/>
        </w:rPr>
        <w:t>In Retributivism theory</w:t>
      </w:r>
      <w:r w:rsidR="00877646" w:rsidRPr="00231B7E">
        <w:rPr>
          <w:rFonts w:ascii="Times New Roman" w:hAnsi="Times New Roman" w:cs="Times New Roman"/>
        </w:rPr>
        <w:t>, punishment is justified only in cases where it is deserved. The r</w:t>
      </w:r>
      <w:r w:rsidR="000F5617" w:rsidRPr="00231B7E">
        <w:rPr>
          <w:rFonts w:ascii="Times New Roman" w:hAnsi="Times New Roman" w:cs="Times New Roman"/>
        </w:rPr>
        <w:t xml:space="preserve">etributivism is categorized into two. The negative </w:t>
      </w:r>
      <w:r w:rsidR="003229AF" w:rsidRPr="00231B7E">
        <w:rPr>
          <w:rFonts w:ascii="Times New Roman" w:hAnsi="Times New Roman" w:cs="Times New Roman"/>
        </w:rPr>
        <w:t>retributivism posits</w:t>
      </w:r>
      <w:r w:rsidR="004946E6" w:rsidRPr="00231B7E">
        <w:rPr>
          <w:rFonts w:ascii="Times New Roman" w:hAnsi="Times New Roman" w:cs="Times New Roman"/>
        </w:rPr>
        <w:t xml:space="preserve"> that;</w:t>
      </w:r>
      <w:r w:rsidR="00465AF0" w:rsidRPr="00231B7E">
        <w:rPr>
          <w:rFonts w:ascii="Times New Roman" w:hAnsi="Times New Roman" w:cs="Times New Roman"/>
        </w:rPr>
        <w:t xml:space="preserve"> where there is sufficient </w:t>
      </w:r>
      <w:r w:rsidR="00626269" w:rsidRPr="00231B7E">
        <w:rPr>
          <w:rFonts w:ascii="Times New Roman" w:hAnsi="Times New Roman" w:cs="Times New Roman"/>
        </w:rPr>
        <w:t xml:space="preserve">reason, a guilty person should be punished. However, the negative retributivism reserves the autonomy </w:t>
      </w:r>
      <w:r w:rsidR="004946E6" w:rsidRPr="00231B7E">
        <w:rPr>
          <w:rFonts w:ascii="Times New Roman" w:hAnsi="Times New Roman" w:cs="Times New Roman"/>
        </w:rPr>
        <w:t xml:space="preserve">of </w:t>
      </w:r>
      <w:r w:rsidR="00B26888" w:rsidRPr="00231B7E">
        <w:rPr>
          <w:rFonts w:ascii="Times New Roman" w:hAnsi="Times New Roman" w:cs="Times New Roman"/>
        </w:rPr>
        <w:t xml:space="preserve">whether to punish a guilty person to the state. As such, this category does not view the failure to punish the guilty as an </w:t>
      </w:r>
      <w:r w:rsidR="00B26888" w:rsidRPr="005F394D">
        <w:rPr>
          <w:rFonts w:ascii="Times New Roman" w:hAnsi="Times New Roman" w:cs="Times New Roman"/>
          <w:noProof/>
        </w:rPr>
        <w:t>offen</w:t>
      </w:r>
      <w:r w:rsidR="005F394D">
        <w:rPr>
          <w:rFonts w:ascii="Times New Roman" w:hAnsi="Times New Roman" w:cs="Times New Roman"/>
          <w:noProof/>
        </w:rPr>
        <w:t>s</w:t>
      </w:r>
      <w:r w:rsidR="00B26888" w:rsidRPr="005F394D">
        <w:rPr>
          <w:rFonts w:ascii="Times New Roman" w:hAnsi="Times New Roman" w:cs="Times New Roman"/>
          <w:noProof/>
        </w:rPr>
        <w:t>e</w:t>
      </w:r>
      <w:r w:rsidR="00B26888" w:rsidRPr="00231B7E">
        <w:rPr>
          <w:rFonts w:ascii="Times New Roman" w:hAnsi="Times New Roman" w:cs="Times New Roman"/>
        </w:rPr>
        <w:t>. On the other ha</w:t>
      </w:r>
      <w:r w:rsidR="004946E6" w:rsidRPr="00231B7E">
        <w:rPr>
          <w:rFonts w:ascii="Times New Roman" w:hAnsi="Times New Roman" w:cs="Times New Roman"/>
        </w:rPr>
        <w:t xml:space="preserve">nd, the positive retributivism </w:t>
      </w:r>
      <w:r w:rsidR="00F35ACB" w:rsidRPr="00231B7E">
        <w:rPr>
          <w:rFonts w:ascii="Times New Roman" w:hAnsi="Times New Roman" w:cs="Times New Roman"/>
        </w:rPr>
        <w:t>demands</w:t>
      </w:r>
      <w:r w:rsidR="00B26888" w:rsidRPr="00231B7E">
        <w:rPr>
          <w:rFonts w:ascii="Times New Roman" w:hAnsi="Times New Roman" w:cs="Times New Roman"/>
        </w:rPr>
        <w:t xml:space="preserve"> that a </w:t>
      </w:r>
      <w:r w:rsidR="00F35ACB" w:rsidRPr="00231B7E">
        <w:rPr>
          <w:rFonts w:ascii="Times New Roman" w:hAnsi="Times New Roman" w:cs="Times New Roman"/>
        </w:rPr>
        <w:t>guilty</w:t>
      </w:r>
      <w:r w:rsidR="00B26888" w:rsidRPr="00231B7E">
        <w:rPr>
          <w:rFonts w:ascii="Times New Roman" w:hAnsi="Times New Roman" w:cs="Times New Roman"/>
        </w:rPr>
        <w:t xml:space="preserve"> person should</w:t>
      </w:r>
      <w:r w:rsidR="005F394D">
        <w:rPr>
          <w:rFonts w:ascii="Times New Roman" w:hAnsi="Times New Roman" w:cs="Times New Roman"/>
        </w:rPr>
        <w:t>, by all means,</w:t>
      </w:r>
      <w:r w:rsidR="00B26888" w:rsidRPr="00231B7E">
        <w:rPr>
          <w:rFonts w:ascii="Times New Roman" w:hAnsi="Times New Roman" w:cs="Times New Roman"/>
        </w:rPr>
        <w:t xml:space="preserve"> be punished.</w:t>
      </w:r>
      <w:r w:rsidR="00793A19" w:rsidRPr="00231B7E">
        <w:rPr>
          <w:rFonts w:ascii="Times New Roman" w:hAnsi="Times New Roman" w:cs="Times New Roman"/>
        </w:rPr>
        <w:t xml:space="preserve"> One characteristic of this </w:t>
      </w:r>
      <w:r w:rsidR="00F35ACB" w:rsidRPr="00231B7E">
        <w:rPr>
          <w:rFonts w:ascii="Times New Roman" w:hAnsi="Times New Roman" w:cs="Times New Roman"/>
        </w:rPr>
        <w:t>theory</w:t>
      </w:r>
      <w:r w:rsidR="00793A19" w:rsidRPr="00231B7E">
        <w:rPr>
          <w:rFonts w:ascii="Times New Roman" w:hAnsi="Times New Roman" w:cs="Times New Roman"/>
        </w:rPr>
        <w:t xml:space="preserve"> is morality. Unlike in the consequentialism, </w:t>
      </w:r>
      <w:r w:rsidR="00F35ACB" w:rsidRPr="00231B7E">
        <w:rPr>
          <w:rFonts w:ascii="Times New Roman" w:hAnsi="Times New Roman" w:cs="Times New Roman"/>
        </w:rPr>
        <w:t>there</w:t>
      </w:r>
      <w:r w:rsidR="00793A19" w:rsidRPr="00231B7E">
        <w:rPr>
          <w:rFonts w:ascii="Times New Roman" w:hAnsi="Times New Roman" w:cs="Times New Roman"/>
        </w:rPr>
        <w:t xml:space="preserve"> is no chance o</w:t>
      </w:r>
      <w:r w:rsidR="00F35ACB" w:rsidRPr="00231B7E">
        <w:rPr>
          <w:rFonts w:ascii="Times New Roman" w:hAnsi="Times New Roman" w:cs="Times New Roman"/>
        </w:rPr>
        <w:t>f</w:t>
      </w:r>
      <w:r w:rsidR="00793A19" w:rsidRPr="00231B7E">
        <w:rPr>
          <w:rFonts w:ascii="Times New Roman" w:hAnsi="Times New Roman" w:cs="Times New Roman"/>
        </w:rPr>
        <w:t xml:space="preserve"> punishing an innocent person in retributivism. This is because; punishment is justified only when </w:t>
      </w:r>
      <w:r w:rsidR="006274E2" w:rsidRPr="00231B7E">
        <w:rPr>
          <w:rFonts w:ascii="Times New Roman" w:hAnsi="Times New Roman" w:cs="Times New Roman"/>
        </w:rPr>
        <w:t>there is sufficient reason to punish. Another characteristic of this the</w:t>
      </w:r>
      <w:r w:rsidR="00142919" w:rsidRPr="00231B7E">
        <w:rPr>
          <w:rFonts w:ascii="Times New Roman" w:hAnsi="Times New Roman" w:cs="Times New Roman"/>
        </w:rPr>
        <w:t>o</w:t>
      </w:r>
      <w:r w:rsidR="006274E2" w:rsidRPr="00231B7E">
        <w:rPr>
          <w:rFonts w:ascii="Times New Roman" w:hAnsi="Times New Roman" w:cs="Times New Roman"/>
        </w:rPr>
        <w:t xml:space="preserve">ry is proportionality. </w:t>
      </w:r>
      <w:r w:rsidR="008265C6" w:rsidRPr="00231B7E">
        <w:rPr>
          <w:rFonts w:ascii="Times New Roman" w:hAnsi="Times New Roman" w:cs="Times New Roman"/>
        </w:rPr>
        <w:t xml:space="preserve">Notably, the </w:t>
      </w:r>
      <w:r w:rsidR="00F35ACB" w:rsidRPr="00231B7E">
        <w:rPr>
          <w:rFonts w:ascii="Times New Roman" w:hAnsi="Times New Roman" w:cs="Times New Roman"/>
        </w:rPr>
        <w:t>utilitarianism</w:t>
      </w:r>
      <w:r w:rsidR="00142919" w:rsidRPr="00231B7E">
        <w:rPr>
          <w:rFonts w:ascii="Times New Roman" w:hAnsi="Times New Roman" w:cs="Times New Roman"/>
        </w:rPr>
        <w:t xml:space="preserve"> </w:t>
      </w:r>
      <w:r w:rsidR="0009743A" w:rsidRPr="00231B7E">
        <w:rPr>
          <w:rFonts w:ascii="Times New Roman" w:hAnsi="Times New Roman" w:cs="Times New Roman"/>
        </w:rPr>
        <w:t xml:space="preserve">aspect of consequentialism may lead to severe punishments that do not match the </w:t>
      </w:r>
      <w:r w:rsidR="0035186A" w:rsidRPr="00231B7E">
        <w:rPr>
          <w:rFonts w:ascii="Times New Roman" w:hAnsi="Times New Roman" w:cs="Times New Roman"/>
        </w:rPr>
        <w:t xml:space="preserve">committed </w:t>
      </w:r>
      <w:r w:rsidR="0009743A" w:rsidRPr="00231B7E">
        <w:rPr>
          <w:rFonts w:ascii="Times New Roman" w:hAnsi="Times New Roman" w:cs="Times New Roman"/>
        </w:rPr>
        <w:t xml:space="preserve">crime. Conversely, </w:t>
      </w:r>
      <w:r w:rsidR="0035186A" w:rsidRPr="00231B7E">
        <w:rPr>
          <w:rFonts w:ascii="Times New Roman" w:hAnsi="Times New Roman" w:cs="Times New Roman"/>
        </w:rPr>
        <w:t xml:space="preserve">in </w:t>
      </w:r>
      <w:r w:rsidR="00B64414" w:rsidRPr="00231B7E">
        <w:rPr>
          <w:rFonts w:ascii="Times New Roman" w:hAnsi="Times New Roman" w:cs="Times New Roman"/>
        </w:rPr>
        <w:t>retributive</w:t>
      </w:r>
      <w:r w:rsidR="0009743A" w:rsidRPr="00231B7E">
        <w:rPr>
          <w:rFonts w:ascii="Times New Roman" w:hAnsi="Times New Roman" w:cs="Times New Roman"/>
        </w:rPr>
        <w:t xml:space="preserve"> </w:t>
      </w:r>
      <w:r w:rsidR="0009743A" w:rsidRPr="005F394D">
        <w:rPr>
          <w:rFonts w:ascii="Times New Roman" w:hAnsi="Times New Roman" w:cs="Times New Roman"/>
          <w:noProof/>
        </w:rPr>
        <w:t>punishment</w:t>
      </w:r>
      <w:r w:rsidR="005F394D">
        <w:rPr>
          <w:rFonts w:ascii="Times New Roman" w:hAnsi="Times New Roman" w:cs="Times New Roman"/>
          <w:noProof/>
        </w:rPr>
        <w:t>,</w:t>
      </w:r>
      <w:r w:rsidR="0009743A" w:rsidRPr="00231B7E">
        <w:rPr>
          <w:rFonts w:ascii="Times New Roman" w:hAnsi="Times New Roman" w:cs="Times New Roman"/>
        </w:rPr>
        <w:t xml:space="preserve"> </w:t>
      </w:r>
      <w:r w:rsidR="00B64414" w:rsidRPr="00231B7E">
        <w:rPr>
          <w:rFonts w:ascii="Times New Roman" w:hAnsi="Times New Roman" w:cs="Times New Roman"/>
        </w:rPr>
        <w:t>the sever</w:t>
      </w:r>
      <w:r w:rsidR="005074F2" w:rsidRPr="00231B7E">
        <w:rPr>
          <w:rFonts w:ascii="Times New Roman" w:hAnsi="Times New Roman" w:cs="Times New Roman"/>
        </w:rPr>
        <w:t xml:space="preserve">ity of the punishment </w:t>
      </w:r>
      <w:r w:rsidR="0035186A" w:rsidRPr="00231B7E">
        <w:rPr>
          <w:rFonts w:ascii="Times New Roman" w:hAnsi="Times New Roman" w:cs="Times New Roman"/>
        </w:rPr>
        <w:t xml:space="preserve">matches </w:t>
      </w:r>
      <w:r w:rsidR="005074F2" w:rsidRPr="00231B7E">
        <w:rPr>
          <w:rFonts w:ascii="Times New Roman" w:hAnsi="Times New Roman" w:cs="Times New Roman"/>
        </w:rPr>
        <w:t xml:space="preserve">with the </w:t>
      </w:r>
      <w:r w:rsidR="004A0461" w:rsidRPr="00231B7E">
        <w:rPr>
          <w:rFonts w:ascii="Times New Roman" w:hAnsi="Times New Roman" w:cs="Times New Roman"/>
        </w:rPr>
        <w:t>seriousness</w:t>
      </w:r>
      <w:r w:rsidR="005074F2" w:rsidRPr="00231B7E">
        <w:rPr>
          <w:rFonts w:ascii="Times New Roman" w:hAnsi="Times New Roman" w:cs="Times New Roman"/>
        </w:rPr>
        <w:t xml:space="preserve"> of the crime. In the same line, only those who have </w:t>
      </w:r>
      <w:r w:rsidR="004A0461" w:rsidRPr="00231B7E">
        <w:rPr>
          <w:rFonts w:ascii="Times New Roman" w:hAnsi="Times New Roman" w:cs="Times New Roman"/>
        </w:rPr>
        <w:t>committed</w:t>
      </w:r>
      <w:r w:rsidR="005074F2" w:rsidRPr="00231B7E">
        <w:rPr>
          <w:rFonts w:ascii="Times New Roman" w:hAnsi="Times New Roman" w:cs="Times New Roman"/>
        </w:rPr>
        <w:t xml:space="preserve"> the crime are punished</w:t>
      </w:r>
      <w:r w:rsidR="00AE1602" w:rsidRPr="00231B7E">
        <w:rPr>
          <w:rFonts w:ascii="Times New Roman" w:hAnsi="Times New Roman" w:cs="Times New Roman"/>
        </w:rPr>
        <w:t>,</w:t>
      </w:r>
      <w:r w:rsidR="005074F2" w:rsidRPr="00231B7E">
        <w:rPr>
          <w:rFonts w:ascii="Times New Roman" w:hAnsi="Times New Roman" w:cs="Times New Roman"/>
        </w:rPr>
        <w:t xml:space="preserve"> as opposed to potential offenders.</w:t>
      </w:r>
    </w:p>
    <w:p w:rsidR="00440682" w:rsidRPr="00231B7E" w:rsidRDefault="00AE1602" w:rsidP="00231B7E">
      <w:pPr>
        <w:pStyle w:val="Default"/>
        <w:spacing w:line="480" w:lineRule="auto"/>
        <w:rPr>
          <w:rFonts w:ascii="Times New Roman" w:hAnsi="Times New Roman" w:cs="Times New Roman"/>
        </w:rPr>
      </w:pPr>
      <w:r w:rsidRPr="00231B7E">
        <w:rPr>
          <w:rFonts w:ascii="Times New Roman" w:hAnsi="Times New Roman" w:cs="Times New Roman"/>
        </w:rPr>
        <w:tab/>
      </w:r>
      <w:r w:rsidR="00C1091B" w:rsidRPr="00231B7E">
        <w:rPr>
          <w:rFonts w:ascii="Times New Roman" w:hAnsi="Times New Roman" w:cs="Times New Roman"/>
        </w:rPr>
        <w:t xml:space="preserve">Critiques of retributivism base their arguments on the imprecise nature of the theory. For instance, </w:t>
      </w:r>
      <w:r w:rsidR="006A2A5D" w:rsidRPr="00231B7E">
        <w:rPr>
          <w:rFonts w:ascii="Times New Roman" w:hAnsi="Times New Roman" w:cs="Times New Roman"/>
        </w:rPr>
        <w:t>given that punishment is t</w:t>
      </w:r>
      <w:r w:rsidRPr="00231B7E">
        <w:rPr>
          <w:rFonts w:ascii="Times New Roman" w:hAnsi="Times New Roman" w:cs="Times New Roman"/>
        </w:rPr>
        <w:t>he desired outcome for crime, a</w:t>
      </w:r>
      <w:r w:rsidR="006A2A5D" w:rsidRPr="00231B7E">
        <w:rPr>
          <w:rFonts w:ascii="Times New Roman" w:hAnsi="Times New Roman" w:cs="Times New Roman"/>
        </w:rPr>
        <w:t xml:space="preserve"> question arises if</w:t>
      </w:r>
      <w:r w:rsidR="005F394D">
        <w:rPr>
          <w:rFonts w:ascii="Times New Roman" w:hAnsi="Times New Roman" w:cs="Times New Roman"/>
        </w:rPr>
        <w:t xml:space="preserve"> the</w:t>
      </w:r>
      <w:r w:rsidR="006A2A5D" w:rsidRPr="00231B7E">
        <w:rPr>
          <w:rFonts w:ascii="Times New Roman" w:hAnsi="Times New Roman" w:cs="Times New Roman"/>
        </w:rPr>
        <w:t xml:space="preserve"> </w:t>
      </w:r>
      <w:r w:rsidR="006A2A5D" w:rsidRPr="005F394D">
        <w:rPr>
          <w:rFonts w:ascii="Times New Roman" w:hAnsi="Times New Roman" w:cs="Times New Roman"/>
          <w:noProof/>
        </w:rPr>
        <w:t>natural</w:t>
      </w:r>
      <w:r w:rsidR="006A2A5D" w:rsidRPr="00231B7E">
        <w:rPr>
          <w:rFonts w:ascii="Times New Roman" w:hAnsi="Times New Roman" w:cs="Times New Roman"/>
        </w:rPr>
        <w:t xml:space="preserve"> form of punishment can also be identified as “retributive punishment.” Secondly, </w:t>
      </w:r>
      <w:r w:rsidR="00035F21" w:rsidRPr="00231B7E">
        <w:rPr>
          <w:rFonts w:ascii="Times New Roman" w:hAnsi="Times New Roman" w:cs="Times New Roman"/>
        </w:rPr>
        <w:t xml:space="preserve">the theory does not clearly </w:t>
      </w:r>
      <w:r w:rsidR="006A2A5D" w:rsidRPr="00231B7E">
        <w:rPr>
          <w:rFonts w:ascii="Times New Roman" w:hAnsi="Times New Roman" w:cs="Times New Roman"/>
        </w:rPr>
        <w:t xml:space="preserve">state why it is </w:t>
      </w:r>
      <w:r w:rsidR="008B454F" w:rsidRPr="00231B7E">
        <w:rPr>
          <w:rFonts w:ascii="Times New Roman" w:hAnsi="Times New Roman" w:cs="Times New Roman"/>
        </w:rPr>
        <w:t>the sole duty</w:t>
      </w:r>
      <w:r w:rsidR="006A2A5D" w:rsidRPr="00231B7E">
        <w:rPr>
          <w:rFonts w:ascii="Times New Roman" w:hAnsi="Times New Roman" w:cs="Times New Roman"/>
        </w:rPr>
        <w:t xml:space="preserve"> of the state to administer the punishment </w:t>
      </w:r>
      <w:r w:rsidR="00C51362" w:rsidRPr="00231B7E">
        <w:rPr>
          <w:rFonts w:ascii="Times New Roman" w:hAnsi="Times New Roman" w:cs="Times New Roman"/>
        </w:rPr>
        <w:t>to the guilty.</w:t>
      </w:r>
      <w:r w:rsidR="00407C75" w:rsidRPr="00231B7E">
        <w:rPr>
          <w:rFonts w:ascii="Times New Roman" w:hAnsi="Times New Roman" w:cs="Times New Roman"/>
        </w:rPr>
        <w:t xml:space="preserve"> </w:t>
      </w:r>
      <w:r w:rsidR="008B454F" w:rsidRPr="00231B7E">
        <w:rPr>
          <w:rFonts w:ascii="Times New Roman" w:hAnsi="Times New Roman" w:cs="Times New Roman"/>
        </w:rPr>
        <w:t>Thirdly</w:t>
      </w:r>
      <w:r w:rsidR="00407C75" w:rsidRPr="00231B7E">
        <w:rPr>
          <w:rFonts w:ascii="Times New Roman" w:hAnsi="Times New Roman" w:cs="Times New Roman"/>
        </w:rPr>
        <w:t xml:space="preserve">, critics of retributivism </w:t>
      </w:r>
      <w:r w:rsidR="008B454F" w:rsidRPr="00231B7E">
        <w:rPr>
          <w:rFonts w:ascii="Times New Roman" w:hAnsi="Times New Roman" w:cs="Times New Roman"/>
        </w:rPr>
        <w:t>argue that</w:t>
      </w:r>
      <w:r w:rsidR="00407C75" w:rsidRPr="00231B7E">
        <w:rPr>
          <w:rFonts w:ascii="Times New Roman" w:hAnsi="Times New Roman" w:cs="Times New Roman"/>
        </w:rPr>
        <w:t xml:space="preserve"> retributive punishm</w:t>
      </w:r>
      <w:r w:rsidR="003176CB" w:rsidRPr="00231B7E">
        <w:rPr>
          <w:rFonts w:ascii="Times New Roman" w:hAnsi="Times New Roman" w:cs="Times New Roman"/>
        </w:rPr>
        <w:t>ent i</w:t>
      </w:r>
      <w:r w:rsidR="00407C75" w:rsidRPr="00231B7E">
        <w:rPr>
          <w:rFonts w:ascii="Times New Roman" w:hAnsi="Times New Roman" w:cs="Times New Roman"/>
        </w:rPr>
        <w:t xml:space="preserve">s an outcome of </w:t>
      </w:r>
      <w:r w:rsidR="008B454F" w:rsidRPr="00231B7E">
        <w:rPr>
          <w:rFonts w:ascii="Times New Roman" w:hAnsi="Times New Roman" w:cs="Times New Roman"/>
        </w:rPr>
        <w:t>punitive emotions such as ang</w:t>
      </w:r>
      <w:r w:rsidR="001215A3" w:rsidRPr="00231B7E">
        <w:rPr>
          <w:rFonts w:ascii="Times New Roman" w:hAnsi="Times New Roman" w:cs="Times New Roman"/>
        </w:rPr>
        <w:t xml:space="preserve">er or </w:t>
      </w:r>
      <w:r w:rsidR="003176CB" w:rsidRPr="00231B7E">
        <w:rPr>
          <w:rFonts w:ascii="Times New Roman" w:hAnsi="Times New Roman" w:cs="Times New Roman"/>
        </w:rPr>
        <w:t>bitterness, which</w:t>
      </w:r>
      <w:r w:rsidR="001215A3" w:rsidRPr="00231B7E">
        <w:rPr>
          <w:rFonts w:ascii="Times New Roman" w:hAnsi="Times New Roman" w:cs="Times New Roman"/>
        </w:rPr>
        <w:t xml:space="preserve"> generate a desire for punishment. As such, the critics consider the retributive punishment as a form of revenge rather than </w:t>
      </w:r>
      <w:r w:rsidR="005130D8" w:rsidRPr="00231B7E">
        <w:rPr>
          <w:rFonts w:ascii="Times New Roman" w:hAnsi="Times New Roman" w:cs="Times New Roman"/>
        </w:rPr>
        <w:t xml:space="preserve">a corrective measure. </w:t>
      </w:r>
      <w:r w:rsidR="003176CB" w:rsidRPr="00231B7E">
        <w:rPr>
          <w:rFonts w:ascii="Times New Roman" w:hAnsi="Times New Roman" w:cs="Times New Roman"/>
        </w:rPr>
        <w:t>Therefore, they</w:t>
      </w:r>
      <w:r w:rsidR="005130D8" w:rsidRPr="00231B7E">
        <w:rPr>
          <w:rFonts w:ascii="Times New Roman" w:hAnsi="Times New Roman" w:cs="Times New Roman"/>
        </w:rPr>
        <w:t xml:space="preserve"> </w:t>
      </w:r>
      <w:r w:rsidR="00114AD2" w:rsidRPr="00231B7E">
        <w:rPr>
          <w:rFonts w:ascii="Times New Roman" w:hAnsi="Times New Roman" w:cs="Times New Roman"/>
        </w:rPr>
        <w:t xml:space="preserve">feel that this approach cannot act as a justification for punishment. </w:t>
      </w:r>
    </w:p>
    <w:p w:rsidR="00345FDC" w:rsidRPr="00231B7E" w:rsidRDefault="003176CB" w:rsidP="00231B7E">
      <w:pPr>
        <w:pStyle w:val="Default"/>
        <w:spacing w:line="480" w:lineRule="auto"/>
        <w:rPr>
          <w:rFonts w:ascii="Times New Roman" w:hAnsi="Times New Roman" w:cs="Times New Roman"/>
        </w:rPr>
      </w:pPr>
      <w:r w:rsidRPr="00231B7E">
        <w:rPr>
          <w:rFonts w:ascii="Times New Roman" w:hAnsi="Times New Roman" w:cs="Times New Roman"/>
        </w:rPr>
        <w:tab/>
      </w:r>
      <w:r w:rsidR="00F20333" w:rsidRPr="00231B7E">
        <w:rPr>
          <w:rFonts w:ascii="Times New Roman" w:hAnsi="Times New Roman" w:cs="Times New Roman"/>
        </w:rPr>
        <w:t xml:space="preserve">Plea </w:t>
      </w:r>
      <w:r w:rsidR="00207B33" w:rsidRPr="00231B7E">
        <w:rPr>
          <w:rFonts w:ascii="Times New Roman" w:hAnsi="Times New Roman" w:cs="Times New Roman"/>
        </w:rPr>
        <w:t xml:space="preserve">bargaining is </w:t>
      </w:r>
      <w:r w:rsidR="00F20333" w:rsidRPr="00231B7E">
        <w:rPr>
          <w:rFonts w:ascii="Times New Roman" w:hAnsi="Times New Roman" w:cs="Times New Roman"/>
        </w:rPr>
        <w:t>a s</w:t>
      </w:r>
      <w:r w:rsidR="00207B33" w:rsidRPr="00231B7E">
        <w:rPr>
          <w:rFonts w:ascii="Times New Roman" w:hAnsi="Times New Roman" w:cs="Times New Roman"/>
        </w:rPr>
        <w:t>ettlement between the prosecut</w:t>
      </w:r>
      <w:r w:rsidR="00F20333" w:rsidRPr="00231B7E">
        <w:rPr>
          <w:rFonts w:ascii="Times New Roman" w:hAnsi="Times New Roman" w:cs="Times New Roman"/>
        </w:rPr>
        <w:t>or and the defendant</w:t>
      </w:r>
      <w:r w:rsidR="00207B33" w:rsidRPr="00231B7E">
        <w:rPr>
          <w:rFonts w:ascii="Times New Roman" w:hAnsi="Times New Roman" w:cs="Times New Roman"/>
        </w:rPr>
        <w:t>,</w:t>
      </w:r>
      <w:r w:rsidR="00F20333" w:rsidRPr="00231B7E">
        <w:rPr>
          <w:rFonts w:ascii="Times New Roman" w:hAnsi="Times New Roman" w:cs="Times New Roman"/>
        </w:rPr>
        <w:t xml:space="preserve"> whereby the </w:t>
      </w:r>
      <w:r w:rsidR="005266F3" w:rsidRPr="00231B7E">
        <w:rPr>
          <w:rFonts w:ascii="Times New Roman" w:hAnsi="Times New Roman" w:cs="Times New Roman"/>
        </w:rPr>
        <w:t>prosecutor</w:t>
      </w:r>
      <w:r w:rsidR="004D4C87" w:rsidRPr="00231B7E">
        <w:rPr>
          <w:rFonts w:ascii="Times New Roman" w:hAnsi="Times New Roman" w:cs="Times New Roman"/>
        </w:rPr>
        <w:t xml:space="preserve"> commits to </w:t>
      </w:r>
      <w:r w:rsidR="00A54E12" w:rsidRPr="00231B7E">
        <w:rPr>
          <w:rFonts w:ascii="Times New Roman" w:hAnsi="Times New Roman" w:cs="Times New Roman"/>
        </w:rPr>
        <w:t xml:space="preserve">dismiss certain or all charges on condition that the defendant pleads guilty </w:t>
      </w:r>
      <w:r w:rsidR="00A54E12" w:rsidRPr="00231B7E">
        <w:rPr>
          <w:rFonts w:ascii="Times New Roman" w:hAnsi="Times New Roman" w:cs="Times New Roman"/>
        </w:rPr>
        <w:lastRenderedPageBreak/>
        <w:t>to s</w:t>
      </w:r>
      <w:r w:rsidR="005266F3" w:rsidRPr="00231B7E">
        <w:rPr>
          <w:rFonts w:ascii="Times New Roman" w:hAnsi="Times New Roman" w:cs="Times New Roman"/>
        </w:rPr>
        <w:t>o</w:t>
      </w:r>
      <w:r w:rsidR="00A54E12" w:rsidRPr="00231B7E">
        <w:rPr>
          <w:rFonts w:ascii="Times New Roman" w:hAnsi="Times New Roman" w:cs="Times New Roman"/>
        </w:rPr>
        <w:t>me or all the charges against them</w:t>
      </w:r>
      <w:r w:rsidR="005266F3" w:rsidRPr="00231B7E">
        <w:rPr>
          <w:rFonts w:ascii="Times New Roman" w:hAnsi="Times New Roman" w:cs="Times New Roman"/>
        </w:rPr>
        <w:t xml:space="preserve"> (Alkon, 2010)</w:t>
      </w:r>
      <w:r w:rsidR="00A54E12" w:rsidRPr="00231B7E">
        <w:rPr>
          <w:rFonts w:ascii="Times New Roman" w:hAnsi="Times New Roman" w:cs="Times New Roman"/>
        </w:rPr>
        <w:t xml:space="preserve">. </w:t>
      </w:r>
      <w:r w:rsidR="005266F3" w:rsidRPr="00231B7E">
        <w:rPr>
          <w:rFonts w:ascii="Times New Roman" w:hAnsi="Times New Roman" w:cs="Times New Roman"/>
        </w:rPr>
        <w:t>To</w:t>
      </w:r>
      <w:r w:rsidR="00A54E12" w:rsidRPr="00231B7E">
        <w:rPr>
          <w:rFonts w:ascii="Times New Roman" w:hAnsi="Times New Roman" w:cs="Times New Roman"/>
        </w:rPr>
        <w:t xml:space="preserve"> some extent, the </w:t>
      </w:r>
      <w:r w:rsidR="006D69DC" w:rsidRPr="00231B7E">
        <w:rPr>
          <w:rFonts w:ascii="Times New Roman" w:hAnsi="Times New Roman" w:cs="Times New Roman"/>
        </w:rPr>
        <w:t xml:space="preserve">consequentialism and retributivism justifications </w:t>
      </w:r>
      <w:r w:rsidR="00795A61" w:rsidRPr="00231B7E">
        <w:rPr>
          <w:rFonts w:ascii="Times New Roman" w:hAnsi="Times New Roman" w:cs="Times New Roman"/>
        </w:rPr>
        <w:t xml:space="preserve">conflict with </w:t>
      </w:r>
      <w:r w:rsidR="0038008F" w:rsidRPr="00231B7E">
        <w:rPr>
          <w:rFonts w:ascii="Times New Roman" w:hAnsi="Times New Roman" w:cs="Times New Roman"/>
        </w:rPr>
        <w:t>plea</w:t>
      </w:r>
      <w:r w:rsidR="00795A61" w:rsidRPr="00231B7E">
        <w:rPr>
          <w:rFonts w:ascii="Times New Roman" w:hAnsi="Times New Roman" w:cs="Times New Roman"/>
        </w:rPr>
        <w:t xml:space="preserve"> bargaining. For instance, in plea </w:t>
      </w:r>
      <w:r w:rsidR="00795A61" w:rsidRPr="005F394D">
        <w:rPr>
          <w:rFonts w:ascii="Times New Roman" w:hAnsi="Times New Roman" w:cs="Times New Roman"/>
          <w:noProof/>
        </w:rPr>
        <w:t>bargaining</w:t>
      </w:r>
      <w:r w:rsidR="005F394D">
        <w:rPr>
          <w:rFonts w:ascii="Times New Roman" w:hAnsi="Times New Roman" w:cs="Times New Roman"/>
          <w:noProof/>
        </w:rPr>
        <w:t>,</w:t>
      </w:r>
      <w:r w:rsidR="00795A61" w:rsidRPr="00231B7E">
        <w:rPr>
          <w:rFonts w:ascii="Times New Roman" w:hAnsi="Times New Roman" w:cs="Times New Roman"/>
        </w:rPr>
        <w:t xml:space="preserve"> the issues are mostly solved outside the courtroom</w:t>
      </w:r>
      <w:r w:rsidR="005266F3" w:rsidRPr="00231B7E">
        <w:rPr>
          <w:rFonts w:ascii="Times New Roman" w:hAnsi="Times New Roman" w:cs="Times New Roman"/>
        </w:rPr>
        <w:t>,</w:t>
      </w:r>
      <w:r w:rsidR="00795A61" w:rsidRPr="00231B7E">
        <w:rPr>
          <w:rFonts w:ascii="Times New Roman" w:hAnsi="Times New Roman" w:cs="Times New Roman"/>
        </w:rPr>
        <w:t xml:space="preserve"> </w:t>
      </w:r>
      <w:r w:rsidR="003D44B3" w:rsidRPr="00231B7E">
        <w:rPr>
          <w:rFonts w:ascii="Times New Roman" w:hAnsi="Times New Roman" w:cs="Times New Roman"/>
        </w:rPr>
        <w:t xml:space="preserve">and most of the time the charges may be </w:t>
      </w:r>
      <w:r w:rsidR="003D44B3" w:rsidRPr="005F394D">
        <w:rPr>
          <w:rFonts w:ascii="Times New Roman" w:hAnsi="Times New Roman" w:cs="Times New Roman"/>
          <w:noProof/>
        </w:rPr>
        <w:t>disposed</w:t>
      </w:r>
      <w:r w:rsidR="005F394D">
        <w:rPr>
          <w:rFonts w:ascii="Times New Roman" w:hAnsi="Times New Roman" w:cs="Times New Roman"/>
          <w:noProof/>
        </w:rPr>
        <w:t xml:space="preserve"> of</w:t>
      </w:r>
      <w:r w:rsidR="00321126">
        <w:rPr>
          <w:rFonts w:ascii="Times New Roman" w:hAnsi="Times New Roman" w:cs="Times New Roman"/>
          <w:noProof/>
        </w:rPr>
        <w:t>f</w:t>
      </w:r>
      <w:r w:rsidR="003D44B3" w:rsidRPr="00231B7E">
        <w:rPr>
          <w:rFonts w:ascii="Times New Roman" w:hAnsi="Times New Roman" w:cs="Times New Roman"/>
        </w:rPr>
        <w:t xml:space="preserve"> without a</w:t>
      </w:r>
      <w:r w:rsidR="00695CE2" w:rsidRPr="00231B7E">
        <w:rPr>
          <w:rFonts w:ascii="Times New Roman" w:hAnsi="Times New Roman" w:cs="Times New Roman"/>
        </w:rPr>
        <w:t xml:space="preserve"> </w:t>
      </w:r>
      <w:r w:rsidR="003D44B3" w:rsidRPr="00231B7E">
        <w:rPr>
          <w:rFonts w:ascii="Times New Roman" w:hAnsi="Times New Roman" w:cs="Times New Roman"/>
        </w:rPr>
        <w:t xml:space="preserve">trial. In the same line, </w:t>
      </w:r>
      <w:r w:rsidR="00852B38" w:rsidRPr="00231B7E">
        <w:rPr>
          <w:rFonts w:ascii="Times New Roman" w:hAnsi="Times New Roman" w:cs="Times New Roman"/>
        </w:rPr>
        <w:t xml:space="preserve">the </w:t>
      </w:r>
      <w:r w:rsidR="00695CE2" w:rsidRPr="00231B7E">
        <w:rPr>
          <w:rFonts w:ascii="Times New Roman" w:hAnsi="Times New Roman" w:cs="Times New Roman"/>
        </w:rPr>
        <w:t xml:space="preserve">defendants get an opportunity to bargain for lesser punishments. </w:t>
      </w:r>
      <w:r w:rsidR="00795A61" w:rsidRPr="00231B7E">
        <w:rPr>
          <w:rFonts w:ascii="Times New Roman" w:hAnsi="Times New Roman" w:cs="Times New Roman"/>
        </w:rPr>
        <w:t xml:space="preserve"> </w:t>
      </w:r>
      <w:r w:rsidR="00695CE2" w:rsidRPr="00231B7E">
        <w:rPr>
          <w:rFonts w:ascii="Times New Roman" w:hAnsi="Times New Roman" w:cs="Times New Roman"/>
        </w:rPr>
        <w:t xml:space="preserve">Yet, some charges are dismissed in the process. </w:t>
      </w:r>
      <w:r w:rsidR="001C2F57" w:rsidRPr="00231B7E">
        <w:rPr>
          <w:rFonts w:ascii="Times New Roman" w:hAnsi="Times New Roman" w:cs="Times New Roman"/>
        </w:rPr>
        <w:t>In</w:t>
      </w:r>
      <w:r w:rsidR="0038008F" w:rsidRPr="00231B7E">
        <w:rPr>
          <w:rFonts w:ascii="Times New Roman" w:hAnsi="Times New Roman" w:cs="Times New Roman"/>
        </w:rPr>
        <w:t xml:space="preserve"> view of this</w:t>
      </w:r>
      <w:r w:rsidR="00695CE2" w:rsidRPr="00231B7E">
        <w:rPr>
          <w:rFonts w:ascii="Times New Roman" w:hAnsi="Times New Roman" w:cs="Times New Roman"/>
        </w:rPr>
        <w:t>,</w:t>
      </w:r>
      <w:r w:rsidR="0038008F" w:rsidRPr="00231B7E">
        <w:rPr>
          <w:rFonts w:ascii="Times New Roman" w:hAnsi="Times New Roman" w:cs="Times New Roman"/>
        </w:rPr>
        <w:t xml:space="preserve"> </w:t>
      </w:r>
      <w:r w:rsidR="00E6614C" w:rsidRPr="00231B7E">
        <w:rPr>
          <w:rFonts w:ascii="Times New Roman" w:hAnsi="Times New Roman" w:cs="Times New Roman"/>
        </w:rPr>
        <w:t xml:space="preserve">plea bargaining conflict with consequentialism because; it may </w:t>
      </w:r>
      <w:r w:rsidR="001C2F57" w:rsidRPr="00231B7E">
        <w:rPr>
          <w:rFonts w:ascii="Times New Roman" w:hAnsi="Times New Roman" w:cs="Times New Roman"/>
        </w:rPr>
        <w:t>overrule</w:t>
      </w:r>
      <w:r w:rsidR="00E6614C" w:rsidRPr="00231B7E">
        <w:rPr>
          <w:rFonts w:ascii="Times New Roman" w:hAnsi="Times New Roman" w:cs="Times New Roman"/>
        </w:rPr>
        <w:t xml:space="preserve"> the chances of </w:t>
      </w:r>
      <w:r w:rsidR="001C2F57" w:rsidRPr="00231B7E">
        <w:rPr>
          <w:rFonts w:ascii="Times New Roman" w:hAnsi="Times New Roman" w:cs="Times New Roman"/>
        </w:rPr>
        <w:t>incapacitation, or rehabilitation, es</w:t>
      </w:r>
      <w:r w:rsidR="00556352" w:rsidRPr="00231B7E">
        <w:rPr>
          <w:rFonts w:ascii="Times New Roman" w:hAnsi="Times New Roman" w:cs="Times New Roman"/>
        </w:rPr>
        <w:t xml:space="preserve">pecially when the case is </w:t>
      </w:r>
      <w:r w:rsidR="00556352" w:rsidRPr="005F394D">
        <w:rPr>
          <w:rFonts w:ascii="Times New Roman" w:hAnsi="Times New Roman" w:cs="Times New Roman"/>
          <w:noProof/>
        </w:rPr>
        <w:t>disposed</w:t>
      </w:r>
      <w:r w:rsidR="005F394D">
        <w:rPr>
          <w:rFonts w:ascii="Times New Roman" w:hAnsi="Times New Roman" w:cs="Times New Roman"/>
          <w:noProof/>
        </w:rPr>
        <w:t xml:space="preserve"> off</w:t>
      </w:r>
      <w:r w:rsidR="00556352" w:rsidRPr="00231B7E">
        <w:rPr>
          <w:rFonts w:ascii="Times New Roman" w:hAnsi="Times New Roman" w:cs="Times New Roman"/>
        </w:rPr>
        <w:t xml:space="preserve"> without a court hearing. In the same line, the concept of </w:t>
      </w:r>
      <w:r w:rsidR="001C2F57" w:rsidRPr="00231B7E">
        <w:rPr>
          <w:rFonts w:ascii="Times New Roman" w:hAnsi="Times New Roman" w:cs="Times New Roman"/>
        </w:rPr>
        <w:t>deterrence is</w:t>
      </w:r>
      <w:r w:rsidR="00556352" w:rsidRPr="00231B7E">
        <w:rPr>
          <w:rFonts w:ascii="Times New Roman" w:hAnsi="Times New Roman" w:cs="Times New Roman"/>
        </w:rPr>
        <w:t xml:space="preserve"> suppressed because; the offender is likely to </w:t>
      </w:r>
      <w:r w:rsidR="00D5180D" w:rsidRPr="00231B7E">
        <w:rPr>
          <w:rFonts w:ascii="Times New Roman" w:hAnsi="Times New Roman" w:cs="Times New Roman"/>
        </w:rPr>
        <w:t xml:space="preserve">repeat the </w:t>
      </w:r>
      <w:r w:rsidR="00D5180D" w:rsidRPr="005F394D">
        <w:rPr>
          <w:rFonts w:ascii="Times New Roman" w:hAnsi="Times New Roman" w:cs="Times New Roman"/>
          <w:noProof/>
        </w:rPr>
        <w:t>offen</w:t>
      </w:r>
      <w:r w:rsidR="005F394D">
        <w:rPr>
          <w:rFonts w:ascii="Times New Roman" w:hAnsi="Times New Roman" w:cs="Times New Roman"/>
          <w:noProof/>
        </w:rPr>
        <w:t>s</w:t>
      </w:r>
      <w:r w:rsidR="00D5180D" w:rsidRPr="005F394D">
        <w:rPr>
          <w:rFonts w:ascii="Times New Roman" w:hAnsi="Times New Roman" w:cs="Times New Roman"/>
          <w:noProof/>
        </w:rPr>
        <w:t>e</w:t>
      </w:r>
      <w:r w:rsidR="00D5180D" w:rsidRPr="00231B7E">
        <w:rPr>
          <w:rFonts w:ascii="Times New Roman" w:hAnsi="Times New Roman" w:cs="Times New Roman"/>
        </w:rPr>
        <w:t xml:space="preserve"> due to the lenient punishment they receive in plea </w:t>
      </w:r>
      <w:r w:rsidR="00E22AF7" w:rsidRPr="00231B7E">
        <w:rPr>
          <w:rFonts w:ascii="Times New Roman" w:hAnsi="Times New Roman" w:cs="Times New Roman"/>
        </w:rPr>
        <w:t>bargaining</w:t>
      </w:r>
      <w:r w:rsidR="00D5180D" w:rsidRPr="00231B7E">
        <w:rPr>
          <w:rFonts w:ascii="Times New Roman" w:hAnsi="Times New Roman" w:cs="Times New Roman"/>
        </w:rPr>
        <w:t xml:space="preserve">. On </w:t>
      </w:r>
      <w:r w:rsidR="00E22AF7" w:rsidRPr="00231B7E">
        <w:rPr>
          <w:rFonts w:ascii="Times New Roman" w:hAnsi="Times New Roman" w:cs="Times New Roman"/>
        </w:rPr>
        <w:t>the</w:t>
      </w:r>
      <w:r w:rsidR="00D5180D" w:rsidRPr="00231B7E">
        <w:rPr>
          <w:rFonts w:ascii="Times New Roman" w:hAnsi="Times New Roman" w:cs="Times New Roman"/>
        </w:rPr>
        <w:t xml:space="preserve"> hand, plea bargaining conflict with </w:t>
      </w:r>
      <w:r w:rsidR="00EC1623" w:rsidRPr="00231B7E">
        <w:rPr>
          <w:rFonts w:ascii="Times New Roman" w:hAnsi="Times New Roman" w:cs="Times New Roman"/>
        </w:rPr>
        <w:t xml:space="preserve">retributivism because; the </w:t>
      </w:r>
      <w:r w:rsidR="00A1331B" w:rsidRPr="00231B7E">
        <w:rPr>
          <w:rFonts w:ascii="Times New Roman" w:hAnsi="Times New Roman" w:cs="Times New Roman"/>
        </w:rPr>
        <w:t>offender</w:t>
      </w:r>
      <w:r w:rsidR="00EC1623" w:rsidRPr="00231B7E">
        <w:rPr>
          <w:rFonts w:ascii="Times New Roman" w:hAnsi="Times New Roman" w:cs="Times New Roman"/>
        </w:rPr>
        <w:t xml:space="preserve"> is likely to plead guilty t</w:t>
      </w:r>
      <w:r w:rsidR="00E22AF7" w:rsidRPr="00231B7E">
        <w:rPr>
          <w:rFonts w:ascii="Times New Roman" w:hAnsi="Times New Roman" w:cs="Times New Roman"/>
        </w:rPr>
        <w:t>o</w:t>
      </w:r>
      <w:r w:rsidR="00EC1623" w:rsidRPr="00231B7E">
        <w:rPr>
          <w:rFonts w:ascii="Times New Roman" w:hAnsi="Times New Roman" w:cs="Times New Roman"/>
        </w:rPr>
        <w:t xml:space="preserve"> an </w:t>
      </w:r>
      <w:r w:rsidR="00EC1623" w:rsidRPr="00321126">
        <w:rPr>
          <w:rFonts w:ascii="Times New Roman" w:hAnsi="Times New Roman" w:cs="Times New Roman"/>
          <w:noProof/>
        </w:rPr>
        <w:t>offen</w:t>
      </w:r>
      <w:r w:rsidR="00321126">
        <w:rPr>
          <w:rFonts w:ascii="Times New Roman" w:hAnsi="Times New Roman" w:cs="Times New Roman"/>
          <w:noProof/>
        </w:rPr>
        <w:t>s</w:t>
      </w:r>
      <w:r w:rsidR="00EC1623" w:rsidRPr="00321126">
        <w:rPr>
          <w:rFonts w:ascii="Times New Roman" w:hAnsi="Times New Roman" w:cs="Times New Roman"/>
          <w:noProof/>
        </w:rPr>
        <w:t>e</w:t>
      </w:r>
      <w:r w:rsidR="00EC1623" w:rsidRPr="00231B7E">
        <w:rPr>
          <w:rFonts w:ascii="Times New Roman" w:hAnsi="Times New Roman" w:cs="Times New Roman"/>
        </w:rPr>
        <w:t xml:space="preserve"> they have not </w:t>
      </w:r>
      <w:r w:rsidR="00A1331B" w:rsidRPr="00231B7E">
        <w:rPr>
          <w:rFonts w:ascii="Times New Roman" w:hAnsi="Times New Roman" w:cs="Times New Roman"/>
        </w:rPr>
        <w:t>committed</w:t>
      </w:r>
      <w:r w:rsidR="00EC1623" w:rsidRPr="00231B7E">
        <w:rPr>
          <w:rFonts w:ascii="Times New Roman" w:hAnsi="Times New Roman" w:cs="Times New Roman"/>
        </w:rPr>
        <w:t xml:space="preserve">, and probably be punished undeservingly. In the same line, </w:t>
      </w:r>
      <w:r w:rsidR="00A1331B" w:rsidRPr="00231B7E">
        <w:rPr>
          <w:rFonts w:ascii="Times New Roman" w:hAnsi="Times New Roman" w:cs="Times New Roman"/>
        </w:rPr>
        <w:t xml:space="preserve">free bargaining may overrule the concept of proportionality in cases where </w:t>
      </w:r>
      <w:r w:rsidR="00763398" w:rsidRPr="00231B7E">
        <w:rPr>
          <w:rFonts w:ascii="Times New Roman" w:hAnsi="Times New Roman" w:cs="Times New Roman"/>
        </w:rPr>
        <w:t>settlements</w:t>
      </w:r>
      <w:r w:rsidR="00A1331B" w:rsidRPr="00231B7E">
        <w:rPr>
          <w:rFonts w:ascii="Times New Roman" w:hAnsi="Times New Roman" w:cs="Times New Roman"/>
        </w:rPr>
        <w:t xml:space="preserve"> are made outside the court; making the offender </w:t>
      </w:r>
      <w:r w:rsidR="004A3726" w:rsidRPr="00231B7E">
        <w:rPr>
          <w:rFonts w:ascii="Times New Roman" w:hAnsi="Times New Roman" w:cs="Times New Roman"/>
        </w:rPr>
        <w:t>receive a lesser punishment or go unpunished.</w:t>
      </w:r>
    </w:p>
    <w:p w:rsidR="004A3726" w:rsidRPr="00231B7E" w:rsidRDefault="00E22AF7" w:rsidP="00231B7E">
      <w:pPr>
        <w:pStyle w:val="Default"/>
        <w:spacing w:line="480" w:lineRule="auto"/>
        <w:rPr>
          <w:rFonts w:ascii="Times New Roman" w:hAnsi="Times New Roman" w:cs="Times New Roman"/>
        </w:rPr>
      </w:pPr>
      <w:r w:rsidRPr="00231B7E">
        <w:rPr>
          <w:rFonts w:ascii="Times New Roman" w:hAnsi="Times New Roman" w:cs="Times New Roman"/>
        </w:rPr>
        <w:tab/>
      </w:r>
      <w:r w:rsidR="004A3726" w:rsidRPr="00231B7E">
        <w:rPr>
          <w:rFonts w:ascii="Times New Roman" w:hAnsi="Times New Roman" w:cs="Times New Roman"/>
        </w:rPr>
        <w:t xml:space="preserve">In conclusion, </w:t>
      </w:r>
      <w:r w:rsidR="00D47BF1" w:rsidRPr="00231B7E">
        <w:rPr>
          <w:rFonts w:ascii="Times New Roman" w:hAnsi="Times New Roman" w:cs="Times New Roman"/>
        </w:rPr>
        <w:t xml:space="preserve">while consequentialism </w:t>
      </w:r>
      <w:r w:rsidR="000A7511" w:rsidRPr="00231B7E">
        <w:rPr>
          <w:rFonts w:ascii="Times New Roman" w:hAnsi="Times New Roman" w:cs="Times New Roman"/>
        </w:rPr>
        <w:t>justifies punishment by</w:t>
      </w:r>
      <w:r w:rsidR="00D47BF1" w:rsidRPr="00231B7E">
        <w:rPr>
          <w:rFonts w:ascii="Times New Roman" w:hAnsi="Times New Roman" w:cs="Times New Roman"/>
        </w:rPr>
        <w:t xml:space="preserve"> outcomes or utility, the retributivism </w:t>
      </w:r>
      <w:r w:rsidR="000A7511" w:rsidRPr="00231B7E">
        <w:rPr>
          <w:rFonts w:ascii="Times New Roman" w:hAnsi="Times New Roman" w:cs="Times New Roman"/>
        </w:rPr>
        <w:t xml:space="preserve">justification for </w:t>
      </w:r>
      <w:r w:rsidRPr="00231B7E">
        <w:rPr>
          <w:rFonts w:ascii="Times New Roman" w:hAnsi="Times New Roman" w:cs="Times New Roman"/>
        </w:rPr>
        <w:t>punishment</w:t>
      </w:r>
      <w:r w:rsidR="000A7511" w:rsidRPr="00231B7E">
        <w:rPr>
          <w:rFonts w:ascii="Times New Roman" w:hAnsi="Times New Roman" w:cs="Times New Roman"/>
        </w:rPr>
        <w:t xml:space="preserve"> is based on the </w:t>
      </w:r>
      <w:r w:rsidR="000A7511" w:rsidRPr="00321126">
        <w:rPr>
          <w:rFonts w:ascii="Times New Roman" w:hAnsi="Times New Roman" w:cs="Times New Roman"/>
          <w:noProof/>
        </w:rPr>
        <w:t>offen</w:t>
      </w:r>
      <w:r w:rsidR="00321126">
        <w:rPr>
          <w:rFonts w:ascii="Times New Roman" w:hAnsi="Times New Roman" w:cs="Times New Roman"/>
          <w:noProof/>
        </w:rPr>
        <w:t>s</w:t>
      </w:r>
      <w:r w:rsidR="000A7511" w:rsidRPr="00321126">
        <w:rPr>
          <w:rFonts w:ascii="Times New Roman" w:hAnsi="Times New Roman" w:cs="Times New Roman"/>
          <w:noProof/>
        </w:rPr>
        <w:t>e</w:t>
      </w:r>
      <w:r w:rsidR="000A7511" w:rsidRPr="00231B7E">
        <w:rPr>
          <w:rFonts w:ascii="Times New Roman" w:hAnsi="Times New Roman" w:cs="Times New Roman"/>
        </w:rPr>
        <w:t>. Consequently, critics of consequentialism argue that th</w:t>
      </w:r>
      <w:r w:rsidR="00214B76" w:rsidRPr="00231B7E">
        <w:rPr>
          <w:rFonts w:ascii="Times New Roman" w:hAnsi="Times New Roman" w:cs="Times New Roman"/>
        </w:rPr>
        <w:t xml:space="preserve">e justification lacks morality </w:t>
      </w:r>
      <w:r w:rsidR="000A7511" w:rsidRPr="00231B7E">
        <w:rPr>
          <w:rFonts w:ascii="Times New Roman" w:hAnsi="Times New Roman" w:cs="Times New Roman"/>
        </w:rPr>
        <w:t>and the rational use of human scien</w:t>
      </w:r>
      <w:r w:rsidR="00214B76" w:rsidRPr="00231B7E">
        <w:rPr>
          <w:rFonts w:ascii="Times New Roman" w:hAnsi="Times New Roman" w:cs="Times New Roman"/>
        </w:rPr>
        <w:t>ce in crime prevention. Conversely</w:t>
      </w:r>
      <w:r w:rsidR="000A7511" w:rsidRPr="00231B7E">
        <w:rPr>
          <w:rFonts w:ascii="Times New Roman" w:hAnsi="Times New Roman" w:cs="Times New Roman"/>
        </w:rPr>
        <w:t xml:space="preserve">, </w:t>
      </w:r>
      <w:r w:rsidR="00562C0F" w:rsidRPr="00231B7E">
        <w:rPr>
          <w:rFonts w:ascii="Times New Roman" w:hAnsi="Times New Roman" w:cs="Times New Roman"/>
        </w:rPr>
        <w:t xml:space="preserve">retributivism is criticized on the basis of </w:t>
      </w:r>
      <w:r w:rsidR="00214B76" w:rsidRPr="00231B7E">
        <w:rPr>
          <w:rFonts w:ascii="Times New Roman" w:hAnsi="Times New Roman" w:cs="Times New Roman"/>
        </w:rPr>
        <w:t>imprecision</w:t>
      </w:r>
      <w:r w:rsidR="00562C0F" w:rsidRPr="00231B7E">
        <w:rPr>
          <w:rFonts w:ascii="Times New Roman" w:hAnsi="Times New Roman" w:cs="Times New Roman"/>
        </w:rPr>
        <w:t xml:space="preserve">. </w:t>
      </w:r>
      <w:r w:rsidR="00562C0F" w:rsidRPr="00321126">
        <w:rPr>
          <w:rFonts w:ascii="Times New Roman" w:hAnsi="Times New Roman" w:cs="Times New Roman"/>
          <w:noProof/>
        </w:rPr>
        <w:t>Nonetheless</w:t>
      </w:r>
      <w:r w:rsidR="00321126">
        <w:rPr>
          <w:rFonts w:ascii="Times New Roman" w:hAnsi="Times New Roman" w:cs="Times New Roman"/>
          <w:noProof/>
        </w:rPr>
        <w:t>,</w:t>
      </w:r>
      <w:r w:rsidR="00562C0F" w:rsidRPr="00231B7E">
        <w:rPr>
          <w:rFonts w:ascii="Times New Roman" w:hAnsi="Times New Roman" w:cs="Times New Roman"/>
        </w:rPr>
        <w:t xml:space="preserve"> both theories uphold punishment for criminal </w:t>
      </w:r>
      <w:r w:rsidR="00562C0F" w:rsidRPr="00321126">
        <w:rPr>
          <w:rFonts w:ascii="Times New Roman" w:hAnsi="Times New Roman" w:cs="Times New Roman"/>
          <w:noProof/>
        </w:rPr>
        <w:t>offen</w:t>
      </w:r>
      <w:r w:rsidR="00321126">
        <w:rPr>
          <w:rFonts w:ascii="Times New Roman" w:hAnsi="Times New Roman" w:cs="Times New Roman"/>
          <w:noProof/>
        </w:rPr>
        <w:t>s</w:t>
      </w:r>
      <w:r w:rsidR="00562C0F" w:rsidRPr="00321126">
        <w:rPr>
          <w:rFonts w:ascii="Times New Roman" w:hAnsi="Times New Roman" w:cs="Times New Roman"/>
          <w:noProof/>
        </w:rPr>
        <w:t>es</w:t>
      </w:r>
      <w:r w:rsidR="00562C0F" w:rsidRPr="00231B7E">
        <w:rPr>
          <w:rFonts w:ascii="Times New Roman" w:hAnsi="Times New Roman" w:cs="Times New Roman"/>
        </w:rPr>
        <w:t>. As such, they conflict with the p</w:t>
      </w:r>
      <w:r w:rsidR="00214B76" w:rsidRPr="00231B7E">
        <w:rPr>
          <w:rFonts w:ascii="Times New Roman" w:hAnsi="Times New Roman" w:cs="Times New Roman"/>
        </w:rPr>
        <w:t>lea bargain;</w:t>
      </w:r>
      <w:r w:rsidR="00533417" w:rsidRPr="00231B7E">
        <w:rPr>
          <w:rFonts w:ascii="Times New Roman" w:hAnsi="Times New Roman" w:cs="Times New Roman"/>
        </w:rPr>
        <w:t xml:space="preserve"> which more often than not</w:t>
      </w:r>
      <w:r w:rsidR="00562C0F" w:rsidRPr="00231B7E">
        <w:rPr>
          <w:rFonts w:ascii="Times New Roman" w:hAnsi="Times New Roman" w:cs="Times New Roman"/>
        </w:rPr>
        <w:t xml:space="preserve"> undermines the need </w:t>
      </w:r>
      <w:r w:rsidR="00EF6E8B" w:rsidRPr="00231B7E">
        <w:rPr>
          <w:rFonts w:ascii="Times New Roman" w:hAnsi="Times New Roman" w:cs="Times New Roman"/>
        </w:rPr>
        <w:t>for punishment.</w:t>
      </w:r>
      <w:r w:rsidR="00296B57" w:rsidRPr="00231B7E">
        <w:rPr>
          <w:rFonts w:ascii="Times New Roman" w:hAnsi="Times New Roman" w:cs="Times New Roman"/>
        </w:rPr>
        <w:t xml:space="preserve"> </w:t>
      </w:r>
    </w:p>
    <w:p w:rsidR="00533417" w:rsidRPr="00231B7E" w:rsidRDefault="00533417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533417" w:rsidRPr="00231B7E" w:rsidRDefault="00533417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533417" w:rsidRPr="00231B7E" w:rsidRDefault="00533417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533417" w:rsidRPr="00231B7E" w:rsidRDefault="00533417" w:rsidP="00231B7E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533417" w:rsidRPr="00231B7E" w:rsidRDefault="00533417" w:rsidP="00231B7E">
      <w:pPr>
        <w:pStyle w:val="Default"/>
        <w:spacing w:line="480" w:lineRule="auto"/>
        <w:jc w:val="center"/>
        <w:rPr>
          <w:rFonts w:ascii="Times New Roman" w:hAnsi="Times New Roman" w:cs="Times New Roman"/>
        </w:rPr>
      </w:pPr>
      <w:r w:rsidRPr="00231B7E">
        <w:rPr>
          <w:rFonts w:ascii="Times New Roman" w:hAnsi="Times New Roman" w:cs="Times New Roman"/>
        </w:rPr>
        <w:lastRenderedPageBreak/>
        <w:t>References</w:t>
      </w:r>
    </w:p>
    <w:p w:rsidR="00533417" w:rsidRPr="00231B7E" w:rsidRDefault="00533417" w:rsidP="00231B7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31B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Alkon, C. (2010). Plea bargaining as a legal transplant: A good idea for troubled criminal justice systems. </w:t>
      </w:r>
      <w:r w:rsidRPr="00231B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Transnat'l L. &amp; Contemp. Probs.</w:t>
      </w:r>
      <w:r w:rsidRPr="00231B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31B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231B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355.</w:t>
      </w:r>
    </w:p>
    <w:p w:rsidR="00533417" w:rsidRPr="00231B7E" w:rsidRDefault="00533417" w:rsidP="00231B7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31B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Duff, A. (2001). </w:t>
      </w:r>
      <w:r w:rsidRPr="00231B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Punishment, communication, and community</w:t>
      </w:r>
      <w:r w:rsidRPr="00231B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Oxford University Press, USA.</w:t>
      </w:r>
    </w:p>
    <w:p w:rsidR="001B3E44" w:rsidRPr="00231B7E" w:rsidRDefault="001B3E44" w:rsidP="00231B7E">
      <w:pPr>
        <w:pStyle w:val="Default"/>
        <w:spacing w:line="480" w:lineRule="auto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440682" w:rsidRPr="00231B7E" w:rsidRDefault="00440682" w:rsidP="00231B7E">
      <w:pPr>
        <w:pStyle w:val="Default"/>
        <w:spacing w:line="480" w:lineRule="auto"/>
        <w:rPr>
          <w:rFonts w:ascii="Times New Roman" w:hAnsi="Times New Roman" w:cs="Times New Roman"/>
          <w:i/>
        </w:rPr>
      </w:pPr>
    </w:p>
    <w:sectPr w:rsidR="00440682" w:rsidRPr="00231B7E" w:rsidSect="00C27D4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385" w:rsidRDefault="004E6385" w:rsidP="00C27D41">
      <w:pPr>
        <w:spacing w:after="0" w:line="240" w:lineRule="auto"/>
      </w:pPr>
      <w:r>
        <w:separator/>
      </w:r>
    </w:p>
  </w:endnote>
  <w:endnote w:type="continuationSeparator" w:id="1">
    <w:p w:rsidR="004E6385" w:rsidRDefault="004E6385" w:rsidP="00C2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385" w:rsidRDefault="004E6385" w:rsidP="00C27D41">
      <w:pPr>
        <w:spacing w:after="0" w:line="240" w:lineRule="auto"/>
      </w:pPr>
      <w:r>
        <w:separator/>
      </w:r>
    </w:p>
  </w:footnote>
  <w:footnote w:type="continuationSeparator" w:id="1">
    <w:p w:rsidR="004E6385" w:rsidRDefault="004E6385" w:rsidP="00C27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6178"/>
      <w:docPartObj>
        <w:docPartGallery w:val="Page Numbers (Top of Page)"/>
        <w:docPartUnique/>
      </w:docPartObj>
    </w:sdtPr>
    <w:sdtContent>
      <w:p w:rsidR="00C27D41" w:rsidRDefault="001165C0">
        <w:pPr>
          <w:pStyle w:val="Header"/>
          <w:jc w:val="right"/>
        </w:pPr>
        <w:r w:rsidRPr="00376CAB">
          <w:rPr>
            <w:rFonts w:ascii="Times New Roman" w:hAnsi="Times New Roman" w:cs="Times New Roman"/>
            <w:sz w:val="24"/>
            <w:szCs w:val="24"/>
          </w:rPr>
          <w:t xml:space="preserve">RETRIBUTIVISM AND </w:t>
        </w:r>
        <w:r w:rsidRPr="001165C0">
          <w:rPr>
            <w:rFonts w:ascii="Times New Roman" w:hAnsi="Times New Roman" w:cs="Times New Roman"/>
            <w:sz w:val="24"/>
            <w:szCs w:val="24"/>
          </w:rPr>
          <w:t>CONSEQUENTIALISM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1165C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C27D41" w:rsidRPr="001165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27D41" w:rsidRPr="001165C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C27D41" w:rsidRPr="001165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112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C27D41" w:rsidRPr="001165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27D41" w:rsidRDefault="00C27D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D41" w:rsidRPr="00376CAB" w:rsidRDefault="00C27D4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376CAB">
      <w:rPr>
        <w:rFonts w:ascii="Times New Roman" w:hAnsi="Times New Roman" w:cs="Times New Roman"/>
        <w:sz w:val="24"/>
        <w:szCs w:val="24"/>
      </w:rPr>
      <w:t>Running head:</w:t>
    </w:r>
    <w:r w:rsidR="00376CAB" w:rsidRPr="00376CAB">
      <w:rPr>
        <w:rFonts w:ascii="Times New Roman" w:hAnsi="Times New Roman" w:cs="Times New Roman"/>
        <w:sz w:val="24"/>
        <w:szCs w:val="24"/>
      </w:rPr>
      <w:t xml:space="preserve"> RETRIBUTIVISM AND CONSEQUENTIALISM </w:t>
    </w:r>
    <w:sdt>
      <w:sdtPr>
        <w:rPr>
          <w:rFonts w:ascii="Times New Roman" w:hAnsi="Times New Roman" w:cs="Times New Roman"/>
          <w:sz w:val="24"/>
          <w:szCs w:val="24"/>
        </w:rPr>
        <w:id w:val="2776179"/>
        <w:docPartObj>
          <w:docPartGallery w:val="Page Numbers (Top of Page)"/>
          <w:docPartUnique/>
        </w:docPartObj>
      </w:sdtPr>
      <w:sdtContent>
        <w:r w:rsidRPr="00376C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6CA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76C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1B7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76CAB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C27D41" w:rsidRPr="00376CAB" w:rsidRDefault="00C27D4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D0553"/>
    <w:multiLevelType w:val="multilevel"/>
    <w:tmpl w:val="FB62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F20B3"/>
    <w:multiLevelType w:val="hybridMultilevel"/>
    <w:tmpl w:val="410601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77A3A"/>
    <w:multiLevelType w:val="multilevel"/>
    <w:tmpl w:val="996A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ExMTW1MDI1NrIwMjNV0lEKTi0uzszPAykwqgUApHJBzSwAAAA="/>
  </w:docVars>
  <w:rsids>
    <w:rsidRoot w:val="009020AD"/>
    <w:rsid w:val="00014DDF"/>
    <w:rsid w:val="00025CAD"/>
    <w:rsid w:val="00035F21"/>
    <w:rsid w:val="000832B7"/>
    <w:rsid w:val="0009743A"/>
    <w:rsid w:val="000A7511"/>
    <w:rsid w:val="000B5A01"/>
    <w:rsid w:val="000B6288"/>
    <w:rsid w:val="000D0B59"/>
    <w:rsid w:val="000D13BD"/>
    <w:rsid w:val="000F2034"/>
    <w:rsid w:val="000F5617"/>
    <w:rsid w:val="00101E4A"/>
    <w:rsid w:val="001040B0"/>
    <w:rsid w:val="0011403C"/>
    <w:rsid w:val="00114AD2"/>
    <w:rsid w:val="001165C0"/>
    <w:rsid w:val="001215A3"/>
    <w:rsid w:val="00142919"/>
    <w:rsid w:val="00145497"/>
    <w:rsid w:val="0016038D"/>
    <w:rsid w:val="00185498"/>
    <w:rsid w:val="001B3E44"/>
    <w:rsid w:val="001C2F57"/>
    <w:rsid w:val="001C5ABD"/>
    <w:rsid w:val="001D4B97"/>
    <w:rsid w:val="001D604E"/>
    <w:rsid w:val="001E0B8E"/>
    <w:rsid w:val="002035F8"/>
    <w:rsid w:val="00207B33"/>
    <w:rsid w:val="00214B76"/>
    <w:rsid w:val="0021608E"/>
    <w:rsid w:val="00231B7E"/>
    <w:rsid w:val="00296B57"/>
    <w:rsid w:val="002B7B11"/>
    <w:rsid w:val="003176CB"/>
    <w:rsid w:val="00321126"/>
    <w:rsid w:val="003229AF"/>
    <w:rsid w:val="00341D00"/>
    <w:rsid w:val="00345FDC"/>
    <w:rsid w:val="0035186A"/>
    <w:rsid w:val="00376CAB"/>
    <w:rsid w:val="0038008F"/>
    <w:rsid w:val="00390C9F"/>
    <w:rsid w:val="00393416"/>
    <w:rsid w:val="003D4313"/>
    <w:rsid w:val="003D44B3"/>
    <w:rsid w:val="003F4644"/>
    <w:rsid w:val="004073FB"/>
    <w:rsid w:val="00407C75"/>
    <w:rsid w:val="004257D4"/>
    <w:rsid w:val="00440682"/>
    <w:rsid w:val="00465AF0"/>
    <w:rsid w:val="004946E6"/>
    <w:rsid w:val="004A0461"/>
    <w:rsid w:val="004A3726"/>
    <w:rsid w:val="004A6973"/>
    <w:rsid w:val="004D4C87"/>
    <w:rsid w:val="004E6385"/>
    <w:rsid w:val="005074F2"/>
    <w:rsid w:val="0051299B"/>
    <w:rsid w:val="005130D8"/>
    <w:rsid w:val="00521786"/>
    <w:rsid w:val="00524753"/>
    <w:rsid w:val="005266F3"/>
    <w:rsid w:val="00533417"/>
    <w:rsid w:val="0053406B"/>
    <w:rsid w:val="0054574F"/>
    <w:rsid w:val="00556352"/>
    <w:rsid w:val="005627B9"/>
    <w:rsid w:val="00562C0F"/>
    <w:rsid w:val="00593D0B"/>
    <w:rsid w:val="005C2BBD"/>
    <w:rsid w:val="005F394D"/>
    <w:rsid w:val="0060655B"/>
    <w:rsid w:val="00626269"/>
    <w:rsid w:val="006274E2"/>
    <w:rsid w:val="006522AC"/>
    <w:rsid w:val="00655679"/>
    <w:rsid w:val="00666C42"/>
    <w:rsid w:val="00695CE2"/>
    <w:rsid w:val="006A2A5D"/>
    <w:rsid w:val="006B65BA"/>
    <w:rsid w:val="006B6E02"/>
    <w:rsid w:val="006D0B4F"/>
    <w:rsid w:val="006D69DC"/>
    <w:rsid w:val="00716FF2"/>
    <w:rsid w:val="00725D20"/>
    <w:rsid w:val="00763398"/>
    <w:rsid w:val="0078123D"/>
    <w:rsid w:val="00793A19"/>
    <w:rsid w:val="00795A61"/>
    <w:rsid w:val="007C0286"/>
    <w:rsid w:val="007C5C13"/>
    <w:rsid w:val="007F22E2"/>
    <w:rsid w:val="008170B6"/>
    <w:rsid w:val="00817651"/>
    <w:rsid w:val="008265C6"/>
    <w:rsid w:val="008518F3"/>
    <w:rsid w:val="00852B38"/>
    <w:rsid w:val="00853980"/>
    <w:rsid w:val="00877646"/>
    <w:rsid w:val="008B0129"/>
    <w:rsid w:val="008B454F"/>
    <w:rsid w:val="009020AD"/>
    <w:rsid w:val="009077B1"/>
    <w:rsid w:val="009102A0"/>
    <w:rsid w:val="00932A27"/>
    <w:rsid w:val="00950C88"/>
    <w:rsid w:val="00954C78"/>
    <w:rsid w:val="00984B44"/>
    <w:rsid w:val="009900DA"/>
    <w:rsid w:val="00996ACE"/>
    <w:rsid w:val="009C35B1"/>
    <w:rsid w:val="009D11CD"/>
    <w:rsid w:val="00A05A21"/>
    <w:rsid w:val="00A1331B"/>
    <w:rsid w:val="00A16659"/>
    <w:rsid w:val="00A2499E"/>
    <w:rsid w:val="00A47C03"/>
    <w:rsid w:val="00A54E12"/>
    <w:rsid w:val="00A71BED"/>
    <w:rsid w:val="00A855D6"/>
    <w:rsid w:val="00AB26EF"/>
    <w:rsid w:val="00AD1F70"/>
    <w:rsid w:val="00AD3DED"/>
    <w:rsid w:val="00AE1602"/>
    <w:rsid w:val="00AF0646"/>
    <w:rsid w:val="00AF167D"/>
    <w:rsid w:val="00B103B1"/>
    <w:rsid w:val="00B26888"/>
    <w:rsid w:val="00B32550"/>
    <w:rsid w:val="00B4700C"/>
    <w:rsid w:val="00B64414"/>
    <w:rsid w:val="00BC6346"/>
    <w:rsid w:val="00BE6A06"/>
    <w:rsid w:val="00BF17A8"/>
    <w:rsid w:val="00C1091B"/>
    <w:rsid w:val="00C16465"/>
    <w:rsid w:val="00C22004"/>
    <w:rsid w:val="00C27D41"/>
    <w:rsid w:val="00C51362"/>
    <w:rsid w:val="00C85BE4"/>
    <w:rsid w:val="00C94485"/>
    <w:rsid w:val="00CC1D47"/>
    <w:rsid w:val="00CE571F"/>
    <w:rsid w:val="00D176B7"/>
    <w:rsid w:val="00D418C0"/>
    <w:rsid w:val="00D47BF1"/>
    <w:rsid w:val="00D5180D"/>
    <w:rsid w:val="00D53956"/>
    <w:rsid w:val="00D657A1"/>
    <w:rsid w:val="00DD7924"/>
    <w:rsid w:val="00E05CCE"/>
    <w:rsid w:val="00E22AF7"/>
    <w:rsid w:val="00E27280"/>
    <w:rsid w:val="00E314F0"/>
    <w:rsid w:val="00E6614C"/>
    <w:rsid w:val="00E73403"/>
    <w:rsid w:val="00E873BB"/>
    <w:rsid w:val="00EA2FD2"/>
    <w:rsid w:val="00EA7EE9"/>
    <w:rsid w:val="00EC1623"/>
    <w:rsid w:val="00EF6E8B"/>
    <w:rsid w:val="00EF7B14"/>
    <w:rsid w:val="00F10791"/>
    <w:rsid w:val="00F20333"/>
    <w:rsid w:val="00F35ACB"/>
    <w:rsid w:val="00F4126C"/>
    <w:rsid w:val="00F5099E"/>
    <w:rsid w:val="00F569B7"/>
    <w:rsid w:val="00F61678"/>
    <w:rsid w:val="00FB4FE3"/>
    <w:rsid w:val="00FF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0AD"/>
    <w:pPr>
      <w:ind w:left="720"/>
      <w:contextualSpacing/>
    </w:pPr>
  </w:style>
  <w:style w:type="paragraph" w:customStyle="1" w:styleId="Default">
    <w:name w:val="Default"/>
    <w:rsid w:val="00EA2FD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54C78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7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41"/>
  </w:style>
  <w:style w:type="paragraph" w:styleId="Footer">
    <w:name w:val="footer"/>
    <w:basedOn w:val="Normal"/>
    <w:link w:val="FooterChar"/>
    <w:uiPriority w:val="99"/>
    <w:semiHidden/>
    <w:unhideWhenUsed/>
    <w:rsid w:val="00C27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7D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3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USER</cp:lastModifiedBy>
  <cp:revision>2</cp:revision>
  <dcterms:created xsi:type="dcterms:W3CDTF">2018-03-02T18:37:00Z</dcterms:created>
  <dcterms:modified xsi:type="dcterms:W3CDTF">2018-03-02T18:37:00Z</dcterms:modified>
</cp:coreProperties>
</file>