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47492E">
      <w:pPr>
        <w:spacing w:line="480" w:lineRule="auto"/>
        <w:jc w:val="center"/>
        <w:rPr>
          <w:rFonts w:ascii="Times New Roman" w:hAnsi="Times New Roman" w:cs="Times New Roman"/>
          <w:sz w:val="24"/>
          <w:szCs w:val="24"/>
        </w:rPr>
      </w:pPr>
      <w:r>
        <w:rPr>
          <w:rFonts w:ascii="Times New Roman" w:hAnsi="Times New Roman" w:cs="Times New Roman"/>
          <w:sz w:val="24"/>
          <w:szCs w:val="24"/>
        </w:rPr>
        <w:t>Personal Financial Planning</w:t>
      </w:r>
    </w:p>
    <w:p w:rsidR="0047492E" w:rsidRDefault="0047492E" w:rsidP="0047492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7492E" w:rsidRDefault="0047492E" w:rsidP="0047492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A34B9A" w:rsidRPr="0047492E" w:rsidRDefault="00A34B9A" w:rsidP="0047492E">
      <w:pPr>
        <w:spacing w:line="480" w:lineRule="auto"/>
        <w:jc w:val="center"/>
        <w:rPr>
          <w:rFonts w:ascii="Times New Roman" w:hAnsi="Times New Roman" w:cs="Times New Roman"/>
          <w:b/>
          <w:sz w:val="24"/>
          <w:szCs w:val="24"/>
        </w:rPr>
      </w:pPr>
      <w:r w:rsidRPr="0047492E">
        <w:rPr>
          <w:rFonts w:ascii="Times New Roman" w:hAnsi="Times New Roman" w:cs="Times New Roman"/>
          <w:b/>
          <w:sz w:val="24"/>
          <w:szCs w:val="24"/>
        </w:rPr>
        <w:lastRenderedPageBreak/>
        <w:t>Introduction</w:t>
      </w:r>
    </w:p>
    <w:p w:rsidR="00A34B9A" w:rsidRPr="00A34B9A" w:rsidRDefault="00A34B9A" w:rsidP="0047492E">
      <w:pPr>
        <w:spacing w:line="480" w:lineRule="auto"/>
        <w:ind w:firstLine="720"/>
        <w:rPr>
          <w:rFonts w:ascii="Times New Roman" w:hAnsi="Times New Roman" w:cs="Times New Roman"/>
          <w:sz w:val="24"/>
          <w:szCs w:val="24"/>
        </w:rPr>
      </w:pPr>
      <w:r w:rsidRPr="00A34B9A">
        <w:rPr>
          <w:rFonts w:ascii="Times New Roman" w:hAnsi="Times New Roman" w:cs="Times New Roman"/>
          <w:sz w:val="24"/>
          <w:szCs w:val="24"/>
        </w:rPr>
        <w:t xml:space="preserve">Personal financial planning is vital for the future financial status and well-being of an individual ("Creating a Personal Financial Plan", n.d.). The success of an individual in the future is determined by the financial plans a person has when young and energetic to work. Old age is associated with many responsibilities and illnesses associated with a weakening immune system. Therefore, personal financial planning is crucial when someone has energy and health to do a job and earn some living. However, financial planning requires some knowledge for optimal results and to obtain maximum returns in the future ("Creating a Personal Financial Plan", n.d.). This article discusses a personal reflection on the understanding of personal financial planning. </w:t>
      </w:r>
    </w:p>
    <w:p w:rsidR="00A34B9A" w:rsidRPr="0047492E" w:rsidRDefault="00A34B9A" w:rsidP="0047492E">
      <w:pPr>
        <w:spacing w:line="480" w:lineRule="auto"/>
        <w:jc w:val="center"/>
        <w:rPr>
          <w:rFonts w:ascii="Times New Roman" w:hAnsi="Times New Roman" w:cs="Times New Roman"/>
          <w:b/>
          <w:sz w:val="24"/>
          <w:szCs w:val="24"/>
        </w:rPr>
      </w:pPr>
      <w:r w:rsidRPr="0047492E">
        <w:rPr>
          <w:rFonts w:ascii="Times New Roman" w:hAnsi="Times New Roman" w:cs="Times New Roman"/>
          <w:b/>
          <w:sz w:val="24"/>
          <w:szCs w:val="24"/>
        </w:rPr>
        <w:t xml:space="preserve">Personal </w:t>
      </w:r>
      <w:r w:rsidR="0047492E" w:rsidRPr="0047492E">
        <w:rPr>
          <w:rFonts w:ascii="Times New Roman" w:hAnsi="Times New Roman" w:cs="Times New Roman"/>
          <w:b/>
          <w:sz w:val="24"/>
          <w:szCs w:val="24"/>
        </w:rPr>
        <w:t>Financial Matters</w:t>
      </w:r>
    </w:p>
    <w:p w:rsidR="00A34B9A" w:rsidRDefault="00A34B9A" w:rsidP="0047492E">
      <w:pPr>
        <w:spacing w:line="480" w:lineRule="auto"/>
        <w:ind w:firstLine="720"/>
        <w:rPr>
          <w:rFonts w:ascii="Times New Roman" w:hAnsi="Times New Roman" w:cs="Times New Roman"/>
          <w:sz w:val="24"/>
          <w:szCs w:val="24"/>
        </w:rPr>
      </w:pPr>
      <w:r w:rsidRPr="00A34B9A">
        <w:rPr>
          <w:rFonts w:ascii="Times New Roman" w:hAnsi="Times New Roman" w:cs="Times New Roman"/>
          <w:sz w:val="24"/>
          <w:szCs w:val="24"/>
        </w:rPr>
        <w:t>I learnt personal financial issues from experience by observing wh</w:t>
      </w:r>
      <w:r w:rsidR="0047492E">
        <w:rPr>
          <w:rFonts w:ascii="Times New Roman" w:hAnsi="Times New Roman" w:cs="Times New Roman"/>
          <w:sz w:val="24"/>
          <w:szCs w:val="24"/>
        </w:rPr>
        <w:t>at an elderly family friend went</w:t>
      </w:r>
      <w:r w:rsidRPr="00A34B9A">
        <w:rPr>
          <w:rFonts w:ascii="Times New Roman" w:hAnsi="Times New Roman" w:cs="Times New Roman"/>
          <w:sz w:val="24"/>
          <w:szCs w:val="24"/>
        </w:rPr>
        <w:t xml:space="preserve"> through after his retirement</w:t>
      </w:r>
      <w:r w:rsidR="0047492E">
        <w:rPr>
          <w:rFonts w:ascii="Times New Roman" w:hAnsi="Times New Roman" w:cs="Times New Roman"/>
          <w:sz w:val="24"/>
          <w:szCs w:val="24"/>
        </w:rPr>
        <w:t xml:space="preserve"> and comparing with my financial issues</w:t>
      </w:r>
      <w:r w:rsidRPr="00A34B9A">
        <w:rPr>
          <w:rFonts w:ascii="Times New Roman" w:hAnsi="Times New Roman" w:cs="Times New Roman"/>
          <w:sz w:val="24"/>
          <w:szCs w:val="24"/>
        </w:rPr>
        <w:t xml:space="preserve">. My family friend was a civil servant with a stable source of income. Despite his well being during his tenure as a public servant, the man ended up struggling to make ends meet. I realized that planning for financial matters plays a crucial role as stated by Rajablu (2011). Disregarding his obligations while he was working, his youthful earnings would have catered for his future if he planned his financial matters appropriately. Despite the experience I witnessed, I am not yet satisfied with the current knowledge I have on personal financial issues. Besides, I </w:t>
      </w:r>
      <w:r w:rsidR="0047492E" w:rsidRPr="00A34B9A">
        <w:rPr>
          <w:rFonts w:ascii="Times New Roman" w:hAnsi="Times New Roman" w:cs="Times New Roman"/>
          <w:sz w:val="24"/>
          <w:szCs w:val="24"/>
        </w:rPr>
        <w:t>am</w:t>
      </w:r>
      <w:r w:rsidRPr="00A34B9A">
        <w:rPr>
          <w:rFonts w:ascii="Times New Roman" w:hAnsi="Times New Roman" w:cs="Times New Roman"/>
          <w:sz w:val="24"/>
          <w:szCs w:val="24"/>
        </w:rPr>
        <w:t xml:space="preserve"> not satisfied with how I handled money in the past. This is as a result of high level of debts that resulted in paying more due to interest. Borrowing money is expensive if it the amount is not channelled to investments that do not yield some returns. For instance, I borrowed money to cater for my bills, and thus, the </w:t>
      </w:r>
      <w:r w:rsidRPr="00A34B9A">
        <w:rPr>
          <w:rFonts w:ascii="Times New Roman" w:hAnsi="Times New Roman" w:cs="Times New Roman"/>
          <w:sz w:val="24"/>
          <w:szCs w:val="24"/>
        </w:rPr>
        <w:lastRenderedPageBreak/>
        <w:t xml:space="preserve">bills did not earn returns but instead escalated in value with time, and I found myself in a financial constraint. </w:t>
      </w:r>
    </w:p>
    <w:p w:rsidR="00D13F80" w:rsidRPr="00D13F80" w:rsidRDefault="00D13F80" w:rsidP="00D13F80">
      <w:pPr>
        <w:spacing w:line="480" w:lineRule="auto"/>
        <w:jc w:val="center"/>
        <w:rPr>
          <w:rFonts w:ascii="Times New Roman" w:hAnsi="Times New Roman" w:cs="Times New Roman"/>
          <w:b/>
          <w:sz w:val="24"/>
          <w:szCs w:val="24"/>
        </w:rPr>
      </w:pPr>
      <w:r w:rsidRPr="00D13F80">
        <w:rPr>
          <w:rFonts w:ascii="Times New Roman" w:hAnsi="Times New Roman" w:cs="Times New Roman"/>
          <w:b/>
          <w:sz w:val="24"/>
          <w:szCs w:val="24"/>
        </w:rPr>
        <w:t>Time, Interest Rate and Compounding</w:t>
      </w:r>
    </w:p>
    <w:p w:rsidR="00A34B9A" w:rsidRDefault="00A34B9A" w:rsidP="0047492E">
      <w:pPr>
        <w:spacing w:line="480" w:lineRule="auto"/>
        <w:ind w:firstLine="720"/>
        <w:rPr>
          <w:rFonts w:ascii="Times New Roman" w:hAnsi="Times New Roman" w:cs="Times New Roman"/>
          <w:sz w:val="24"/>
          <w:szCs w:val="24"/>
        </w:rPr>
      </w:pPr>
      <w:r w:rsidRPr="00A34B9A">
        <w:rPr>
          <w:rFonts w:ascii="Times New Roman" w:hAnsi="Times New Roman" w:cs="Times New Roman"/>
          <w:sz w:val="24"/>
          <w:szCs w:val="24"/>
        </w:rPr>
        <w:t xml:space="preserve">The returns on investment are significantly influenced by time, the level of the interest rate as well as compounding (Damodaran, n.d.). The time factor is an important consideration when making an investment decision. An investment means a postponement on consumption. Therefore, the longer the duration of an investment, the more I expect from an investment and vice versa (Damodaran, n.d.). Thus, a more extended period increases the interest earned on an investment. The level of interest rate is also an important consideration when considering an investment. A higher interest rate results in a higher level of interest earned from an investment and vice versa (Rajablu, 2011). Given the learning I have obtained, I will make changes to the way I handle money to avoid past experiences and to avoid what my family friend underwent. Investing now would yield me more returns in the future than postponing investment to a future date. Further, I will take advantage of high-interest rate to invest and earn considerable returns in the future. I will choose the investment with higher interest rates to boost earnings. </w:t>
      </w:r>
    </w:p>
    <w:p w:rsidR="00D13F80" w:rsidRPr="00D13F80" w:rsidRDefault="00D13F80" w:rsidP="00D13F80">
      <w:pPr>
        <w:spacing w:line="480" w:lineRule="auto"/>
        <w:jc w:val="center"/>
        <w:rPr>
          <w:rFonts w:ascii="Times New Roman" w:hAnsi="Times New Roman" w:cs="Times New Roman"/>
          <w:b/>
          <w:sz w:val="24"/>
          <w:szCs w:val="24"/>
        </w:rPr>
      </w:pPr>
      <w:r w:rsidRPr="00D13F80">
        <w:rPr>
          <w:rFonts w:ascii="Times New Roman" w:hAnsi="Times New Roman" w:cs="Times New Roman"/>
          <w:b/>
          <w:sz w:val="24"/>
          <w:szCs w:val="24"/>
        </w:rPr>
        <w:t>Learning</w:t>
      </w:r>
    </w:p>
    <w:p w:rsidR="00A34B9A" w:rsidRPr="00A34B9A" w:rsidRDefault="00A34B9A" w:rsidP="0047492E">
      <w:pPr>
        <w:spacing w:line="480" w:lineRule="auto"/>
        <w:ind w:firstLine="720"/>
        <w:rPr>
          <w:rFonts w:ascii="Times New Roman" w:hAnsi="Times New Roman" w:cs="Times New Roman"/>
          <w:sz w:val="24"/>
          <w:szCs w:val="24"/>
        </w:rPr>
      </w:pPr>
      <w:r w:rsidRPr="00A34B9A">
        <w:rPr>
          <w:rFonts w:ascii="Times New Roman" w:hAnsi="Times New Roman" w:cs="Times New Roman"/>
          <w:sz w:val="24"/>
          <w:szCs w:val="24"/>
        </w:rPr>
        <w:t xml:space="preserve">The learning will make me implement changes on how I handle financial matters especially considering investment rather than borrowing. Borrowing results to more costs while on the other hand, I will earn a reasonable return in future upon investing now (Rajablu, 2011). I wish I would have learned the importance of time value of money and the level of interest rate and their impact on investment. I would advise a young person to consider investing now and not later since time is essential to investment. A long-term investment yields more return compared </w:t>
      </w:r>
      <w:r w:rsidRPr="00A34B9A">
        <w:rPr>
          <w:rFonts w:ascii="Times New Roman" w:hAnsi="Times New Roman" w:cs="Times New Roman"/>
          <w:sz w:val="24"/>
          <w:szCs w:val="24"/>
        </w:rPr>
        <w:lastRenderedPageBreak/>
        <w:t xml:space="preserve">to short-term investment. Further, I would advise the friend to avoid borrowing for non-investment purposes since it results in high cost and limits saving. </w:t>
      </w:r>
    </w:p>
    <w:p w:rsidR="00A34B9A" w:rsidRPr="0047492E" w:rsidRDefault="00A34B9A" w:rsidP="0047492E">
      <w:pPr>
        <w:spacing w:line="480" w:lineRule="auto"/>
        <w:jc w:val="center"/>
        <w:rPr>
          <w:rFonts w:ascii="Times New Roman" w:hAnsi="Times New Roman" w:cs="Times New Roman"/>
          <w:b/>
          <w:sz w:val="24"/>
          <w:szCs w:val="24"/>
        </w:rPr>
      </w:pPr>
      <w:r w:rsidRPr="0047492E">
        <w:rPr>
          <w:rFonts w:ascii="Times New Roman" w:hAnsi="Times New Roman" w:cs="Times New Roman"/>
          <w:b/>
          <w:sz w:val="24"/>
          <w:szCs w:val="24"/>
        </w:rPr>
        <w:t>Conclusion</w:t>
      </w:r>
    </w:p>
    <w:p w:rsidR="00A34B9A" w:rsidRPr="00A34B9A" w:rsidRDefault="00A34B9A" w:rsidP="0047492E">
      <w:pPr>
        <w:spacing w:line="480" w:lineRule="auto"/>
        <w:ind w:firstLine="720"/>
        <w:rPr>
          <w:rFonts w:ascii="Times New Roman" w:hAnsi="Times New Roman" w:cs="Times New Roman"/>
          <w:sz w:val="24"/>
          <w:szCs w:val="24"/>
        </w:rPr>
      </w:pPr>
      <w:r w:rsidRPr="00A34B9A">
        <w:rPr>
          <w:rFonts w:ascii="Times New Roman" w:hAnsi="Times New Roman" w:cs="Times New Roman"/>
          <w:sz w:val="24"/>
          <w:szCs w:val="24"/>
        </w:rPr>
        <w:t>Financial planning is crucial to everyone most importantly to cater for the future. The future is uncertain but investing early makes earning more certain in the future rather borrowing. Money today is worth more than money earned tomorrow. Therefore, taking advantage of money today through investment alleviates future financial problems to individuals.</w:t>
      </w: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47492E" w:rsidRDefault="0047492E" w:rsidP="00A34B9A">
      <w:pPr>
        <w:spacing w:line="480" w:lineRule="auto"/>
        <w:rPr>
          <w:rFonts w:ascii="Times New Roman" w:hAnsi="Times New Roman" w:cs="Times New Roman"/>
          <w:sz w:val="24"/>
          <w:szCs w:val="24"/>
        </w:rPr>
      </w:pPr>
    </w:p>
    <w:p w:rsidR="00D13F80" w:rsidRDefault="00D13F80" w:rsidP="00A34B9A">
      <w:pPr>
        <w:spacing w:line="480" w:lineRule="auto"/>
        <w:rPr>
          <w:rFonts w:ascii="Times New Roman" w:hAnsi="Times New Roman" w:cs="Times New Roman"/>
          <w:sz w:val="24"/>
          <w:szCs w:val="24"/>
        </w:rPr>
      </w:pPr>
    </w:p>
    <w:p w:rsidR="007C738B" w:rsidRPr="0047492E" w:rsidRDefault="007C738B" w:rsidP="0047492E">
      <w:pPr>
        <w:spacing w:line="480" w:lineRule="auto"/>
        <w:jc w:val="center"/>
        <w:rPr>
          <w:rFonts w:ascii="Times New Roman" w:hAnsi="Times New Roman" w:cs="Times New Roman"/>
          <w:b/>
          <w:sz w:val="24"/>
          <w:szCs w:val="24"/>
        </w:rPr>
      </w:pPr>
      <w:r w:rsidRPr="0047492E">
        <w:rPr>
          <w:rFonts w:ascii="Times New Roman" w:hAnsi="Times New Roman" w:cs="Times New Roman"/>
          <w:b/>
          <w:sz w:val="24"/>
          <w:szCs w:val="24"/>
        </w:rPr>
        <w:lastRenderedPageBreak/>
        <w:t>References</w:t>
      </w:r>
    </w:p>
    <w:p w:rsidR="00580368" w:rsidRPr="0047492E" w:rsidRDefault="00580368" w:rsidP="0047492E">
      <w:pPr>
        <w:spacing w:line="480" w:lineRule="auto"/>
        <w:rPr>
          <w:rFonts w:ascii="Times New Roman" w:hAnsi="Times New Roman" w:cs="Times New Roman"/>
          <w:sz w:val="24"/>
          <w:szCs w:val="24"/>
        </w:rPr>
      </w:pPr>
      <w:r w:rsidRPr="0047492E">
        <w:rPr>
          <w:rFonts w:ascii="Times New Roman" w:hAnsi="Times New Roman" w:cs="Times New Roman"/>
          <w:i/>
          <w:sz w:val="24"/>
          <w:szCs w:val="24"/>
        </w:rPr>
        <w:t>Creating a Personal Financial Plan. Missouristate.edu.</w:t>
      </w:r>
      <w:r w:rsidRPr="0047492E">
        <w:rPr>
          <w:rFonts w:ascii="Times New Roman" w:hAnsi="Times New Roman" w:cs="Times New Roman"/>
          <w:sz w:val="24"/>
          <w:szCs w:val="24"/>
        </w:rPr>
        <w:t xml:space="preserve"> Retrieved 10 March 2018, from</w:t>
      </w:r>
      <w:r w:rsidR="0047492E">
        <w:rPr>
          <w:rFonts w:ascii="Times New Roman" w:hAnsi="Times New Roman" w:cs="Times New Roman"/>
          <w:sz w:val="24"/>
          <w:szCs w:val="24"/>
        </w:rPr>
        <w:tab/>
      </w:r>
      <w:hyperlink r:id="rId6" w:history="1">
        <w:r w:rsidRPr="0047492E">
          <w:rPr>
            <w:rStyle w:val="Hyperlink"/>
            <w:rFonts w:ascii="Times New Roman" w:hAnsi="Times New Roman" w:cs="Times New Roman"/>
            <w:sz w:val="24"/>
            <w:szCs w:val="24"/>
          </w:rPr>
          <w:t>https://www.missouristate.edu/assets/reallife/Creating_a_Personal_Financial_Plan.pdf</w:t>
        </w:r>
      </w:hyperlink>
    </w:p>
    <w:p w:rsidR="004D3634" w:rsidRPr="0047492E" w:rsidRDefault="004D3634" w:rsidP="0047492E">
      <w:pPr>
        <w:spacing w:line="480" w:lineRule="auto"/>
        <w:rPr>
          <w:rFonts w:ascii="Times New Roman" w:hAnsi="Times New Roman" w:cs="Times New Roman"/>
          <w:sz w:val="24"/>
          <w:szCs w:val="24"/>
        </w:rPr>
      </w:pPr>
      <w:r w:rsidRPr="0047492E">
        <w:rPr>
          <w:rFonts w:ascii="Times New Roman" w:hAnsi="Times New Roman" w:cs="Times New Roman"/>
          <w:sz w:val="24"/>
          <w:szCs w:val="24"/>
        </w:rPr>
        <w:t>Damodaran, A. </w:t>
      </w:r>
      <w:r w:rsidR="00D13F80" w:rsidRPr="00D13F80">
        <w:rPr>
          <w:rFonts w:ascii="Times New Roman" w:hAnsi="Times New Roman" w:cs="Times New Roman"/>
          <w:i/>
          <w:sz w:val="24"/>
          <w:szCs w:val="24"/>
        </w:rPr>
        <w:t>The Time Value of Money</w:t>
      </w:r>
      <w:r w:rsidRPr="00D13F80">
        <w:rPr>
          <w:rFonts w:ascii="Times New Roman" w:hAnsi="Times New Roman" w:cs="Times New Roman"/>
          <w:i/>
          <w:sz w:val="24"/>
          <w:szCs w:val="24"/>
        </w:rPr>
        <w:t>. People.stern.nyu.edu</w:t>
      </w:r>
      <w:r w:rsidRPr="0047492E">
        <w:rPr>
          <w:rFonts w:ascii="Times New Roman" w:hAnsi="Times New Roman" w:cs="Times New Roman"/>
          <w:sz w:val="24"/>
          <w:szCs w:val="24"/>
        </w:rPr>
        <w:t>. Retrieved 10 March 2018, from</w:t>
      </w:r>
      <w:r w:rsidR="00D13F80">
        <w:rPr>
          <w:rFonts w:ascii="Times New Roman" w:hAnsi="Times New Roman" w:cs="Times New Roman"/>
          <w:sz w:val="24"/>
          <w:szCs w:val="24"/>
        </w:rPr>
        <w:tab/>
      </w:r>
      <w:hyperlink r:id="rId7" w:history="1">
        <w:r w:rsidRPr="0047492E">
          <w:rPr>
            <w:rStyle w:val="Hyperlink"/>
            <w:rFonts w:ascii="Times New Roman" w:hAnsi="Times New Roman" w:cs="Times New Roman"/>
            <w:sz w:val="24"/>
            <w:szCs w:val="24"/>
          </w:rPr>
          <w:t>http://people.stern.nyu.edu/adamodar/pdfiles/acf4E/presentations/timevalue.pdf</w:t>
        </w:r>
      </w:hyperlink>
    </w:p>
    <w:p w:rsidR="007C738B" w:rsidRPr="0047492E" w:rsidRDefault="007C738B" w:rsidP="0047492E">
      <w:pPr>
        <w:spacing w:line="480" w:lineRule="auto"/>
        <w:rPr>
          <w:rFonts w:ascii="Times New Roman" w:hAnsi="Times New Roman" w:cs="Times New Roman"/>
          <w:sz w:val="24"/>
          <w:szCs w:val="24"/>
        </w:rPr>
      </w:pPr>
      <w:r w:rsidRPr="0047492E">
        <w:rPr>
          <w:rFonts w:ascii="Times New Roman" w:hAnsi="Times New Roman" w:cs="Times New Roman"/>
          <w:sz w:val="24"/>
          <w:szCs w:val="24"/>
        </w:rPr>
        <w:t>Rajablu, M. (2011). Value investing: review of Warren Buff</w:t>
      </w:r>
      <w:r w:rsidR="00D13F80">
        <w:rPr>
          <w:rFonts w:ascii="Times New Roman" w:hAnsi="Times New Roman" w:cs="Times New Roman"/>
          <w:sz w:val="24"/>
          <w:szCs w:val="24"/>
        </w:rPr>
        <w:t>ett’s investment philosophy and</w:t>
      </w:r>
      <w:r w:rsidR="00D13F80">
        <w:rPr>
          <w:rFonts w:ascii="Times New Roman" w:hAnsi="Times New Roman" w:cs="Times New Roman"/>
          <w:sz w:val="24"/>
          <w:szCs w:val="24"/>
        </w:rPr>
        <w:tab/>
      </w:r>
      <w:r w:rsidRPr="0047492E">
        <w:rPr>
          <w:rFonts w:ascii="Times New Roman" w:hAnsi="Times New Roman" w:cs="Times New Roman"/>
          <w:sz w:val="24"/>
          <w:szCs w:val="24"/>
        </w:rPr>
        <w:t>practice. </w:t>
      </w:r>
      <w:r w:rsidRPr="00D13F80">
        <w:rPr>
          <w:rFonts w:ascii="Times New Roman" w:hAnsi="Times New Roman" w:cs="Times New Roman"/>
          <w:i/>
          <w:sz w:val="24"/>
          <w:szCs w:val="24"/>
        </w:rPr>
        <w:t>Research Journal Of Finance And Accounting,</w:t>
      </w:r>
      <w:r w:rsidRPr="0047492E">
        <w:rPr>
          <w:rFonts w:ascii="Times New Roman" w:hAnsi="Times New Roman" w:cs="Times New Roman"/>
          <w:sz w:val="24"/>
          <w:szCs w:val="24"/>
        </w:rPr>
        <w:t> 2(4). Retrieved from</w:t>
      </w:r>
      <w:r w:rsidR="00D13F80">
        <w:rPr>
          <w:rFonts w:ascii="Times New Roman" w:hAnsi="Times New Roman" w:cs="Times New Roman"/>
          <w:sz w:val="24"/>
          <w:szCs w:val="24"/>
        </w:rPr>
        <w:tab/>
      </w:r>
      <w:hyperlink r:id="rId8" w:history="1">
        <w:r w:rsidRPr="0047492E">
          <w:rPr>
            <w:rStyle w:val="Hyperlink"/>
            <w:rFonts w:ascii="Times New Roman" w:hAnsi="Times New Roman" w:cs="Times New Roman"/>
            <w:sz w:val="24"/>
            <w:szCs w:val="24"/>
          </w:rPr>
          <w:t>http://www.iiste.org/Journals/index.php/RJFA/article/download/548/434</w:t>
        </w:r>
      </w:hyperlink>
    </w:p>
    <w:p w:rsidR="00580368" w:rsidRPr="0047492E" w:rsidRDefault="00580368" w:rsidP="0047492E">
      <w:pPr>
        <w:spacing w:line="480" w:lineRule="auto"/>
        <w:rPr>
          <w:rFonts w:ascii="Times New Roman" w:hAnsi="Times New Roman" w:cs="Times New Roman"/>
          <w:sz w:val="24"/>
          <w:szCs w:val="24"/>
        </w:rPr>
      </w:pPr>
    </w:p>
    <w:sectPr w:rsidR="00580368" w:rsidRPr="0047492E" w:rsidSect="0047492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468" w:rsidRDefault="00416468" w:rsidP="00A34B9A">
      <w:pPr>
        <w:spacing w:after="0" w:line="240" w:lineRule="auto"/>
      </w:pPr>
      <w:r>
        <w:separator/>
      </w:r>
    </w:p>
  </w:endnote>
  <w:endnote w:type="continuationSeparator" w:id="0">
    <w:p w:rsidR="00416468" w:rsidRDefault="00416468" w:rsidP="00A34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468" w:rsidRDefault="00416468" w:rsidP="00A34B9A">
      <w:pPr>
        <w:spacing w:after="0" w:line="240" w:lineRule="auto"/>
      </w:pPr>
      <w:r>
        <w:separator/>
      </w:r>
    </w:p>
  </w:footnote>
  <w:footnote w:type="continuationSeparator" w:id="0">
    <w:p w:rsidR="00416468" w:rsidRDefault="00416468" w:rsidP="00A34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9A" w:rsidRPr="00A34B9A" w:rsidRDefault="00A34B9A">
    <w:pPr>
      <w:pStyle w:val="Header"/>
      <w:rPr>
        <w:rFonts w:ascii="Times New Roman" w:hAnsi="Times New Roman" w:cs="Times New Roman"/>
        <w:sz w:val="24"/>
        <w:szCs w:val="24"/>
      </w:rPr>
    </w:pPr>
    <w:r w:rsidRPr="00A34B9A">
      <w:rPr>
        <w:rFonts w:ascii="Times New Roman" w:hAnsi="Times New Roman" w:cs="Times New Roman"/>
        <w:sz w:val="24"/>
        <w:szCs w:val="24"/>
      </w:rPr>
      <w:t xml:space="preserve">PERSONAL FINANCIAL PLANNING </w:t>
    </w:r>
    <w:r>
      <w:rPr>
        <w:rFonts w:ascii="Times New Roman" w:hAnsi="Times New Roman" w:cs="Times New Roman"/>
        <w:sz w:val="24"/>
        <w:szCs w:val="24"/>
      </w:rPr>
      <w:tab/>
    </w:r>
    <w:r w:rsidR="0047492E">
      <w:rPr>
        <w:rFonts w:ascii="Times New Roman" w:hAnsi="Times New Roman" w:cs="Times New Roman"/>
        <w:sz w:val="24"/>
        <w:szCs w:val="24"/>
      </w:rPr>
      <w:tab/>
    </w:r>
    <w:r w:rsidRPr="00A34B9A">
      <w:rPr>
        <w:rFonts w:ascii="Times New Roman" w:hAnsi="Times New Roman" w:cs="Times New Roman"/>
        <w:sz w:val="24"/>
        <w:szCs w:val="24"/>
      </w:rPr>
      <w:fldChar w:fldCharType="begin"/>
    </w:r>
    <w:r w:rsidRPr="00A34B9A">
      <w:rPr>
        <w:rFonts w:ascii="Times New Roman" w:hAnsi="Times New Roman" w:cs="Times New Roman"/>
        <w:sz w:val="24"/>
        <w:szCs w:val="24"/>
      </w:rPr>
      <w:instrText xml:space="preserve"> PAGE   \* MERGEFORMAT </w:instrText>
    </w:r>
    <w:r w:rsidRPr="00A34B9A">
      <w:rPr>
        <w:rFonts w:ascii="Times New Roman" w:hAnsi="Times New Roman" w:cs="Times New Roman"/>
        <w:sz w:val="24"/>
        <w:szCs w:val="24"/>
      </w:rPr>
      <w:fldChar w:fldCharType="separate"/>
    </w:r>
    <w:r w:rsidR="00D13F80">
      <w:rPr>
        <w:rFonts w:ascii="Times New Roman" w:hAnsi="Times New Roman" w:cs="Times New Roman"/>
        <w:noProof/>
        <w:sz w:val="24"/>
        <w:szCs w:val="24"/>
      </w:rPr>
      <w:t>5</w:t>
    </w:r>
    <w:r w:rsidRPr="00A34B9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9A" w:rsidRPr="0047492E" w:rsidRDefault="0047492E">
    <w:pPr>
      <w:pStyle w:val="Header"/>
      <w:rPr>
        <w:rFonts w:ascii="Times New Roman" w:hAnsi="Times New Roman" w:cs="Times New Roman"/>
        <w:sz w:val="24"/>
        <w:szCs w:val="24"/>
      </w:rPr>
    </w:pPr>
    <w:r w:rsidRPr="00A34B9A">
      <w:rPr>
        <w:rFonts w:ascii="Times New Roman" w:hAnsi="Times New Roman" w:cs="Times New Roman"/>
        <w:sz w:val="24"/>
        <w:szCs w:val="24"/>
      </w:rPr>
      <w:t xml:space="preserve">Running head: PERSONAL FINANCIAL PLANNING </w:t>
    </w:r>
    <w:r>
      <w:rPr>
        <w:rFonts w:ascii="Times New Roman" w:hAnsi="Times New Roman" w:cs="Times New Roman"/>
        <w:sz w:val="24"/>
        <w:szCs w:val="24"/>
      </w:rPr>
      <w:tab/>
    </w:r>
    <w:r w:rsidRPr="00A34B9A">
      <w:rPr>
        <w:rFonts w:ascii="Times New Roman" w:hAnsi="Times New Roman" w:cs="Times New Roman"/>
        <w:sz w:val="24"/>
        <w:szCs w:val="24"/>
      </w:rPr>
      <w:fldChar w:fldCharType="begin"/>
    </w:r>
    <w:r w:rsidRPr="00A34B9A">
      <w:rPr>
        <w:rFonts w:ascii="Times New Roman" w:hAnsi="Times New Roman" w:cs="Times New Roman"/>
        <w:sz w:val="24"/>
        <w:szCs w:val="24"/>
      </w:rPr>
      <w:instrText xml:space="preserve"> PAGE   \* MERGEFORMAT </w:instrText>
    </w:r>
    <w:r w:rsidRPr="00A34B9A">
      <w:rPr>
        <w:rFonts w:ascii="Times New Roman" w:hAnsi="Times New Roman" w:cs="Times New Roman"/>
        <w:sz w:val="24"/>
        <w:szCs w:val="24"/>
      </w:rPr>
      <w:fldChar w:fldCharType="separate"/>
    </w:r>
    <w:r w:rsidR="00D13F80">
      <w:rPr>
        <w:rFonts w:ascii="Times New Roman" w:hAnsi="Times New Roman" w:cs="Times New Roman"/>
        <w:noProof/>
        <w:sz w:val="24"/>
        <w:szCs w:val="24"/>
      </w:rPr>
      <w:t>1</w:t>
    </w:r>
    <w:r w:rsidRPr="00A34B9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433E4"/>
    <w:rsid w:val="001711CE"/>
    <w:rsid w:val="001820F2"/>
    <w:rsid w:val="00236775"/>
    <w:rsid w:val="00302976"/>
    <w:rsid w:val="00400995"/>
    <w:rsid w:val="00416468"/>
    <w:rsid w:val="0047492E"/>
    <w:rsid w:val="004A47AA"/>
    <w:rsid w:val="004D3634"/>
    <w:rsid w:val="00580368"/>
    <w:rsid w:val="0065036C"/>
    <w:rsid w:val="006A0F1F"/>
    <w:rsid w:val="007359FE"/>
    <w:rsid w:val="007B6BD1"/>
    <w:rsid w:val="007C738B"/>
    <w:rsid w:val="00812592"/>
    <w:rsid w:val="008433E4"/>
    <w:rsid w:val="008D6F0E"/>
    <w:rsid w:val="00972CF0"/>
    <w:rsid w:val="00A27BA1"/>
    <w:rsid w:val="00A34B9A"/>
    <w:rsid w:val="00AF0B46"/>
    <w:rsid w:val="00D13F80"/>
    <w:rsid w:val="00D47BCD"/>
    <w:rsid w:val="00ED7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38B"/>
    <w:rPr>
      <w:color w:val="0000FF" w:themeColor="hyperlink"/>
      <w:u w:val="single"/>
    </w:rPr>
  </w:style>
  <w:style w:type="paragraph" w:styleId="Header">
    <w:name w:val="header"/>
    <w:basedOn w:val="Normal"/>
    <w:link w:val="HeaderChar"/>
    <w:uiPriority w:val="99"/>
    <w:semiHidden/>
    <w:unhideWhenUsed/>
    <w:rsid w:val="00A34B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B9A"/>
  </w:style>
  <w:style w:type="paragraph" w:styleId="Footer">
    <w:name w:val="footer"/>
    <w:basedOn w:val="Normal"/>
    <w:link w:val="FooterChar"/>
    <w:uiPriority w:val="99"/>
    <w:semiHidden/>
    <w:unhideWhenUsed/>
    <w:rsid w:val="00A34B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B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te.org/Journals/index.php/RJFA/article/download/548/434" TargetMode="External"/><Relationship Id="rId3" Type="http://schemas.openxmlformats.org/officeDocument/2006/relationships/webSettings" Target="webSettings.xml"/><Relationship Id="rId7" Type="http://schemas.openxmlformats.org/officeDocument/2006/relationships/hyperlink" Target="http://people.stern.nyu.edu/adamodar/pdfiles/acf4E/presentations/timevalue.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ssouristate.edu/assets/reallife/Creating_a_Personal_Financial_Plan.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2018-03-10T19:29:00Z</dcterms:created>
  <dcterms:modified xsi:type="dcterms:W3CDTF">2018-03-10T22:00:00Z</dcterms:modified>
</cp:coreProperties>
</file>