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2749B8">
      <w:pPr>
        <w:spacing w:line="480" w:lineRule="auto"/>
        <w:jc w:val="center"/>
        <w:rPr>
          <w:rFonts w:ascii="Times New Roman" w:hAnsi="Times New Roman" w:cs="Times New Roman"/>
          <w:sz w:val="24"/>
          <w:szCs w:val="24"/>
        </w:rPr>
      </w:pPr>
      <w:r>
        <w:rPr>
          <w:rFonts w:ascii="Times New Roman" w:hAnsi="Times New Roman" w:cs="Times New Roman"/>
          <w:sz w:val="24"/>
          <w:szCs w:val="24"/>
        </w:rPr>
        <w:t>Environment Scanning – McDonald’s</w:t>
      </w:r>
    </w:p>
    <w:p w:rsidR="002749B8" w:rsidRDefault="002749B8" w:rsidP="002749B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749B8" w:rsidRDefault="002749B8" w:rsidP="002749B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2749B8" w:rsidRDefault="002749B8" w:rsidP="0055413D">
      <w:pPr>
        <w:spacing w:line="480" w:lineRule="auto"/>
        <w:rPr>
          <w:rFonts w:ascii="Times New Roman" w:hAnsi="Times New Roman" w:cs="Times New Roman"/>
          <w:sz w:val="24"/>
          <w:szCs w:val="24"/>
        </w:rPr>
      </w:pPr>
    </w:p>
    <w:p w:rsidR="0055413D" w:rsidRPr="002749B8" w:rsidRDefault="002749B8" w:rsidP="002749B8">
      <w:pPr>
        <w:spacing w:line="480" w:lineRule="auto"/>
        <w:jc w:val="center"/>
        <w:rPr>
          <w:rFonts w:ascii="Times New Roman" w:hAnsi="Times New Roman" w:cs="Times New Roman"/>
          <w:b/>
          <w:sz w:val="24"/>
          <w:szCs w:val="24"/>
        </w:rPr>
      </w:pPr>
      <w:r w:rsidRPr="002749B8">
        <w:rPr>
          <w:rFonts w:ascii="Times New Roman" w:hAnsi="Times New Roman" w:cs="Times New Roman"/>
          <w:b/>
          <w:sz w:val="24"/>
          <w:szCs w:val="24"/>
        </w:rPr>
        <w:lastRenderedPageBreak/>
        <w:t xml:space="preserve">McDonald’s Long-Term </w:t>
      </w:r>
      <w:r w:rsidR="0055413D" w:rsidRPr="002749B8">
        <w:rPr>
          <w:rFonts w:ascii="Times New Roman" w:hAnsi="Times New Roman" w:cs="Times New Roman"/>
          <w:b/>
          <w:sz w:val="24"/>
          <w:szCs w:val="24"/>
        </w:rPr>
        <w:t xml:space="preserve">Goals </w:t>
      </w:r>
      <w:r w:rsidRPr="002749B8">
        <w:rPr>
          <w:rFonts w:ascii="Times New Roman" w:hAnsi="Times New Roman" w:cs="Times New Roman"/>
          <w:b/>
          <w:sz w:val="24"/>
          <w:szCs w:val="24"/>
        </w:rPr>
        <w:t xml:space="preserve">and </w:t>
      </w:r>
      <w:r w:rsidR="0055413D" w:rsidRPr="002749B8">
        <w:rPr>
          <w:rFonts w:ascii="Times New Roman" w:hAnsi="Times New Roman" w:cs="Times New Roman"/>
          <w:b/>
          <w:sz w:val="24"/>
          <w:szCs w:val="24"/>
        </w:rPr>
        <w:t>Objectives</w:t>
      </w:r>
    </w:p>
    <w:p w:rsidR="0055413D" w:rsidRPr="0055413D" w:rsidRDefault="0055413D" w:rsidP="002749B8">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Goals and objectives are crucial in defining a company’s direction and its future ambitions that the company expects to achieve (Han, 2008). A company’s management sets realistic goals and objectives and strives to achieve them within the stipulated period. </w:t>
      </w:r>
    </w:p>
    <w:p w:rsidR="0055413D" w:rsidRPr="002749B8" w:rsidRDefault="0055413D" w:rsidP="002749B8">
      <w:pPr>
        <w:spacing w:line="480" w:lineRule="auto"/>
        <w:jc w:val="center"/>
        <w:rPr>
          <w:rFonts w:ascii="Times New Roman" w:hAnsi="Times New Roman" w:cs="Times New Roman"/>
          <w:b/>
          <w:sz w:val="24"/>
          <w:szCs w:val="24"/>
        </w:rPr>
      </w:pPr>
      <w:r w:rsidRPr="002749B8">
        <w:rPr>
          <w:rFonts w:ascii="Times New Roman" w:hAnsi="Times New Roman" w:cs="Times New Roman"/>
          <w:b/>
          <w:sz w:val="24"/>
          <w:szCs w:val="24"/>
        </w:rPr>
        <w:t>Long</w:t>
      </w:r>
      <w:r w:rsidR="002749B8" w:rsidRPr="002749B8">
        <w:rPr>
          <w:rFonts w:ascii="Times New Roman" w:hAnsi="Times New Roman" w:cs="Times New Roman"/>
          <w:b/>
          <w:sz w:val="24"/>
          <w:szCs w:val="24"/>
        </w:rPr>
        <w:t>-Term Goals</w:t>
      </w:r>
    </w:p>
    <w:p w:rsidR="0055413D" w:rsidRPr="002749B8" w:rsidRDefault="0055413D" w:rsidP="002749B8">
      <w:pPr>
        <w:pStyle w:val="ListParagraph"/>
        <w:numPr>
          <w:ilvl w:val="0"/>
          <w:numId w:val="3"/>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Reputation improvement in the fast food industry </w:t>
      </w:r>
    </w:p>
    <w:p w:rsidR="0055413D" w:rsidRPr="002749B8" w:rsidRDefault="0055413D" w:rsidP="002749B8">
      <w:pPr>
        <w:pStyle w:val="ListParagraph"/>
        <w:numPr>
          <w:ilvl w:val="0"/>
          <w:numId w:val="3"/>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Promotion of new initiatives to the existing and potential customers </w:t>
      </w:r>
    </w:p>
    <w:p w:rsidR="0055413D" w:rsidRPr="002749B8" w:rsidRDefault="0055413D" w:rsidP="002749B8">
      <w:pPr>
        <w:pStyle w:val="ListParagraph"/>
        <w:numPr>
          <w:ilvl w:val="0"/>
          <w:numId w:val="3"/>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To increase public support for the McDonalds new aim </w:t>
      </w:r>
    </w:p>
    <w:p w:rsidR="0055413D" w:rsidRPr="002749B8" w:rsidRDefault="0055413D" w:rsidP="002749B8">
      <w:pPr>
        <w:pStyle w:val="ListParagraph"/>
        <w:numPr>
          <w:ilvl w:val="0"/>
          <w:numId w:val="3"/>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Establishing its outlets globally </w:t>
      </w:r>
    </w:p>
    <w:p w:rsidR="0055413D" w:rsidRPr="002749B8" w:rsidRDefault="0055413D" w:rsidP="002749B8">
      <w:pPr>
        <w:pStyle w:val="ListParagraph"/>
        <w:numPr>
          <w:ilvl w:val="0"/>
          <w:numId w:val="3"/>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Giving back to the society that the company carries out operations ("SEC Filings (10-K) | McDonald's", 2017). </w:t>
      </w:r>
    </w:p>
    <w:p w:rsidR="0055413D" w:rsidRPr="002749B8" w:rsidRDefault="0055413D" w:rsidP="002749B8">
      <w:pPr>
        <w:spacing w:line="480" w:lineRule="auto"/>
        <w:jc w:val="center"/>
        <w:rPr>
          <w:rFonts w:ascii="Times New Roman" w:hAnsi="Times New Roman" w:cs="Times New Roman"/>
          <w:b/>
          <w:sz w:val="24"/>
          <w:szCs w:val="24"/>
        </w:rPr>
      </w:pPr>
      <w:r w:rsidRPr="002749B8">
        <w:rPr>
          <w:rFonts w:ascii="Times New Roman" w:hAnsi="Times New Roman" w:cs="Times New Roman"/>
          <w:b/>
          <w:sz w:val="24"/>
          <w:szCs w:val="24"/>
        </w:rPr>
        <w:t>Objectives</w:t>
      </w:r>
    </w:p>
    <w:p w:rsidR="0055413D" w:rsidRPr="002749B8" w:rsidRDefault="0055413D" w:rsidP="002749B8">
      <w:pPr>
        <w:pStyle w:val="ListParagraph"/>
        <w:numPr>
          <w:ilvl w:val="0"/>
          <w:numId w:val="5"/>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Awareness objectives – provision of healthier food alternatives in the global markets </w:t>
      </w:r>
    </w:p>
    <w:p w:rsidR="0055413D" w:rsidRPr="002749B8" w:rsidRDefault="0055413D" w:rsidP="002749B8">
      <w:pPr>
        <w:pStyle w:val="ListParagraph"/>
        <w:numPr>
          <w:ilvl w:val="0"/>
          <w:numId w:val="5"/>
        </w:numPr>
        <w:spacing w:line="480" w:lineRule="auto"/>
        <w:rPr>
          <w:rFonts w:ascii="Times New Roman" w:hAnsi="Times New Roman" w:cs="Times New Roman"/>
          <w:sz w:val="24"/>
          <w:szCs w:val="24"/>
        </w:rPr>
      </w:pPr>
      <w:r w:rsidRPr="002749B8">
        <w:rPr>
          <w:rFonts w:ascii="Times New Roman" w:hAnsi="Times New Roman" w:cs="Times New Roman"/>
          <w:sz w:val="24"/>
          <w:szCs w:val="24"/>
        </w:rPr>
        <w:t xml:space="preserve">Acceptance objective – provision of a smooth transition on moving towards a healthier lifestyle and eating habits among consumers  </w:t>
      </w:r>
    </w:p>
    <w:p w:rsidR="0055413D" w:rsidRPr="002749B8" w:rsidRDefault="0055413D" w:rsidP="002749B8">
      <w:pPr>
        <w:pStyle w:val="ListParagraph"/>
        <w:numPr>
          <w:ilvl w:val="0"/>
          <w:numId w:val="5"/>
        </w:numPr>
        <w:spacing w:line="480" w:lineRule="auto"/>
        <w:rPr>
          <w:rFonts w:ascii="Times New Roman" w:hAnsi="Times New Roman" w:cs="Times New Roman"/>
          <w:sz w:val="24"/>
          <w:szCs w:val="24"/>
        </w:rPr>
      </w:pPr>
      <w:r w:rsidRPr="002749B8">
        <w:rPr>
          <w:rFonts w:ascii="Times New Roman" w:hAnsi="Times New Roman" w:cs="Times New Roman"/>
          <w:sz w:val="24"/>
          <w:szCs w:val="24"/>
        </w:rPr>
        <w:t>Action objective – attract customers to the consumption of healthier alternative foods ("SEC Filings (10-K) | McDonald's", 2017)</w:t>
      </w:r>
    </w:p>
    <w:p w:rsidR="0055413D" w:rsidRPr="002749B8" w:rsidRDefault="0055413D" w:rsidP="002749B8">
      <w:pPr>
        <w:spacing w:line="480" w:lineRule="auto"/>
        <w:jc w:val="center"/>
        <w:rPr>
          <w:rFonts w:ascii="Times New Roman" w:hAnsi="Times New Roman" w:cs="Times New Roman"/>
          <w:b/>
          <w:sz w:val="24"/>
          <w:szCs w:val="24"/>
        </w:rPr>
      </w:pPr>
      <w:r w:rsidRPr="002749B8">
        <w:rPr>
          <w:rFonts w:ascii="Times New Roman" w:hAnsi="Times New Roman" w:cs="Times New Roman"/>
          <w:b/>
          <w:sz w:val="24"/>
          <w:szCs w:val="24"/>
        </w:rPr>
        <w:t>Strategy Formulation</w:t>
      </w:r>
    </w:p>
    <w:p w:rsidR="0055413D" w:rsidRPr="0055413D" w:rsidRDefault="0055413D" w:rsidP="002749B8">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The process of strategy formulation plays a vital role in a business. The strategies applied by an organization determine its competitiveness in the market. A strategy can either impact positively on the company or work against it. McDonald is considered the leader in the food and </w:t>
      </w:r>
      <w:r w:rsidRPr="0055413D">
        <w:rPr>
          <w:rFonts w:ascii="Times New Roman" w:hAnsi="Times New Roman" w:cs="Times New Roman"/>
          <w:sz w:val="24"/>
          <w:szCs w:val="24"/>
        </w:rPr>
        <w:lastRenderedPageBreak/>
        <w:t xml:space="preserve">beverage retail business due to its effectiveness in strategy formulation. The company’s strength in strategy formulation is based on its alignment with all the franchisees' supplies and alliances (Ahmed, 2016). For instance, the company leverages the entire supply chain system while addressing the specific needs in various regions that the firm carries out its operations. </w:t>
      </w:r>
    </w:p>
    <w:p w:rsidR="0055413D" w:rsidRPr="0055413D" w:rsidRDefault="0055413D" w:rsidP="002749B8">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The company’s strategy formulation is customer-centric focusing more on the customers’ needs and expectations (Dixit, 2017). The customer-centric strategy formulation has played a vital role in the company’s success. One of the major concerns when formulating strategy in the company is quality of services and products provided by the company in various parts of the world (Ford, </w:t>
      </w:r>
      <w:proofErr w:type="spellStart"/>
      <w:r w:rsidRPr="0055413D">
        <w:rPr>
          <w:rFonts w:ascii="Times New Roman" w:hAnsi="Times New Roman" w:cs="Times New Roman"/>
          <w:sz w:val="24"/>
          <w:szCs w:val="24"/>
        </w:rPr>
        <w:t>Sturman</w:t>
      </w:r>
      <w:proofErr w:type="spellEnd"/>
      <w:r w:rsidRPr="0055413D">
        <w:rPr>
          <w:rFonts w:ascii="Times New Roman" w:hAnsi="Times New Roman" w:cs="Times New Roman"/>
          <w:sz w:val="24"/>
          <w:szCs w:val="24"/>
        </w:rPr>
        <w:t xml:space="preserve"> and Heaton, 2012). Customers are assured of obtaining quality products and services from each McDonald outlets. </w:t>
      </w:r>
    </w:p>
    <w:p w:rsidR="002749B8" w:rsidRPr="002749B8" w:rsidRDefault="002749B8" w:rsidP="002749B8">
      <w:pPr>
        <w:spacing w:line="480" w:lineRule="auto"/>
        <w:jc w:val="center"/>
        <w:rPr>
          <w:rFonts w:ascii="Times New Roman" w:hAnsi="Times New Roman" w:cs="Times New Roman"/>
          <w:b/>
          <w:sz w:val="24"/>
          <w:szCs w:val="24"/>
        </w:rPr>
      </w:pPr>
      <w:r w:rsidRPr="002749B8">
        <w:rPr>
          <w:rFonts w:ascii="Times New Roman" w:hAnsi="Times New Roman" w:cs="Times New Roman"/>
          <w:b/>
          <w:sz w:val="24"/>
          <w:szCs w:val="24"/>
        </w:rPr>
        <w:t>New Markets</w:t>
      </w:r>
    </w:p>
    <w:p w:rsidR="0055413D" w:rsidRPr="0055413D" w:rsidRDefault="0055413D" w:rsidP="002749B8">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McDonald had about 37,000 stores established in various countries globally by the end of the year 2017. However, the business expansion plan is still ongoing with a current goal of opening about one thousand new stores worldwide. McDonald's is one of the stores most sought by travelers (</w:t>
      </w:r>
      <w:proofErr w:type="spellStart"/>
      <w:r w:rsidRPr="0055413D">
        <w:rPr>
          <w:rFonts w:ascii="Times New Roman" w:hAnsi="Times New Roman" w:cs="Times New Roman"/>
          <w:sz w:val="24"/>
          <w:szCs w:val="24"/>
        </w:rPr>
        <w:t>Mujtaba</w:t>
      </w:r>
      <w:proofErr w:type="spellEnd"/>
      <w:r w:rsidRPr="0055413D">
        <w:rPr>
          <w:rFonts w:ascii="Times New Roman" w:hAnsi="Times New Roman" w:cs="Times New Roman"/>
          <w:sz w:val="24"/>
          <w:szCs w:val="24"/>
        </w:rPr>
        <w:t xml:space="preserve"> &amp; Patel, 2011). Travelers are assured to obtain a similar menu from the areas they visit globally. A business expansion strategy is aimed at enhancing a company’s market share as well as its profitability. McDonald's, therefore, seeks to expand further, to bring services closer to a broader customer base. </w:t>
      </w:r>
    </w:p>
    <w:p w:rsidR="0055413D" w:rsidRPr="002749B8" w:rsidRDefault="002749B8" w:rsidP="002749B8">
      <w:pPr>
        <w:spacing w:line="480" w:lineRule="auto"/>
        <w:jc w:val="center"/>
        <w:rPr>
          <w:rFonts w:ascii="Times New Roman" w:hAnsi="Times New Roman" w:cs="Times New Roman"/>
          <w:b/>
          <w:sz w:val="24"/>
          <w:szCs w:val="24"/>
        </w:rPr>
      </w:pPr>
      <w:proofErr w:type="spellStart"/>
      <w:r w:rsidRPr="002749B8">
        <w:rPr>
          <w:rFonts w:ascii="Times New Roman" w:hAnsi="Times New Roman" w:cs="Times New Roman"/>
          <w:b/>
          <w:sz w:val="24"/>
          <w:szCs w:val="24"/>
        </w:rPr>
        <w:t>Mcdonald's</w:t>
      </w:r>
      <w:proofErr w:type="spellEnd"/>
      <w:r w:rsidRPr="002749B8">
        <w:rPr>
          <w:rFonts w:ascii="Times New Roman" w:hAnsi="Times New Roman" w:cs="Times New Roman"/>
          <w:b/>
          <w:sz w:val="24"/>
          <w:szCs w:val="24"/>
        </w:rPr>
        <w:t xml:space="preserve"> Unique Value </w:t>
      </w:r>
      <w:r>
        <w:rPr>
          <w:rFonts w:ascii="Times New Roman" w:hAnsi="Times New Roman" w:cs="Times New Roman"/>
          <w:b/>
          <w:sz w:val="24"/>
          <w:szCs w:val="24"/>
        </w:rPr>
        <w:t xml:space="preserve">to customers </w:t>
      </w:r>
      <w:r w:rsidRPr="002749B8">
        <w:rPr>
          <w:rFonts w:ascii="Times New Roman" w:hAnsi="Times New Roman" w:cs="Times New Roman"/>
          <w:b/>
          <w:sz w:val="24"/>
          <w:szCs w:val="24"/>
        </w:rPr>
        <w:t>in the New Markets</w:t>
      </w:r>
    </w:p>
    <w:p w:rsidR="0055413D" w:rsidRPr="0055413D" w:rsidRDefault="0055413D" w:rsidP="002749B8">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The service industry has become competitive over the recent past with many players joining the sector (Dixit, 2017). Further, the increased health awareness among the consumers has significantly changed the operations of the firms in the industry. McDonald has removed </w:t>
      </w:r>
      <w:r w:rsidRPr="0055413D">
        <w:rPr>
          <w:rFonts w:ascii="Times New Roman" w:hAnsi="Times New Roman" w:cs="Times New Roman"/>
          <w:sz w:val="24"/>
          <w:szCs w:val="24"/>
        </w:rPr>
        <w:lastRenderedPageBreak/>
        <w:t xml:space="preserve">some products that have been considered to cause health issues to consume from its product portfolio (Ahmed, 2016). The company intends to meet the growing desire of people on healthy eating habits and lifestyle by providing them with products that do not have health implications. </w:t>
      </w:r>
    </w:p>
    <w:p w:rsidR="0055413D" w:rsidRPr="00A914A7" w:rsidRDefault="00A914A7" w:rsidP="00A914A7">
      <w:pPr>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t>Resources and Capabilities Requirement</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Before the implementation of an expansion strategy, it is essential to determine the capacity of the company. McDonald’s expansion strategy is backed by some capabilities including financial strength, strong brand name, and human resources. For instance, the company recorded a net income of about $5.2 trillion in the year 2017, 11% increase from the year ended 2016 ("SEC Filings (10-K) | McDonald's", 2017). The company’s strong brand name also gives the company an upper hand in opening new stores in various markets. The brand name is globally recognized, and thus, the company’s products and serves are readily acceptable in every part of the globe. </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Employees play a crucial role in the quality of services offered by an organization (Ford, </w:t>
      </w:r>
      <w:proofErr w:type="spellStart"/>
      <w:r w:rsidRPr="0055413D">
        <w:rPr>
          <w:rFonts w:ascii="Times New Roman" w:hAnsi="Times New Roman" w:cs="Times New Roman"/>
          <w:sz w:val="24"/>
          <w:szCs w:val="24"/>
        </w:rPr>
        <w:t>Sturman</w:t>
      </w:r>
      <w:proofErr w:type="spellEnd"/>
      <w:r w:rsidRPr="0055413D">
        <w:rPr>
          <w:rFonts w:ascii="Times New Roman" w:hAnsi="Times New Roman" w:cs="Times New Roman"/>
          <w:sz w:val="24"/>
          <w:szCs w:val="24"/>
        </w:rPr>
        <w:t xml:space="preserve"> and Heaton, 2012). McDonald </w:t>
      </w:r>
      <w:proofErr w:type="gramStart"/>
      <w:r w:rsidRPr="0055413D">
        <w:rPr>
          <w:rFonts w:ascii="Times New Roman" w:hAnsi="Times New Roman" w:cs="Times New Roman"/>
          <w:sz w:val="24"/>
          <w:szCs w:val="24"/>
        </w:rPr>
        <w:t>own</w:t>
      </w:r>
      <w:proofErr w:type="gramEnd"/>
      <w:r w:rsidRPr="0055413D">
        <w:rPr>
          <w:rFonts w:ascii="Times New Roman" w:hAnsi="Times New Roman" w:cs="Times New Roman"/>
          <w:sz w:val="24"/>
          <w:szCs w:val="24"/>
        </w:rPr>
        <w:t xml:space="preserve"> an institution that provides the employees and other potential employees in the service with the relevant training. The students usually end up joining the company’s workforce in the provision of quality services in the service industry. </w:t>
      </w:r>
    </w:p>
    <w:p w:rsidR="0055413D" w:rsidRPr="00A914A7" w:rsidRDefault="00A914A7" w:rsidP="00A914A7">
      <w:pPr>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t>Sustain Competitive Advantage and Capturing Value in the New Markets</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Maintaining competitive advantage key to ensuring the survival of a business in the industry it operates. The service industry competitiveness requires firms to implement strategies for their survival. McDonald seeks to maximize value for the products and services to customers for their </w:t>
      </w:r>
      <w:proofErr w:type="gramStart"/>
      <w:r w:rsidRPr="0055413D">
        <w:rPr>
          <w:rFonts w:ascii="Times New Roman" w:hAnsi="Times New Roman" w:cs="Times New Roman"/>
          <w:sz w:val="24"/>
          <w:szCs w:val="24"/>
        </w:rPr>
        <w:t>value(</w:t>
      </w:r>
      <w:proofErr w:type="gramEnd"/>
      <w:r w:rsidRPr="0055413D">
        <w:rPr>
          <w:rFonts w:ascii="Times New Roman" w:hAnsi="Times New Roman" w:cs="Times New Roman"/>
          <w:sz w:val="24"/>
          <w:szCs w:val="24"/>
        </w:rPr>
        <w:t xml:space="preserve">Dixit, 2017). The company assesses the quality of services and food by the number of complaints by customers. </w:t>
      </w:r>
      <w:proofErr w:type="gramStart"/>
      <w:r w:rsidRPr="0055413D">
        <w:rPr>
          <w:rFonts w:ascii="Times New Roman" w:hAnsi="Times New Roman" w:cs="Times New Roman"/>
          <w:sz w:val="24"/>
          <w:szCs w:val="24"/>
        </w:rPr>
        <w:t>in</w:t>
      </w:r>
      <w:proofErr w:type="gramEnd"/>
      <w:r w:rsidRPr="0055413D">
        <w:rPr>
          <w:rFonts w:ascii="Times New Roman" w:hAnsi="Times New Roman" w:cs="Times New Roman"/>
          <w:sz w:val="24"/>
          <w:szCs w:val="24"/>
        </w:rPr>
        <w:t xml:space="preserve"> fact, the company is rated the best with the least number </w:t>
      </w:r>
      <w:r w:rsidRPr="0055413D">
        <w:rPr>
          <w:rFonts w:ascii="Times New Roman" w:hAnsi="Times New Roman" w:cs="Times New Roman"/>
          <w:sz w:val="24"/>
          <w:szCs w:val="24"/>
        </w:rPr>
        <w:lastRenderedPageBreak/>
        <w:t xml:space="preserve">of complaints by the customers globally (Ahmed, 2016). Therefore, the company has higher chances of success in the new establishments by observing the quality of product and service offered in the markets. The company should also focus on adding more value to the products by use of green packaging.  </w:t>
      </w:r>
    </w:p>
    <w:p w:rsidR="0055413D" w:rsidRPr="00A914A7" w:rsidRDefault="0055413D" w:rsidP="00A914A7">
      <w:pPr>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t xml:space="preserve">Differentiation </w:t>
      </w:r>
      <w:r w:rsidR="00A914A7" w:rsidRPr="00A914A7">
        <w:rPr>
          <w:rFonts w:ascii="Times New Roman" w:hAnsi="Times New Roman" w:cs="Times New Roman"/>
          <w:b/>
          <w:sz w:val="24"/>
          <w:szCs w:val="24"/>
        </w:rPr>
        <w:t>and Competitive Advantage</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Cost leadership strategy and differentiation are important factors to the success of a company. McDonald's differentiates its services from the competitors on taste, quality, hygiene, and value ("SEC Filings (10-K) | McDonald's", 2017). These factors create a positive perception of the services offered by the company and attract a considerable component of customers </w:t>
      </w:r>
      <w:r w:rsidR="00A914A7">
        <w:rPr>
          <w:rFonts w:ascii="Times New Roman" w:hAnsi="Times New Roman" w:cs="Times New Roman"/>
          <w:sz w:val="24"/>
          <w:szCs w:val="24"/>
        </w:rPr>
        <w:t xml:space="preserve">in the fast food industry. The </w:t>
      </w:r>
      <w:r w:rsidRPr="0055413D">
        <w:rPr>
          <w:rFonts w:ascii="Times New Roman" w:hAnsi="Times New Roman" w:cs="Times New Roman"/>
          <w:sz w:val="24"/>
          <w:szCs w:val="24"/>
        </w:rPr>
        <w:t>(Dixit, 2017</w:t>
      </w:r>
      <w:proofErr w:type="gramStart"/>
      <w:r w:rsidRPr="0055413D">
        <w:rPr>
          <w:rFonts w:ascii="Times New Roman" w:hAnsi="Times New Roman" w:cs="Times New Roman"/>
          <w:sz w:val="24"/>
          <w:szCs w:val="24"/>
        </w:rPr>
        <w:t>)factors</w:t>
      </w:r>
      <w:proofErr w:type="gramEnd"/>
      <w:r w:rsidRPr="0055413D">
        <w:rPr>
          <w:rFonts w:ascii="Times New Roman" w:hAnsi="Times New Roman" w:cs="Times New Roman"/>
          <w:sz w:val="24"/>
          <w:szCs w:val="24"/>
        </w:rPr>
        <w:t xml:space="preserve"> also determine the pricing strategy by the company since the customers value what they derive from the products. Meeting customers’ expectations offers them value for their money, and they are satisfied with the price attached to a product given the value they obtain. </w:t>
      </w:r>
    </w:p>
    <w:p w:rsidR="0055413D" w:rsidRPr="00A914A7" w:rsidRDefault="0055413D" w:rsidP="00A914A7">
      <w:pPr>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t>Vertical Integration</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McDonald Company does not usually engage in vertical integration especially in the U.S market ("McDonald's Corporation: Company Report", 2018). However, in some countries, it is obliged to form vertical integration with suppliers when it is unable to access raw materials in the regions it cannot easily access raw materials. For instance, McDonald's applies standardized processes in the countries it operates (Dixit, 2017). However, the company’s is forced to adopt a different mode of operation in some countries to meet the social and legal regulations. For example, McDonald's applies a different approach to meat supplies in Russia due to the rules that do not align with the standard process. </w:t>
      </w:r>
    </w:p>
    <w:p w:rsidR="0055413D" w:rsidRPr="00A914A7" w:rsidRDefault="0055413D" w:rsidP="00A914A7">
      <w:pPr>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lastRenderedPageBreak/>
        <w:t>Strategic Alliances</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 xml:space="preserve">Alliances are instrumental in creating synergy in various ways in an organization. Some of the synergies created by alliances and include financial synergy, strategic locations fit, and knowledge acquisition among others. One of the critical strategic </w:t>
      </w:r>
      <w:proofErr w:type="gramStart"/>
      <w:r w:rsidRPr="0055413D">
        <w:rPr>
          <w:rFonts w:ascii="Times New Roman" w:hAnsi="Times New Roman" w:cs="Times New Roman"/>
          <w:sz w:val="24"/>
          <w:szCs w:val="24"/>
        </w:rPr>
        <w:t>alliance</w:t>
      </w:r>
      <w:proofErr w:type="gramEnd"/>
      <w:r w:rsidRPr="0055413D">
        <w:rPr>
          <w:rFonts w:ascii="Times New Roman" w:hAnsi="Times New Roman" w:cs="Times New Roman"/>
          <w:sz w:val="24"/>
          <w:szCs w:val="24"/>
        </w:rPr>
        <w:t xml:space="preserve"> that McDonald's have done is partnership with Coca-Cola Company (Ahmed, 2016). The alliance between the company and Coca-Cola has contributed significantly to the current success of both companies 6the fast food and beverage industries ("Case 3: Coca-Cola and McDonald’s - Strategic Partnering", 2018). The alliance facilitated an efficient supply system and enabled easy international expansion to the company. </w:t>
      </w:r>
    </w:p>
    <w:p w:rsidR="0055413D" w:rsidRPr="00A914A7" w:rsidRDefault="0055413D" w:rsidP="00A914A7">
      <w:pPr>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t xml:space="preserve">Organizational </w:t>
      </w:r>
      <w:r w:rsidR="00A914A7" w:rsidRPr="00A914A7">
        <w:rPr>
          <w:rFonts w:ascii="Times New Roman" w:hAnsi="Times New Roman" w:cs="Times New Roman"/>
          <w:b/>
          <w:sz w:val="24"/>
          <w:szCs w:val="24"/>
        </w:rPr>
        <w:t>Structure</w:t>
      </w:r>
    </w:p>
    <w:p w:rsidR="0055413D" w:rsidRPr="0055413D" w:rsidRDefault="0055413D" w:rsidP="00A914A7">
      <w:pPr>
        <w:spacing w:line="480" w:lineRule="auto"/>
        <w:ind w:firstLine="720"/>
        <w:rPr>
          <w:rFonts w:ascii="Times New Roman" w:hAnsi="Times New Roman" w:cs="Times New Roman"/>
          <w:sz w:val="24"/>
          <w:szCs w:val="24"/>
        </w:rPr>
      </w:pPr>
      <w:r w:rsidRPr="0055413D">
        <w:rPr>
          <w:rFonts w:ascii="Times New Roman" w:hAnsi="Times New Roman" w:cs="Times New Roman"/>
          <w:sz w:val="24"/>
          <w:szCs w:val="24"/>
        </w:rPr>
        <w:t>The structure adopted by a company plays a significant role in its performance. The organizational structure provides or deprives free interaction of the employees and the management and thus, impact on the performance of the business. McDonald applies a hierarchical organizational structure from the headquarters to the rest of the countries, and branches (Thompson, 2017). However, at the stores level, the organization assumes flat management where employees and the management interact freely. This promotes the quality of a decision made and results to employee motivation</w:t>
      </w:r>
    </w:p>
    <w:p w:rsidR="005156AB" w:rsidRPr="005156AB" w:rsidRDefault="00441F2B" w:rsidP="005156AB">
      <w:r>
        <w:t xml:space="preserve">. </w:t>
      </w:r>
    </w:p>
    <w:p w:rsidR="005156AB" w:rsidRPr="005156AB" w:rsidRDefault="005156AB" w:rsidP="005156AB"/>
    <w:p w:rsidR="00D45F58" w:rsidRPr="00A914A7" w:rsidRDefault="00A914A7" w:rsidP="00A914A7">
      <w:pPr>
        <w:tabs>
          <w:tab w:val="left" w:pos="1020"/>
        </w:tabs>
        <w:spacing w:line="480" w:lineRule="auto"/>
        <w:jc w:val="center"/>
        <w:rPr>
          <w:rFonts w:ascii="Times New Roman" w:hAnsi="Times New Roman" w:cs="Times New Roman"/>
          <w:color w:val="666666"/>
          <w:sz w:val="24"/>
          <w:szCs w:val="24"/>
          <w:shd w:val="clear" w:color="auto" w:fill="FFFFFF"/>
        </w:rPr>
      </w:pPr>
      <w:r w:rsidRPr="00A914A7">
        <w:rPr>
          <w:rFonts w:ascii="Times New Roman" w:hAnsi="Times New Roman" w:cs="Times New Roman"/>
          <w:b/>
          <w:sz w:val="24"/>
          <w:szCs w:val="24"/>
        </w:rPr>
        <w:lastRenderedPageBreak/>
        <w:t xml:space="preserve">Figure 1: </w:t>
      </w:r>
      <w:r w:rsidR="002D66BF" w:rsidRPr="00A914A7">
        <w:rPr>
          <w:rFonts w:ascii="Times New Roman" w:hAnsi="Times New Roman" w:cs="Times New Roman"/>
          <w:b/>
          <w:sz w:val="24"/>
          <w:szCs w:val="24"/>
        </w:rPr>
        <w:t>Organizational Cha</w:t>
      </w:r>
      <w:r w:rsidR="00E21246" w:rsidRPr="00A914A7">
        <w:rPr>
          <w:rFonts w:ascii="Times New Roman" w:hAnsi="Times New Roman" w:cs="Times New Roman"/>
          <w:b/>
          <w:sz w:val="24"/>
          <w:szCs w:val="24"/>
        </w:rPr>
        <w:t xml:space="preserve">rt of </w:t>
      </w:r>
      <w:r w:rsidR="005156AB" w:rsidRPr="00A914A7">
        <w:rPr>
          <w:rFonts w:ascii="Times New Roman" w:hAnsi="Times New Roman" w:cs="Times New Roman"/>
          <w:b/>
          <w:sz w:val="24"/>
          <w:szCs w:val="24"/>
        </w:rPr>
        <w:t>McDonald</w:t>
      </w:r>
      <w:r w:rsidR="005156AB" w:rsidRPr="00A914A7">
        <w:rPr>
          <w:rFonts w:ascii="Times New Roman" w:hAnsi="Times New Roman" w:cs="Times New Roman"/>
          <w:sz w:val="24"/>
          <w:szCs w:val="24"/>
        </w:rPr>
        <w:t xml:space="preserve"> </w:t>
      </w:r>
      <w:r w:rsidR="002D66BF" w:rsidRPr="00A914A7">
        <w:rPr>
          <w:rFonts w:ascii="Times New Roman" w:hAnsi="Times New Roman" w:cs="Times New Roman"/>
          <w:sz w:val="24"/>
          <w:szCs w:val="24"/>
        </w:rPr>
        <w:br/>
      </w:r>
      <w:r w:rsidRPr="00A914A7">
        <w:rPr>
          <w:rFonts w:ascii="Times New Roman" w:hAnsi="Times New Roman" w:cs="Times New Roman"/>
          <w:sz w:val="24"/>
          <w:szCs w:val="24"/>
        </w:rPr>
        <w:object w:dxaOrig="9415" w:dyaOrig="13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75pt" o:ole="">
            <v:imagedata r:id="rId7" o:title=""/>
          </v:shape>
          <o:OLEObject Type="Embed" ProgID="Visio.Drawing.11" ShapeID="_x0000_i1025" DrawAspect="Content" ObjectID="_1582786328" r:id="rId8"/>
        </w:object>
      </w:r>
    </w:p>
    <w:p w:rsidR="00D45F58" w:rsidRPr="00A914A7" w:rsidRDefault="00D45F58" w:rsidP="00A914A7">
      <w:pPr>
        <w:spacing w:line="480" w:lineRule="auto"/>
        <w:rPr>
          <w:rFonts w:ascii="Times New Roman" w:hAnsi="Times New Roman" w:cs="Times New Roman"/>
          <w:sz w:val="24"/>
          <w:szCs w:val="24"/>
        </w:rPr>
      </w:pPr>
    </w:p>
    <w:p w:rsidR="00A914A7" w:rsidRDefault="00A914A7" w:rsidP="00A914A7">
      <w:pPr>
        <w:tabs>
          <w:tab w:val="left" w:pos="1020"/>
        </w:tabs>
        <w:spacing w:line="480" w:lineRule="auto"/>
        <w:rPr>
          <w:rFonts w:ascii="Times New Roman" w:hAnsi="Times New Roman" w:cs="Times New Roman"/>
          <w:sz w:val="24"/>
          <w:szCs w:val="24"/>
        </w:rPr>
      </w:pPr>
    </w:p>
    <w:p w:rsidR="000F7229" w:rsidRPr="00A914A7" w:rsidRDefault="00D45F58" w:rsidP="00A914A7">
      <w:pPr>
        <w:tabs>
          <w:tab w:val="left" w:pos="1020"/>
        </w:tabs>
        <w:spacing w:line="480" w:lineRule="auto"/>
        <w:jc w:val="center"/>
        <w:rPr>
          <w:rFonts w:ascii="Times New Roman" w:hAnsi="Times New Roman" w:cs="Times New Roman"/>
          <w:b/>
          <w:sz w:val="24"/>
          <w:szCs w:val="24"/>
        </w:rPr>
      </w:pPr>
      <w:r w:rsidRPr="00A914A7">
        <w:rPr>
          <w:rFonts w:ascii="Times New Roman" w:hAnsi="Times New Roman" w:cs="Times New Roman"/>
          <w:b/>
          <w:sz w:val="24"/>
          <w:szCs w:val="24"/>
        </w:rPr>
        <w:lastRenderedPageBreak/>
        <w:t>References</w:t>
      </w:r>
    </w:p>
    <w:p w:rsidR="006E6393" w:rsidRPr="00A914A7" w:rsidRDefault="006E6393" w:rsidP="00A914A7">
      <w:pPr>
        <w:spacing w:line="480" w:lineRule="auto"/>
        <w:rPr>
          <w:rFonts w:ascii="Times New Roman" w:hAnsi="Times New Roman" w:cs="Times New Roman"/>
          <w:sz w:val="24"/>
          <w:szCs w:val="24"/>
        </w:rPr>
      </w:pPr>
      <w:r w:rsidRPr="00A914A7">
        <w:rPr>
          <w:rFonts w:ascii="Times New Roman" w:hAnsi="Times New Roman" w:cs="Times New Roman"/>
          <w:sz w:val="24"/>
          <w:szCs w:val="24"/>
        </w:rPr>
        <w:t>Ahmed, R. (2016). </w:t>
      </w:r>
      <w:r w:rsidRPr="00A914A7">
        <w:rPr>
          <w:rFonts w:ascii="Times New Roman" w:hAnsi="Times New Roman" w:cs="Times New Roman"/>
          <w:i/>
          <w:sz w:val="24"/>
          <w:szCs w:val="24"/>
        </w:rPr>
        <w:t>Strategic Marketing Plan for McDonald’s 2016. </w:t>
      </w:r>
      <w:proofErr w:type="gramStart"/>
      <w:r w:rsidRPr="00A914A7">
        <w:rPr>
          <w:rFonts w:ascii="Times New Roman" w:hAnsi="Times New Roman" w:cs="Times New Roman"/>
          <w:i/>
          <w:sz w:val="24"/>
          <w:szCs w:val="24"/>
        </w:rPr>
        <w:t>researchgate.net</w:t>
      </w:r>
      <w:proofErr w:type="gramEnd"/>
      <w:r w:rsidRPr="00A914A7">
        <w:rPr>
          <w:rFonts w:ascii="Times New Roman" w:hAnsi="Times New Roman" w:cs="Times New Roman"/>
          <w:i/>
          <w:sz w:val="24"/>
          <w:szCs w:val="24"/>
        </w:rPr>
        <w:t>.</w:t>
      </w:r>
      <w:r w:rsidR="00AA491C">
        <w:rPr>
          <w:rFonts w:ascii="Times New Roman" w:hAnsi="Times New Roman" w:cs="Times New Roman"/>
          <w:sz w:val="24"/>
          <w:szCs w:val="24"/>
        </w:rPr>
        <w:t xml:space="preserve"> Retrieved</w:t>
      </w:r>
      <w:r w:rsidR="00AA491C">
        <w:rPr>
          <w:rFonts w:ascii="Times New Roman" w:hAnsi="Times New Roman" w:cs="Times New Roman"/>
          <w:sz w:val="24"/>
          <w:szCs w:val="24"/>
        </w:rPr>
        <w:tab/>
      </w:r>
      <w:r w:rsidRPr="00A914A7">
        <w:rPr>
          <w:rFonts w:ascii="Times New Roman" w:hAnsi="Times New Roman" w:cs="Times New Roman"/>
          <w:sz w:val="24"/>
          <w:szCs w:val="24"/>
        </w:rPr>
        <w:t>17 March 2018, from</w:t>
      </w:r>
      <w:r w:rsidR="00AA491C">
        <w:rPr>
          <w:rFonts w:ascii="Times New Roman" w:hAnsi="Times New Roman" w:cs="Times New Roman"/>
          <w:sz w:val="24"/>
          <w:szCs w:val="24"/>
        </w:rPr>
        <w:tab/>
      </w:r>
      <w:hyperlink r:id="rId9" w:history="1">
        <w:r w:rsidR="00AA491C" w:rsidRPr="009803F2">
          <w:rPr>
            <w:rStyle w:val="Hyperlink"/>
            <w:rFonts w:ascii="Times New Roman" w:hAnsi="Times New Roman" w:cs="Times New Roman"/>
            <w:sz w:val="24"/>
            <w:szCs w:val="24"/>
          </w:rPr>
          <w:t>https://www.researchgate.net/publication/301553341_Strategic_Marketing_Plan_for_M</w:t>
        </w:r>
        <w:r w:rsidR="00AA491C" w:rsidRPr="009803F2">
          <w:rPr>
            <w:rStyle w:val="Hyperlink"/>
            <w:rFonts w:ascii="Times New Roman" w:hAnsi="Times New Roman" w:cs="Times New Roman"/>
            <w:sz w:val="24"/>
            <w:szCs w:val="24"/>
          </w:rPr>
          <w:tab/>
          <w:t>Donald%27s_2016</w:t>
        </w:r>
      </w:hyperlink>
    </w:p>
    <w:p w:rsidR="003947AD" w:rsidRPr="00A914A7" w:rsidRDefault="003947AD" w:rsidP="00A914A7">
      <w:pPr>
        <w:spacing w:line="480" w:lineRule="auto"/>
        <w:rPr>
          <w:rFonts w:ascii="Times New Roman" w:hAnsi="Times New Roman" w:cs="Times New Roman"/>
          <w:sz w:val="24"/>
          <w:szCs w:val="24"/>
        </w:rPr>
      </w:pPr>
      <w:r w:rsidRPr="00AA491C">
        <w:rPr>
          <w:rFonts w:ascii="Times New Roman" w:hAnsi="Times New Roman" w:cs="Times New Roman"/>
          <w:i/>
          <w:sz w:val="24"/>
          <w:szCs w:val="24"/>
        </w:rPr>
        <w:t>Case 3: Coca-Cola and McDonald’s - Strategic Partnering</w:t>
      </w:r>
      <w:r w:rsidRPr="00A914A7">
        <w:rPr>
          <w:rFonts w:ascii="Times New Roman" w:hAnsi="Times New Roman" w:cs="Times New Roman"/>
          <w:sz w:val="24"/>
          <w:szCs w:val="24"/>
        </w:rPr>
        <w:t xml:space="preserve">. </w:t>
      </w:r>
      <w:proofErr w:type="gramStart"/>
      <w:r w:rsidRPr="00A914A7">
        <w:rPr>
          <w:rFonts w:ascii="Times New Roman" w:hAnsi="Times New Roman" w:cs="Times New Roman"/>
          <w:sz w:val="24"/>
          <w:szCs w:val="24"/>
        </w:rPr>
        <w:t>(2018). </w:t>
      </w:r>
      <w:r w:rsidRPr="00AA491C">
        <w:rPr>
          <w:rFonts w:ascii="Times New Roman" w:hAnsi="Times New Roman" w:cs="Times New Roman"/>
          <w:i/>
          <w:sz w:val="24"/>
          <w:szCs w:val="24"/>
        </w:rPr>
        <w:t>Strategic Partnering.</w:t>
      </w:r>
      <w:proofErr w:type="gramEnd"/>
      <w:r w:rsidR="00AA491C">
        <w:rPr>
          <w:rFonts w:ascii="Times New Roman" w:hAnsi="Times New Roman" w:cs="Times New Roman"/>
          <w:sz w:val="24"/>
          <w:szCs w:val="24"/>
        </w:rPr>
        <w:tab/>
      </w:r>
      <w:r w:rsidRPr="00A914A7">
        <w:rPr>
          <w:rFonts w:ascii="Times New Roman" w:hAnsi="Times New Roman" w:cs="Times New Roman"/>
          <w:sz w:val="24"/>
          <w:szCs w:val="24"/>
        </w:rPr>
        <w:t xml:space="preserve">Retrieved 17 March 2018, from </w:t>
      </w:r>
      <w:hyperlink r:id="rId10" w:history="1">
        <w:r w:rsidR="00AA491C" w:rsidRPr="009803F2">
          <w:rPr>
            <w:rStyle w:val="Hyperlink"/>
            <w:rFonts w:ascii="Times New Roman" w:hAnsi="Times New Roman" w:cs="Times New Roman"/>
            <w:sz w:val="24"/>
            <w:szCs w:val="24"/>
          </w:rPr>
          <w:t>http://strategic-partnering.net/case-3-coca-cola</w:t>
        </w:r>
        <w:r w:rsidR="00AA491C" w:rsidRPr="009803F2">
          <w:rPr>
            <w:rStyle w:val="Hyperlink"/>
            <w:rFonts w:ascii="Times New Roman" w:hAnsi="Times New Roman" w:cs="Times New Roman"/>
            <w:sz w:val="24"/>
            <w:szCs w:val="24"/>
          </w:rPr>
          <w:tab/>
          <w:t>mcdonalds/</w:t>
        </w:r>
      </w:hyperlink>
    </w:p>
    <w:p w:rsidR="00C540C1" w:rsidRPr="00A914A7" w:rsidRDefault="00C540C1" w:rsidP="00A914A7">
      <w:pPr>
        <w:spacing w:line="480" w:lineRule="auto"/>
        <w:rPr>
          <w:rFonts w:ascii="Times New Roman" w:hAnsi="Times New Roman" w:cs="Times New Roman"/>
          <w:sz w:val="24"/>
          <w:szCs w:val="24"/>
        </w:rPr>
      </w:pPr>
      <w:r w:rsidRPr="00A914A7">
        <w:rPr>
          <w:rFonts w:ascii="Times New Roman" w:hAnsi="Times New Roman" w:cs="Times New Roman"/>
          <w:sz w:val="24"/>
          <w:szCs w:val="24"/>
        </w:rPr>
        <w:t>Dixit, D. (2017). </w:t>
      </w:r>
      <w:proofErr w:type="gramStart"/>
      <w:r w:rsidRPr="00AA491C">
        <w:rPr>
          <w:rFonts w:ascii="Times New Roman" w:hAnsi="Times New Roman" w:cs="Times New Roman"/>
          <w:i/>
          <w:sz w:val="24"/>
          <w:szCs w:val="24"/>
        </w:rPr>
        <w:t xml:space="preserve">Global marketing strategies of </w:t>
      </w:r>
      <w:proofErr w:type="spellStart"/>
      <w:r w:rsidRPr="00AA491C">
        <w:rPr>
          <w:rFonts w:ascii="Times New Roman" w:hAnsi="Times New Roman" w:cs="Times New Roman"/>
          <w:i/>
          <w:sz w:val="24"/>
          <w:szCs w:val="24"/>
        </w:rPr>
        <w:t>Mcdonald’s</w:t>
      </w:r>
      <w:proofErr w:type="spellEnd"/>
      <w:r w:rsidR="00AA491C">
        <w:rPr>
          <w:rFonts w:ascii="Times New Roman" w:hAnsi="Times New Roman" w:cs="Times New Roman"/>
          <w:i/>
          <w:sz w:val="24"/>
          <w:szCs w:val="24"/>
        </w:rPr>
        <w:t xml:space="preserve"> Corporation (with Reference to</w:t>
      </w:r>
      <w:r w:rsidR="00AA491C">
        <w:rPr>
          <w:rFonts w:ascii="Times New Roman" w:hAnsi="Times New Roman" w:cs="Times New Roman"/>
          <w:i/>
          <w:sz w:val="24"/>
          <w:szCs w:val="24"/>
        </w:rPr>
        <w:tab/>
      </w:r>
      <w:r w:rsidRPr="00AA491C">
        <w:rPr>
          <w:rFonts w:ascii="Times New Roman" w:hAnsi="Times New Roman" w:cs="Times New Roman"/>
          <w:i/>
          <w:sz w:val="24"/>
          <w:szCs w:val="24"/>
        </w:rPr>
        <w:t>India and Russia).</w:t>
      </w:r>
      <w:proofErr w:type="gramEnd"/>
      <w:r w:rsidRPr="00AA491C">
        <w:rPr>
          <w:rFonts w:ascii="Times New Roman" w:hAnsi="Times New Roman" w:cs="Times New Roman"/>
          <w:i/>
          <w:sz w:val="24"/>
          <w:szCs w:val="24"/>
        </w:rPr>
        <w:t> Allresearchjournal.com</w:t>
      </w:r>
      <w:r w:rsidRPr="00A914A7">
        <w:rPr>
          <w:rFonts w:ascii="Times New Roman" w:hAnsi="Times New Roman" w:cs="Times New Roman"/>
          <w:sz w:val="24"/>
          <w:szCs w:val="24"/>
        </w:rPr>
        <w:t>. Retrieved 17 March 2018, from</w:t>
      </w:r>
      <w:r w:rsidR="00AA491C">
        <w:rPr>
          <w:rFonts w:ascii="Times New Roman" w:hAnsi="Times New Roman" w:cs="Times New Roman"/>
          <w:sz w:val="24"/>
          <w:szCs w:val="24"/>
        </w:rPr>
        <w:tab/>
      </w:r>
      <w:hyperlink r:id="rId11" w:history="1">
        <w:r w:rsidRPr="00A914A7">
          <w:rPr>
            <w:rStyle w:val="Hyperlink"/>
            <w:rFonts w:ascii="Times New Roman" w:hAnsi="Times New Roman" w:cs="Times New Roman"/>
            <w:sz w:val="24"/>
            <w:szCs w:val="24"/>
          </w:rPr>
          <w:t>http://www.allresearchjournal.com/archives/2017/vol3issue1/PartL/3-1-133-625.pdf</w:t>
        </w:r>
      </w:hyperlink>
    </w:p>
    <w:p w:rsidR="00DF1161" w:rsidRPr="00A914A7" w:rsidRDefault="00DF1161" w:rsidP="00A914A7">
      <w:pPr>
        <w:spacing w:line="480" w:lineRule="auto"/>
        <w:rPr>
          <w:rFonts w:ascii="Times New Roman" w:hAnsi="Times New Roman" w:cs="Times New Roman"/>
          <w:sz w:val="24"/>
          <w:szCs w:val="24"/>
        </w:rPr>
      </w:pPr>
      <w:proofErr w:type="gramStart"/>
      <w:r w:rsidRPr="00A914A7">
        <w:rPr>
          <w:rFonts w:ascii="Times New Roman" w:hAnsi="Times New Roman" w:cs="Times New Roman"/>
          <w:sz w:val="24"/>
          <w:szCs w:val="24"/>
        </w:rPr>
        <w:t xml:space="preserve">Ford, R., </w:t>
      </w:r>
      <w:proofErr w:type="spellStart"/>
      <w:r w:rsidRPr="00A914A7">
        <w:rPr>
          <w:rFonts w:ascii="Times New Roman" w:hAnsi="Times New Roman" w:cs="Times New Roman"/>
          <w:sz w:val="24"/>
          <w:szCs w:val="24"/>
        </w:rPr>
        <w:t>Sturman</w:t>
      </w:r>
      <w:proofErr w:type="spellEnd"/>
      <w:r w:rsidRPr="00A914A7">
        <w:rPr>
          <w:rFonts w:ascii="Times New Roman" w:hAnsi="Times New Roman" w:cs="Times New Roman"/>
          <w:sz w:val="24"/>
          <w:szCs w:val="24"/>
        </w:rPr>
        <w:t>, M. and Heaton, C. (2012).</w:t>
      </w:r>
      <w:proofErr w:type="gramEnd"/>
      <w:r w:rsidRPr="00A914A7">
        <w:rPr>
          <w:rFonts w:ascii="Times New Roman" w:hAnsi="Times New Roman" w:cs="Times New Roman"/>
          <w:sz w:val="24"/>
          <w:szCs w:val="24"/>
        </w:rPr>
        <w:t> </w:t>
      </w:r>
      <w:proofErr w:type="gramStart"/>
      <w:r w:rsidRPr="00AA491C">
        <w:rPr>
          <w:rFonts w:ascii="Times New Roman" w:hAnsi="Times New Roman" w:cs="Times New Roman"/>
          <w:i/>
          <w:sz w:val="24"/>
          <w:szCs w:val="24"/>
        </w:rPr>
        <w:t>Managing quality service in hospitality</w:t>
      </w:r>
      <w:r w:rsidRPr="00A914A7">
        <w:rPr>
          <w:rFonts w:ascii="Times New Roman" w:hAnsi="Times New Roman" w:cs="Times New Roman"/>
          <w:sz w:val="24"/>
          <w:szCs w:val="24"/>
        </w:rPr>
        <w:t>.</w:t>
      </w:r>
      <w:proofErr w:type="gramEnd"/>
      <w:r w:rsidRPr="00A914A7">
        <w:rPr>
          <w:rFonts w:ascii="Times New Roman" w:hAnsi="Times New Roman" w:cs="Times New Roman"/>
          <w:sz w:val="24"/>
          <w:szCs w:val="24"/>
        </w:rPr>
        <w:t xml:space="preserve"> Clifton</w:t>
      </w:r>
      <w:r w:rsidRPr="00A914A7">
        <w:rPr>
          <w:rFonts w:ascii="Times New Roman" w:hAnsi="Times New Roman" w:cs="Times New Roman"/>
          <w:sz w:val="24"/>
          <w:szCs w:val="24"/>
        </w:rPr>
        <w:tab/>
        <w:t xml:space="preserve">Park, N.Y.: Delmar, </w:t>
      </w:r>
      <w:proofErr w:type="spellStart"/>
      <w:r w:rsidRPr="00A914A7">
        <w:rPr>
          <w:rFonts w:ascii="Times New Roman" w:hAnsi="Times New Roman" w:cs="Times New Roman"/>
          <w:sz w:val="24"/>
          <w:szCs w:val="24"/>
        </w:rPr>
        <w:t>Cengage</w:t>
      </w:r>
      <w:proofErr w:type="spellEnd"/>
      <w:r w:rsidRPr="00A914A7">
        <w:rPr>
          <w:rFonts w:ascii="Times New Roman" w:hAnsi="Times New Roman" w:cs="Times New Roman"/>
          <w:sz w:val="24"/>
          <w:szCs w:val="24"/>
        </w:rPr>
        <w:t xml:space="preserve"> Learning.</w:t>
      </w:r>
    </w:p>
    <w:p w:rsidR="00201474" w:rsidRPr="00A914A7" w:rsidRDefault="00201474" w:rsidP="00A914A7">
      <w:pPr>
        <w:spacing w:line="480" w:lineRule="auto"/>
        <w:rPr>
          <w:rFonts w:ascii="Times New Roman" w:hAnsi="Times New Roman" w:cs="Times New Roman"/>
          <w:sz w:val="24"/>
          <w:szCs w:val="24"/>
        </w:rPr>
      </w:pPr>
      <w:r w:rsidRPr="00A914A7">
        <w:rPr>
          <w:rFonts w:ascii="Times New Roman" w:hAnsi="Times New Roman" w:cs="Times New Roman"/>
          <w:sz w:val="24"/>
          <w:szCs w:val="24"/>
        </w:rPr>
        <w:t>Han, J. (2008). </w:t>
      </w:r>
      <w:proofErr w:type="gramStart"/>
      <w:r w:rsidRPr="00AA491C">
        <w:rPr>
          <w:rFonts w:ascii="Times New Roman" w:hAnsi="Times New Roman" w:cs="Times New Roman"/>
          <w:i/>
          <w:sz w:val="24"/>
          <w:szCs w:val="24"/>
        </w:rPr>
        <w:t xml:space="preserve">The Business Strategy of </w:t>
      </w:r>
      <w:proofErr w:type="spellStart"/>
      <w:r w:rsidRPr="00AA491C">
        <w:rPr>
          <w:rFonts w:ascii="Times New Roman" w:hAnsi="Times New Roman" w:cs="Times New Roman"/>
          <w:i/>
          <w:sz w:val="24"/>
          <w:szCs w:val="24"/>
        </w:rPr>
        <w:t>Mcdonald’s</w:t>
      </w:r>
      <w:proofErr w:type="spellEnd"/>
      <w:r w:rsidRPr="00AA491C">
        <w:rPr>
          <w:rFonts w:ascii="Times New Roman" w:hAnsi="Times New Roman" w:cs="Times New Roman"/>
          <w:i/>
          <w:sz w:val="24"/>
          <w:szCs w:val="24"/>
        </w:rPr>
        <w:t>.</w:t>
      </w:r>
      <w:proofErr w:type="gramEnd"/>
      <w:r w:rsidRPr="00AA491C">
        <w:rPr>
          <w:rFonts w:ascii="Times New Roman" w:hAnsi="Times New Roman" w:cs="Times New Roman"/>
          <w:i/>
          <w:sz w:val="24"/>
          <w:szCs w:val="24"/>
        </w:rPr>
        <w:t> Pdfs.semanticscholar.org</w:t>
      </w:r>
      <w:r w:rsidR="00A34550">
        <w:rPr>
          <w:rFonts w:ascii="Times New Roman" w:hAnsi="Times New Roman" w:cs="Times New Roman"/>
          <w:sz w:val="24"/>
          <w:szCs w:val="24"/>
        </w:rPr>
        <w:t>. Retrieved 17</w:t>
      </w:r>
      <w:r w:rsidR="00A34550">
        <w:rPr>
          <w:rFonts w:ascii="Times New Roman" w:hAnsi="Times New Roman" w:cs="Times New Roman"/>
          <w:sz w:val="24"/>
          <w:szCs w:val="24"/>
        </w:rPr>
        <w:tab/>
      </w:r>
      <w:r w:rsidRPr="00A914A7">
        <w:rPr>
          <w:rFonts w:ascii="Times New Roman" w:hAnsi="Times New Roman" w:cs="Times New Roman"/>
          <w:sz w:val="24"/>
          <w:szCs w:val="24"/>
        </w:rPr>
        <w:t>March 2018, from</w:t>
      </w:r>
      <w:r w:rsidR="00A34550">
        <w:rPr>
          <w:rFonts w:ascii="Times New Roman" w:hAnsi="Times New Roman" w:cs="Times New Roman"/>
          <w:sz w:val="24"/>
          <w:szCs w:val="24"/>
        </w:rPr>
        <w:tab/>
      </w:r>
      <w:hyperlink r:id="rId12" w:history="1">
        <w:r w:rsidRPr="00A914A7">
          <w:rPr>
            <w:rStyle w:val="Hyperlink"/>
            <w:rFonts w:ascii="Times New Roman" w:hAnsi="Times New Roman" w:cs="Times New Roman"/>
            <w:sz w:val="24"/>
            <w:szCs w:val="24"/>
          </w:rPr>
          <w:t>https://pdfs.semanticscholar.org/917f/23b1025e5950528faa2a60e7991daaa475ae.pdf</w:t>
        </w:r>
      </w:hyperlink>
    </w:p>
    <w:p w:rsidR="00A34550" w:rsidRDefault="00B15537" w:rsidP="00A914A7">
      <w:pPr>
        <w:spacing w:line="480" w:lineRule="auto"/>
        <w:rPr>
          <w:rFonts w:ascii="Times New Roman" w:hAnsi="Times New Roman" w:cs="Times New Roman"/>
          <w:sz w:val="24"/>
          <w:szCs w:val="24"/>
        </w:rPr>
      </w:pPr>
      <w:r w:rsidRPr="00A34550">
        <w:rPr>
          <w:rFonts w:ascii="Times New Roman" w:hAnsi="Times New Roman" w:cs="Times New Roman"/>
          <w:i/>
          <w:sz w:val="24"/>
          <w:szCs w:val="24"/>
        </w:rPr>
        <w:t xml:space="preserve">McDonald's </w:t>
      </w:r>
      <w:proofErr w:type="gramStart"/>
      <w:r w:rsidRPr="00A34550">
        <w:rPr>
          <w:rFonts w:ascii="Times New Roman" w:hAnsi="Times New Roman" w:cs="Times New Roman"/>
          <w:i/>
          <w:sz w:val="24"/>
          <w:szCs w:val="24"/>
        </w:rPr>
        <w:t>Corporation :</w:t>
      </w:r>
      <w:proofErr w:type="gramEnd"/>
      <w:r w:rsidRPr="00A34550">
        <w:rPr>
          <w:rFonts w:ascii="Times New Roman" w:hAnsi="Times New Roman" w:cs="Times New Roman"/>
          <w:i/>
          <w:sz w:val="24"/>
          <w:szCs w:val="24"/>
        </w:rPr>
        <w:t xml:space="preserve"> Company Report</w:t>
      </w:r>
      <w:r w:rsidRPr="00A914A7">
        <w:rPr>
          <w:rFonts w:ascii="Times New Roman" w:hAnsi="Times New Roman" w:cs="Times New Roman"/>
          <w:sz w:val="24"/>
          <w:szCs w:val="24"/>
        </w:rPr>
        <w:t xml:space="preserve">. </w:t>
      </w:r>
      <w:proofErr w:type="gramStart"/>
      <w:r w:rsidRPr="00A914A7">
        <w:rPr>
          <w:rFonts w:ascii="Times New Roman" w:hAnsi="Times New Roman" w:cs="Times New Roman"/>
          <w:sz w:val="24"/>
          <w:szCs w:val="24"/>
        </w:rPr>
        <w:t>(2018). </w:t>
      </w:r>
      <w:r w:rsidRPr="00A34550">
        <w:rPr>
          <w:rFonts w:ascii="Times New Roman" w:hAnsi="Times New Roman" w:cs="Times New Roman"/>
          <w:i/>
          <w:sz w:val="24"/>
          <w:szCs w:val="24"/>
        </w:rPr>
        <w:t>Personal.psu.edu.</w:t>
      </w:r>
      <w:proofErr w:type="gramEnd"/>
      <w:r w:rsidR="00A34550">
        <w:rPr>
          <w:rFonts w:ascii="Times New Roman" w:hAnsi="Times New Roman" w:cs="Times New Roman"/>
          <w:sz w:val="24"/>
          <w:szCs w:val="24"/>
        </w:rPr>
        <w:t xml:space="preserve"> Retrieved 17 March</w:t>
      </w:r>
      <w:r w:rsidR="00A34550">
        <w:rPr>
          <w:rFonts w:ascii="Times New Roman" w:hAnsi="Times New Roman" w:cs="Times New Roman"/>
          <w:sz w:val="24"/>
          <w:szCs w:val="24"/>
        </w:rPr>
        <w:tab/>
      </w:r>
      <w:r w:rsidRPr="00A914A7">
        <w:rPr>
          <w:rFonts w:ascii="Times New Roman" w:hAnsi="Times New Roman" w:cs="Times New Roman"/>
          <w:sz w:val="24"/>
          <w:szCs w:val="24"/>
        </w:rPr>
        <w:t>2018, from</w:t>
      </w:r>
      <w:r w:rsidR="00A34550">
        <w:rPr>
          <w:rFonts w:ascii="Times New Roman" w:hAnsi="Times New Roman" w:cs="Times New Roman"/>
          <w:sz w:val="24"/>
          <w:szCs w:val="24"/>
        </w:rPr>
        <w:tab/>
      </w:r>
      <w:hyperlink r:id="rId13" w:history="1">
        <w:r w:rsidRPr="00A914A7">
          <w:rPr>
            <w:rStyle w:val="Hyperlink"/>
            <w:rFonts w:ascii="Times New Roman" w:hAnsi="Times New Roman" w:cs="Times New Roman"/>
            <w:sz w:val="24"/>
            <w:szCs w:val="24"/>
          </w:rPr>
          <w:t>http://www.personal.psu.edu/lyd5003/blogs/portfolio/McDonald'sCorporateReport.pdf</w:t>
        </w:r>
      </w:hyperlink>
    </w:p>
    <w:p w:rsidR="006E3877" w:rsidRPr="00A914A7" w:rsidRDefault="006E3877" w:rsidP="00A914A7">
      <w:pPr>
        <w:spacing w:line="480" w:lineRule="auto"/>
        <w:rPr>
          <w:rFonts w:ascii="Times New Roman" w:hAnsi="Times New Roman" w:cs="Times New Roman"/>
          <w:sz w:val="24"/>
          <w:szCs w:val="24"/>
        </w:rPr>
      </w:pPr>
      <w:proofErr w:type="spellStart"/>
      <w:proofErr w:type="gramStart"/>
      <w:r w:rsidRPr="00A914A7">
        <w:rPr>
          <w:rFonts w:ascii="Times New Roman" w:hAnsi="Times New Roman" w:cs="Times New Roman"/>
          <w:sz w:val="24"/>
          <w:szCs w:val="24"/>
        </w:rPr>
        <w:lastRenderedPageBreak/>
        <w:t>Mujtaba</w:t>
      </w:r>
      <w:proofErr w:type="spellEnd"/>
      <w:r w:rsidRPr="00A914A7">
        <w:rPr>
          <w:rFonts w:ascii="Times New Roman" w:hAnsi="Times New Roman" w:cs="Times New Roman"/>
          <w:sz w:val="24"/>
          <w:szCs w:val="24"/>
        </w:rPr>
        <w:t>, B., &amp; Patel, B. (2011).</w:t>
      </w:r>
      <w:proofErr w:type="gramEnd"/>
      <w:r w:rsidRPr="00A914A7">
        <w:rPr>
          <w:rFonts w:ascii="Times New Roman" w:hAnsi="Times New Roman" w:cs="Times New Roman"/>
          <w:sz w:val="24"/>
          <w:szCs w:val="24"/>
        </w:rPr>
        <w:t xml:space="preserve"> McDonalds Success Strate</w:t>
      </w:r>
      <w:r w:rsidR="00A34550">
        <w:rPr>
          <w:rFonts w:ascii="Times New Roman" w:hAnsi="Times New Roman" w:cs="Times New Roman"/>
          <w:sz w:val="24"/>
          <w:szCs w:val="24"/>
        </w:rPr>
        <w:t xml:space="preserve">gy </w:t>
      </w:r>
      <w:proofErr w:type="gramStart"/>
      <w:r w:rsidR="00A34550">
        <w:rPr>
          <w:rFonts w:ascii="Times New Roman" w:hAnsi="Times New Roman" w:cs="Times New Roman"/>
          <w:sz w:val="24"/>
          <w:szCs w:val="24"/>
        </w:rPr>
        <w:t>And</w:t>
      </w:r>
      <w:proofErr w:type="gramEnd"/>
      <w:r w:rsidR="00A34550">
        <w:rPr>
          <w:rFonts w:ascii="Times New Roman" w:hAnsi="Times New Roman" w:cs="Times New Roman"/>
          <w:sz w:val="24"/>
          <w:szCs w:val="24"/>
        </w:rPr>
        <w:t xml:space="preserve"> Global Expansion Through</w:t>
      </w:r>
      <w:r w:rsidR="00A34550">
        <w:rPr>
          <w:rFonts w:ascii="Times New Roman" w:hAnsi="Times New Roman" w:cs="Times New Roman"/>
          <w:sz w:val="24"/>
          <w:szCs w:val="24"/>
        </w:rPr>
        <w:tab/>
      </w:r>
      <w:r w:rsidRPr="00A914A7">
        <w:rPr>
          <w:rFonts w:ascii="Times New Roman" w:hAnsi="Times New Roman" w:cs="Times New Roman"/>
          <w:sz w:val="24"/>
          <w:szCs w:val="24"/>
        </w:rPr>
        <w:t>Customer And Brand Loyalty. </w:t>
      </w:r>
      <w:r w:rsidRPr="00A34550">
        <w:rPr>
          <w:rFonts w:ascii="Times New Roman" w:hAnsi="Times New Roman" w:cs="Times New Roman"/>
          <w:i/>
          <w:sz w:val="24"/>
          <w:szCs w:val="24"/>
        </w:rPr>
        <w:t xml:space="preserve">Journal </w:t>
      </w:r>
      <w:proofErr w:type="gramStart"/>
      <w:r w:rsidRPr="00A34550">
        <w:rPr>
          <w:rFonts w:ascii="Times New Roman" w:hAnsi="Times New Roman" w:cs="Times New Roman"/>
          <w:i/>
          <w:sz w:val="24"/>
          <w:szCs w:val="24"/>
        </w:rPr>
        <w:t>Of</w:t>
      </w:r>
      <w:proofErr w:type="gramEnd"/>
      <w:r w:rsidRPr="00A34550">
        <w:rPr>
          <w:rFonts w:ascii="Times New Roman" w:hAnsi="Times New Roman" w:cs="Times New Roman"/>
          <w:i/>
          <w:sz w:val="24"/>
          <w:szCs w:val="24"/>
        </w:rPr>
        <w:t xml:space="preserve"> Business Case Studies (JBCS),</w:t>
      </w:r>
      <w:r w:rsidRPr="00A914A7">
        <w:rPr>
          <w:rFonts w:ascii="Times New Roman" w:hAnsi="Times New Roman" w:cs="Times New Roman"/>
          <w:sz w:val="24"/>
          <w:szCs w:val="24"/>
        </w:rPr>
        <w:t> 3(3), 55.</w:t>
      </w:r>
      <w:r w:rsidR="00A34550">
        <w:rPr>
          <w:rFonts w:ascii="Times New Roman" w:hAnsi="Times New Roman" w:cs="Times New Roman"/>
          <w:sz w:val="24"/>
          <w:szCs w:val="24"/>
        </w:rPr>
        <w:tab/>
      </w:r>
      <w:hyperlink r:id="rId14" w:history="1">
        <w:r w:rsidRPr="00A914A7">
          <w:rPr>
            <w:rStyle w:val="Hyperlink"/>
            <w:rFonts w:ascii="Times New Roman" w:hAnsi="Times New Roman" w:cs="Times New Roman"/>
            <w:sz w:val="24"/>
            <w:szCs w:val="24"/>
          </w:rPr>
          <w:t>http://dx.doi.org/10.19030/jbcs.v3i3.4857</w:t>
        </w:r>
      </w:hyperlink>
    </w:p>
    <w:p w:rsidR="006A62F9" w:rsidRPr="00A914A7" w:rsidRDefault="006A62F9" w:rsidP="00A914A7">
      <w:pPr>
        <w:spacing w:line="480" w:lineRule="auto"/>
        <w:rPr>
          <w:rFonts w:ascii="Times New Roman" w:hAnsi="Times New Roman" w:cs="Times New Roman"/>
          <w:sz w:val="24"/>
          <w:szCs w:val="24"/>
        </w:rPr>
      </w:pPr>
      <w:proofErr w:type="gramStart"/>
      <w:r w:rsidRPr="00A34550">
        <w:rPr>
          <w:rFonts w:ascii="Times New Roman" w:hAnsi="Times New Roman" w:cs="Times New Roman"/>
          <w:i/>
          <w:sz w:val="24"/>
          <w:szCs w:val="24"/>
        </w:rPr>
        <w:t>SEC Filings (10-K) | McDonald's.</w:t>
      </w:r>
      <w:proofErr w:type="gramEnd"/>
      <w:r w:rsidRPr="00A914A7">
        <w:rPr>
          <w:rFonts w:ascii="Times New Roman" w:hAnsi="Times New Roman" w:cs="Times New Roman"/>
          <w:sz w:val="24"/>
          <w:szCs w:val="24"/>
        </w:rPr>
        <w:t xml:space="preserve"> </w:t>
      </w:r>
      <w:proofErr w:type="gramStart"/>
      <w:r w:rsidRPr="00A914A7">
        <w:rPr>
          <w:rFonts w:ascii="Times New Roman" w:hAnsi="Times New Roman" w:cs="Times New Roman"/>
          <w:sz w:val="24"/>
          <w:szCs w:val="24"/>
        </w:rPr>
        <w:t>(2017). </w:t>
      </w:r>
      <w:r w:rsidRPr="00A34550">
        <w:rPr>
          <w:rFonts w:ascii="Times New Roman" w:hAnsi="Times New Roman" w:cs="Times New Roman"/>
          <w:i/>
          <w:sz w:val="24"/>
          <w:szCs w:val="24"/>
        </w:rPr>
        <w:t>Corporate.mcdonalds.com.</w:t>
      </w:r>
      <w:proofErr w:type="gramEnd"/>
      <w:r w:rsidR="00A34550">
        <w:rPr>
          <w:rFonts w:ascii="Times New Roman" w:hAnsi="Times New Roman" w:cs="Times New Roman"/>
          <w:sz w:val="24"/>
          <w:szCs w:val="24"/>
        </w:rPr>
        <w:t xml:space="preserve"> Retrieved 17 March 2018,</w:t>
      </w:r>
      <w:r w:rsidR="00A34550">
        <w:rPr>
          <w:rFonts w:ascii="Times New Roman" w:hAnsi="Times New Roman" w:cs="Times New Roman"/>
          <w:sz w:val="24"/>
          <w:szCs w:val="24"/>
        </w:rPr>
        <w:tab/>
      </w:r>
      <w:r w:rsidRPr="00A914A7">
        <w:rPr>
          <w:rFonts w:ascii="Times New Roman" w:hAnsi="Times New Roman" w:cs="Times New Roman"/>
          <w:sz w:val="24"/>
          <w:szCs w:val="24"/>
        </w:rPr>
        <w:t xml:space="preserve">from </w:t>
      </w:r>
      <w:hyperlink r:id="rId15" w:history="1">
        <w:r w:rsidR="00A34550" w:rsidRPr="009803F2">
          <w:rPr>
            <w:rStyle w:val="Hyperlink"/>
            <w:rFonts w:ascii="Times New Roman" w:hAnsi="Times New Roman" w:cs="Times New Roman"/>
            <w:sz w:val="24"/>
            <w:szCs w:val="24"/>
          </w:rPr>
          <w:t>http://corporate.mcdonalds.com/corpmcd/investors-relations/financial</w:t>
        </w:r>
        <w:r w:rsidR="00A34550" w:rsidRPr="009803F2">
          <w:rPr>
            <w:rStyle w:val="Hyperlink"/>
            <w:rFonts w:ascii="Times New Roman" w:hAnsi="Times New Roman" w:cs="Times New Roman"/>
            <w:sz w:val="24"/>
            <w:szCs w:val="24"/>
          </w:rPr>
          <w:tab/>
          <w:t>information/sec-filings.html</w:t>
        </w:r>
      </w:hyperlink>
    </w:p>
    <w:p w:rsidR="00D45F58" w:rsidRPr="00A914A7" w:rsidRDefault="00D45F58" w:rsidP="00A914A7">
      <w:pPr>
        <w:spacing w:line="480" w:lineRule="auto"/>
        <w:rPr>
          <w:rFonts w:ascii="Times New Roman" w:hAnsi="Times New Roman" w:cs="Times New Roman"/>
          <w:sz w:val="24"/>
          <w:szCs w:val="24"/>
        </w:rPr>
      </w:pPr>
      <w:r w:rsidRPr="00A914A7">
        <w:rPr>
          <w:rFonts w:ascii="Times New Roman" w:hAnsi="Times New Roman" w:cs="Times New Roman"/>
          <w:sz w:val="24"/>
          <w:szCs w:val="24"/>
        </w:rPr>
        <w:t>Thompson, A. (2017). </w:t>
      </w:r>
      <w:r w:rsidRPr="001D4F3A">
        <w:rPr>
          <w:rFonts w:ascii="Times New Roman" w:hAnsi="Times New Roman" w:cs="Times New Roman"/>
          <w:i/>
          <w:sz w:val="24"/>
          <w:szCs w:val="24"/>
        </w:rPr>
        <w:t>McDonald’s Organization</w:t>
      </w:r>
      <w:r w:rsidR="001D4F3A">
        <w:rPr>
          <w:rFonts w:ascii="Times New Roman" w:hAnsi="Times New Roman" w:cs="Times New Roman"/>
          <w:i/>
          <w:sz w:val="24"/>
          <w:szCs w:val="24"/>
        </w:rPr>
        <w:t xml:space="preserve">al Structure Analysis – </w:t>
      </w:r>
      <w:proofErr w:type="spellStart"/>
      <w:r w:rsidR="001D4F3A">
        <w:rPr>
          <w:rFonts w:ascii="Times New Roman" w:hAnsi="Times New Roman" w:cs="Times New Roman"/>
          <w:i/>
          <w:sz w:val="24"/>
          <w:szCs w:val="24"/>
        </w:rPr>
        <w:t>Panmore</w:t>
      </w:r>
      <w:proofErr w:type="spellEnd"/>
      <w:r w:rsidR="001D4F3A">
        <w:rPr>
          <w:rFonts w:ascii="Times New Roman" w:hAnsi="Times New Roman" w:cs="Times New Roman"/>
          <w:i/>
          <w:sz w:val="24"/>
          <w:szCs w:val="24"/>
        </w:rPr>
        <w:tab/>
      </w:r>
      <w:r w:rsidRPr="001D4F3A">
        <w:rPr>
          <w:rFonts w:ascii="Times New Roman" w:hAnsi="Times New Roman" w:cs="Times New Roman"/>
          <w:i/>
          <w:sz w:val="24"/>
          <w:szCs w:val="24"/>
        </w:rPr>
        <w:t>Institute. </w:t>
      </w:r>
      <w:proofErr w:type="spellStart"/>
      <w:r w:rsidRPr="001D4F3A">
        <w:rPr>
          <w:rFonts w:ascii="Times New Roman" w:hAnsi="Times New Roman" w:cs="Times New Roman"/>
          <w:i/>
          <w:sz w:val="24"/>
          <w:szCs w:val="24"/>
        </w:rPr>
        <w:t>Panmore</w:t>
      </w:r>
      <w:proofErr w:type="spellEnd"/>
      <w:r w:rsidRPr="001D4F3A">
        <w:rPr>
          <w:rFonts w:ascii="Times New Roman" w:hAnsi="Times New Roman" w:cs="Times New Roman"/>
          <w:i/>
          <w:sz w:val="24"/>
          <w:szCs w:val="24"/>
        </w:rPr>
        <w:t xml:space="preserve"> Institute.</w:t>
      </w:r>
      <w:r w:rsidRPr="00A914A7">
        <w:rPr>
          <w:rFonts w:ascii="Times New Roman" w:hAnsi="Times New Roman" w:cs="Times New Roman"/>
          <w:sz w:val="24"/>
          <w:szCs w:val="24"/>
        </w:rPr>
        <w:t xml:space="preserve"> Retrieved 17 March 2018, from</w:t>
      </w:r>
      <w:r w:rsidR="001D4F3A">
        <w:rPr>
          <w:rFonts w:ascii="Times New Roman" w:hAnsi="Times New Roman" w:cs="Times New Roman"/>
          <w:sz w:val="24"/>
          <w:szCs w:val="24"/>
        </w:rPr>
        <w:tab/>
      </w:r>
      <w:hyperlink r:id="rId16" w:history="1">
        <w:r w:rsidRPr="00A914A7">
          <w:rPr>
            <w:rStyle w:val="Hyperlink"/>
            <w:rFonts w:ascii="Times New Roman" w:hAnsi="Times New Roman" w:cs="Times New Roman"/>
            <w:sz w:val="24"/>
            <w:szCs w:val="24"/>
          </w:rPr>
          <w:t>http://panmore.com/mcdonalds-organizational-structure-analysis</w:t>
        </w:r>
      </w:hyperlink>
    </w:p>
    <w:p w:rsidR="00D45F58" w:rsidRPr="001D4F3A" w:rsidRDefault="00D45F58" w:rsidP="00A914A7">
      <w:pPr>
        <w:spacing w:line="480" w:lineRule="auto"/>
        <w:rPr>
          <w:rFonts w:ascii="Times New Roman" w:hAnsi="Times New Roman" w:cs="Times New Roman"/>
          <w:sz w:val="24"/>
          <w:szCs w:val="24"/>
        </w:rPr>
      </w:pPr>
    </w:p>
    <w:sectPr w:rsidR="00D45F58" w:rsidRPr="001D4F3A" w:rsidSect="002749B8">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2C9" w:rsidRDefault="00ED12C9" w:rsidP="0055413D">
      <w:pPr>
        <w:spacing w:after="0" w:line="240" w:lineRule="auto"/>
      </w:pPr>
      <w:r>
        <w:separator/>
      </w:r>
    </w:p>
  </w:endnote>
  <w:endnote w:type="continuationSeparator" w:id="0">
    <w:p w:rsidR="00ED12C9" w:rsidRDefault="00ED12C9" w:rsidP="00554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2C9" w:rsidRDefault="00ED12C9" w:rsidP="0055413D">
      <w:pPr>
        <w:spacing w:after="0" w:line="240" w:lineRule="auto"/>
      </w:pPr>
      <w:r>
        <w:separator/>
      </w:r>
    </w:p>
  </w:footnote>
  <w:footnote w:type="continuationSeparator" w:id="0">
    <w:p w:rsidR="00ED12C9" w:rsidRDefault="00ED12C9" w:rsidP="00554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3D" w:rsidRPr="0055413D" w:rsidRDefault="0055413D">
    <w:pPr>
      <w:pStyle w:val="Header"/>
      <w:rPr>
        <w:rFonts w:ascii="Times New Roman" w:hAnsi="Times New Roman" w:cs="Times New Roman"/>
        <w:sz w:val="24"/>
        <w:szCs w:val="24"/>
      </w:rPr>
    </w:pPr>
    <w:r w:rsidRPr="0055413D">
      <w:rPr>
        <w:rFonts w:ascii="Times New Roman" w:hAnsi="Times New Roman" w:cs="Times New Roman"/>
        <w:sz w:val="24"/>
        <w:szCs w:val="24"/>
      </w:rPr>
      <w:t>ENVIRONMENT SCANNING – MCDNOLD’S</w:t>
    </w:r>
    <w:r w:rsidRPr="0055413D">
      <w:rPr>
        <w:rFonts w:ascii="Times New Roman" w:hAnsi="Times New Roman" w:cs="Times New Roman"/>
        <w:sz w:val="24"/>
        <w:szCs w:val="24"/>
      </w:rPr>
      <w:tab/>
    </w:r>
    <w:r w:rsidRPr="0055413D">
      <w:rPr>
        <w:rFonts w:ascii="Times New Roman" w:hAnsi="Times New Roman" w:cs="Times New Roman"/>
        <w:sz w:val="24"/>
        <w:szCs w:val="24"/>
      </w:rPr>
      <w:fldChar w:fldCharType="begin"/>
    </w:r>
    <w:r w:rsidRPr="0055413D">
      <w:rPr>
        <w:rFonts w:ascii="Times New Roman" w:hAnsi="Times New Roman" w:cs="Times New Roman"/>
        <w:sz w:val="24"/>
        <w:szCs w:val="24"/>
      </w:rPr>
      <w:instrText xml:space="preserve"> PAGE   \* MERGEFORMAT </w:instrText>
    </w:r>
    <w:r w:rsidRPr="0055413D">
      <w:rPr>
        <w:rFonts w:ascii="Times New Roman" w:hAnsi="Times New Roman" w:cs="Times New Roman"/>
        <w:sz w:val="24"/>
        <w:szCs w:val="24"/>
      </w:rPr>
      <w:fldChar w:fldCharType="separate"/>
    </w:r>
    <w:r w:rsidR="001D4F3A">
      <w:rPr>
        <w:rFonts w:ascii="Times New Roman" w:hAnsi="Times New Roman" w:cs="Times New Roman"/>
        <w:noProof/>
        <w:sz w:val="24"/>
        <w:szCs w:val="24"/>
      </w:rPr>
      <w:t>2</w:t>
    </w:r>
    <w:r w:rsidRPr="0055413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3D" w:rsidRPr="002749B8" w:rsidRDefault="002749B8">
    <w:pPr>
      <w:pStyle w:val="Header"/>
      <w:rPr>
        <w:rFonts w:ascii="Times New Roman" w:hAnsi="Times New Roman" w:cs="Times New Roman"/>
        <w:sz w:val="24"/>
        <w:szCs w:val="24"/>
      </w:rPr>
    </w:pPr>
    <w:r w:rsidRPr="0055413D">
      <w:rPr>
        <w:rFonts w:ascii="Times New Roman" w:hAnsi="Times New Roman" w:cs="Times New Roman"/>
        <w:sz w:val="24"/>
        <w:szCs w:val="24"/>
      </w:rPr>
      <w:t>Running head: ENVIRONMENT SCANNING – MCDNOLD’S</w:t>
    </w:r>
    <w:r w:rsidRPr="0055413D">
      <w:rPr>
        <w:rFonts w:ascii="Times New Roman" w:hAnsi="Times New Roman" w:cs="Times New Roman"/>
        <w:sz w:val="24"/>
        <w:szCs w:val="24"/>
      </w:rPr>
      <w:tab/>
    </w:r>
    <w:r w:rsidRPr="0055413D">
      <w:rPr>
        <w:rFonts w:ascii="Times New Roman" w:hAnsi="Times New Roman" w:cs="Times New Roman"/>
        <w:sz w:val="24"/>
        <w:szCs w:val="24"/>
      </w:rPr>
      <w:fldChar w:fldCharType="begin"/>
    </w:r>
    <w:r w:rsidRPr="0055413D">
      <w:rPr>
        <w:rFonts w:ascii="Times New Roman" w:hAnsi="Times New Roman" w:cs="Times New Roman"/>
        <w:sz w:val="24"/>
        <w:szCs w:val="24"/>
      </w:rPr>
      <w:instrText xml:space="preserve"> PAGE   \* MERGEFORMAT </w:instrText>
    </w:r>
    <w:r w:rsidRPr="0055413D">
      <w:rPr>
        <w:rFonts w:ascii="Times New Roman" w:hAnsi="Times New Roman" w:cs="Times New Roman"/>
        <w:sz w:val="24"/>
        <w:szCs w:val="24"/>
      </w:rPr>
      <w:fldChar w:fldCharType="separate"/>
    </w:r>
    <w:r w:rsidR="001D4F3A">
      <w:rPr>
        <w:rFonts w:ascii="Times New Roman" w:hAnsi="Times New Roman" w:cs="Times New Roman"/>
        <w:noProof/>
        <w:sz w:val="24"/>
        <w:szCs w:val="24"/>
      </w:rPr>
      <w:t>1</w:t>
    </w:r>
    <w:r w:rsidRPr="0055413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C69"/>
    <w:multiLevelType w:val="hybridMultilevel"/>
    <w:tmpl w:val="513CCB44"/>
    <w:lvl w:ilvl="0" w:tplc="DEBC5A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975AF"/>
    <w:multiLevelType w:val="hybridMultilevel"/>
    <w:tmpl w:val="3442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B1146D"/>
    <w:multiLevelType w:val="hybridMultilevel"/>
    <w:tmpl w:val="98F6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373991"/>
    <w:multiLevelType w:val="hybridMultilevel"/>
    <w:tmpl w:val="FFA4FDFE"/>
    <w:lvl w:ilvl="0" w:tplc="12B4E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75EF8"/>
    <w:multiLevelType w:val="hybridMultilevel"/>
    <w:tmpl w:val="28F6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6525FB"/>
    <w:multiLevelType w:val="hybridMultilevel"/>
    <w:tmpl w:val="86EE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66BF"/>
    <w:rsid w:val="00016877"/>
    <w:rsid w:val="00022706"/>
    <w:rsid w:val="00025523"/>
    <w:rsid w:val="000916F6"/>
    <w:rsid w:val="000955C9"/>
    <w:rsid w:val="000A633F"/>
    <w:rsid w:val="000F7229"/>
    <w:rsid w:val="00105554"/>
    <w:rsid w:val="00150B71"/>
    <w:rsid w:val="00165284"/>
    <w:rsid w:val="001671C0"/>
    <w:rsid w:val="001D4F3A"/>
    <w:rsid w:val="001F0600"/>
    <w:rsid w:val="001F7729"/>
    <w:rsid w:val="00201474"/>
    <w:rsid w:val="00224A37"/>
    <w:rsid w:val="002749B8"/>
    <w:rsid w:val="002D66BF"/>
    <w:rsid w:val="002E2181"/>
    <w:rsid w:val="00385F20"/>
    <w:rsid w:val="003947AD"/>
    <w:rsid w:val="003B0C39"/>
    <w:rsid w:val="003C6178"/>
    <w:rsid w:val="003D6CB5"/>
    <w:rsid w:val="00423D25"/>
    <w:rsid w:val="00441F2B"/>
    <w:rsid w:val="00464157"/>
    <w:rsid w:val="004B7F9F"/>
    <w:rsid w:val="004C434B"/>
    <w:rsid w:val="004F7162"/>
    <w:rsid w:val="00503951"/>
    <w:rsid w:val="005156AB"/>
    <w:rsid w:val="0052142B"/>
    <w:rsid w:val="005253C3"/>
    <w:rsid w:val="00527152"/>
    <w:rsid w:val="0055413D"/>
    <w:rsid w:val="005A019D"/>
    <w:rsid w:val="00656E2C"/>
    <w:rsid w:val="006A62F9"/>
    <w:rsid w:val="006B587C"/>
    <w:rsid w:val="006E3877"/>
    <w:rsid w:val="006E6393"/>
    <w:rsid w:val="007271A1"/>
    <w:rsid w:val="007A0F07"/>
    <w:rsid w:val="007B5C1F"/>
    <w:rsid w:val="007E556A"/>
    <w:rsid w:val="00845071"/>
    <w:rsid w:val="00862B32"/>
    <w:rsid w:val="00875EB3"/>
    <w:rsid w:val="008B4A01"/>
    <w:rsid w:val="008B50CA"/>
    <w:rsid w:val="008C1212"/>
    <w:rsid w:val="008E209B"/>
    <w:rsid w:val="00913808"/>
    <w:rsid w:val="00917401"/>
    <w:rsid w:val="00923F3D"/>
    <w:rsid w:val="0093309A"/>
    <w:rsid w:val="00943D57"/>
    <w:rsid w:val="00956876"/>
    <w:rsid w:val="009931FF"/>
    <w:rsid w:val="009D3A06"/>
    <w:rsid w:val="00A10338"/>
    <w:rsid w:val="00A2726E"/>
    <w:rsid w:val="00A34550"/>
    <w:rsid w:val="00A75817"/>
    <w:rsid w:val="00A80B99"/>
    <w:rsid w:val="00A914A7"/>
    <w:rsid w:val="00A92BA7"/>
    <w:rsid w:val="00A9603C"/>
    <w:rsid w:val="00AA491C"/>
    <w:rsid w:val="00AC1BE6"/>
    <w:rsid w:val="00AC7FE3"/>
    <w:rsid w:val="00B15537"/>
    <w:rsid w:val="00B5322C"/>
    <w:rsid w:val="00B569F9"/>
    <w:rsid w:val="00B71D82"/>
    <w:rsid w:val="00B96E46"/>
    <w:rsid w:val="00BB1946"/>
    <w:rsid w:val="00BC6910"/>
    <w:rsid w:val="00BD044D"/>
    <w:rsid w:val="00BD38DF"/>
    <w:rsid w:val="00C0679A"/>
    <w:rsid w:val="00C47C82"/>
    <w:rsid w:val="00C540C1"/>
    <w:rsid w:val="00C955AE"/>
    <w:rsid w:val="00CB55C1"/>
    <w:rsid w:val="00CC05D4"/>
    <w:rsid w:val="00D45F58"/>
    <w:rsid w:val="00D56043"/>
    <w:rsid w:val="00D85FBB"/>
    <w:rsid w:val="00DF1161"/>
    <w:rsid w:val="00E21246"/>
    <w:rsid w:val="00E51822"/>
    <w:rsid w:val="00E565F7"/>
    <w:rsid w:val="00EB2F08"/>
    <w:rsid w:val="00ED1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554"/>
    <w:pPr>
      <w:ind w:left="720"/>
      <w:contextualSpacing/>
    </w:pPr>
  </w:style>
  <w:style w:type="character" w:styleId="Hyperlink">
    <w:name w:val="Hyperlink"/>
    <w:basedOn w:val="DefaultParagraphFont"/>
    <w:uiPriority w:val="99"/>
    <w:unhideWhenUsed/>
    <w:rsid w:val="00D45F58"/>
    <w:rPr>
      <w:color w:val="0000FF" w:themeColor="hyperlink"/>
      <w:u w:val="single"/>
    </w:rPr>
  </w:style>
  <w:style w:type="paragraph" w:styleId="Header">
    <w:name w:val="header"/>
    <w:basedOn w:val="Normal"/>
    <w:link w:val="HeaderChar"/>
    <w:uiPriority w:val="99"/>
    <w:semiHidden/>
    <w:unhideWhenUsed/>
    <w:rsid w:val="005541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13D"/>
  </w:style>
  <w:style w:type="paragraph" w:styleId="Footer">
    <w:name w:val="footer"/>
    <w:basedOn w:val="Normal"/>
    <w:link w:val="FooterChar"/>
    <w:uiPriority w:val="99"/>
    <w:semiHidden/>
    <w:unhideWhenUsed/>
    <w:rsid w:val="005541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1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personal.psu.edu/lyd5003/blogs/portfolio/McDonald'sCorporateReport.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pdfs.semanticscholar.org/917f/23b1025e5950528faa2a60e7991daaa475ae.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anmore.com/mcdonalds-organizational-structure-analys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researchjournal.com/archives/2017/vol3issue1/PartL/3-1-133-625.pdf" TargetMode="External"/><Relationship Id="rId5" Type="http://schemas.openxmlformats.org/officeDocument/2006/relationships/footnotes" Target="footnotes.xml"/><Relationship Id="rId15" Type="http://schemas.openxmlformats.org/officeDocument/2006/relationships/hyperlink" Target="http://corporate.mcdonalds.com/corpmcd/investors-relations/financial%09information/sec-filings.html" TargetMode="External"/><Relationship Id="rId10" Type="http://schemas.openxmlformats.org/officeDocument/2006/relationships/hyperlink" Target="http://strategic-partnering.net/case-3-coca-cola%09mcdonald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01553341_Strategic_Marketing_Plan_for_M%09Donald%27s_2016" TargetMode="External"/><Relationship Id="rId14" Type="http://schemas.openxmlformats.org/officeDocument/2006/relationships/hyperlink" Target="http://dx.doi.org/10.19030/jbcs.v3i3.4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2018-03-17T07:06:00Z</dcterms:created>
  <dcterms:modified xsi:type="dcterms:W3CDTF">2018-03-17T07:06:00Z</dcterms:modified>
</cp:coreProperties>
</file>