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D48" w:rsidRDefault="00DB2D48" w:rsidP="00DB2D48">
      <w:pPr>
        <w:spacing w:line="480" w:lineRule="auto"/>
        <w:rPr>
          <w:rFonts w:ascii="Times New Roman" w:hAnsi="Times New Roman" w:cs="Times New Roman"/>
          <w:sz w:val="24"/>
          <w:szCs w:val="24"/>
        </w:rPr>
      </w:pPr>
    </w:p>
    <w:p w:rsidR="00DB2D48" w:rsidRDefault="00DB2D48" w:rsidP="00DB2D48">
      <w:pPr>
        <w:spacing w:line="480" w:lineRule="auto"/>
        <w:rPr>
          <w:rFonts w:ascii="Times New Roman" w:hAnsi="Times New Roman" w:cs="Times New Roman"/>
          <w:sz w:val="24"/>
          <w:szCs w:val="24"/>
        </w:rPr>
      </w:pPr>
    </w:p>
    <w:p w:rsidR="00DB2D48" w:rsidRDefault="00DB2D48" w:rsidP="00DB2D48">
      <w:pPr>
        <w:spacing w:line="480" w:lineRule="auto"/>
        <w:rPr>
          <w:rFonts w:ascii="Times New Roman" w:hAnsi="Times New Roman" w:cs="Times New Roman"/>
          <w:sz w:val="24"/>
          <w:szCs w:val="24"/>
        </w:rPr>
      </w:pPr>
    </w:p>
    <w:p w:rsidR="004B1363" w:rsidRDefault="004B1363" w:rsidP="00DB2D48">
      <w:pPr>
        <w:spacing w:line="480" w:lineRule="auto"/>
        <w:rPr>
          <w:rFonts w:ascii="Times New Roman" w:hAnsi="Times New Roman" w:cs="Times New Roman"/>
          <w:sz w:val="24"/>
          <w:szCs w:val="24"/>
        </w:rPr>
      </w:pPr>
    </w:p>
    <w:p w:rsidR="00DB2D48" w:rsidRDefault="004B1363" w:rsidP="004B1363">
      <w:pPr>
        <w:spacing w:line="480" w:lineRule="auto"/>
        <w:jc w:val="center"/>
        <w:rPr>
          <w:rFonts w:ascii="Times New Roman" w:hAnsi="Times New Roman" w:cs="Times New Roman"/>
          <w:sz w:val="24"/>
          <w:szCs w:val="24"/>
        </w:rPr>
      </w:pPr>
      <w:r>
        <w:rPr>
          <w:rFonts w:ascii="Times New Roman" w:hAnsi="Times New Roman" w:cs="Times New Roman"/>
          <w:sz w:val="24"/>
          <w:szCs w:val="24"/>
        </w:rPr>
        <w:t>Stakeholder Analysis – Case Study</w:t>
      </w:r>
    </w:p>
    <w:p w:rsidR="004B1363" w:rsidRDefault="004B1363" w:rsidP="004B136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B1363" w:rsidRDefault="004B1363" w:rsidP="004B136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B1363" w:rsidRDefault="004B1363" w:rsidP="004B1363">
      <w:pPr>
        <w:spacing w:line="480" w:lineRule="auto"/>
        <w:jc w:val="center"/>
        <w:rPr>
          <w:rFonts w:ascii="Times New Roman" w:hAnsi="Times New Roman" w:cs="Times New Roman"/>
          <w:sz w:val="24"/>
          <w:szCs w:val="24"/>
        </w:rPr>
      </w:pPr>
    </w:p>
    <w:p w:rsidR="00DB2D48" w:rsidRDefault="00DB2D48" w:rsidP="00DB2D48">
      <w:pPr>
        <w:spacing w:line="480" w:lineRule="auto"/>
        <w:rPr>
          <w:rFonts w:ascii="Times New Roman" w:hAnsi="Times New Roman" w:cs="Times New Roman"/>
          <w:sz w:val="24"/>
          <w:szCs w:val="24"/>
        </w:rPr>
      </w:pPr>
    </w:p>
    <w:p w:rsidR="00DB2D48" w:rsidRDefault="00DB2D48" w:rsidP="00DB2D48">
      <w:pPr>
        <w:spacing w:line="480" w:lineRule="auto"/>
        <w:rPr>
          <w:rFonts w:ascii="Times New Roman" w:hAnsi="Times New Roman" w:cs="Times New Roman"/>
          <w:sz w:val="24"/>
          <w:szCs w:val="24"/>
        </w:rPr>
      </w:pPr>
    </w:p>
    <w:p w:rsidR="004B1363" w:rsidRDefault="004B1363" w:rsidP="00DB2D48">
      <w:pPr>
        <w:spacing w:line="480" w:lineRule="auto"/>
        <w:rPr>
          <w:rFonts w:ascii="Times New Roman" w:hAnsi="Times New Roman" w:cs="Times New Roman"/>
          <w:sz w:val="24"/>
          <w:szCs w:val="24"/>
        </w:rPr>
      </w:pPr>
    </w:p>
    <w:p w:rsidR="004B1363" w:rsidRDefault="004B1363" w:rsidP="00DB2D48">
      <w:pPr>
        <w:spacing w:line="480" w:lineRule="auto"/>
        <w:rPr>
          <w:rFonts w:ascii="Times New Roman" w:hAnsi="Times New Roman" w:cs="Times New Roman"/>
          <w:sz w:val="24"/>
          <w:szCs w:val="24"/>
        </w:rPr>
      </w:pPr>
    </w:p>
    <w:p w:rsidR="004B1363" w:rsidRDefault="004B1363" w:rsidP="00DB2D48">
      <w:pPr>
        <w:spacing w:line="480" w:lineRule="auto"/>
        <w:rPr>
          <w:rFonts w:ascii="Times New Roman" w:hAnsi="Times New Roman" w:cs="Times New Roman"/>
          <w:sz w:val="24"/>
          <w:szCs w:val="24"/>
        </w:rPr>
      </w:pPr>
    </w:p>
    <w:p w:rsidR="004B1363" w:rsidRDefault="004B1363" w:rsidP="00DB2D48">
      <w:pPr>
        <w:spacing w:line="480" w:lineRule="auto"/>
        <w:rPr>
          <w:rFonts w:ascii="Times New Roman" w:hAnsi="Times New Roman" w:cs="Times New Roman"/>
          <w:sz w:val="24"/>
          <w:szCs w:val="24"/>
        </w:rPr>
      </w:pPr>
    </w:p>
    <w:p w:rsidR="004B1363" w:rsidRDefault="004B1363" w:rsidP="00DB2D48">
      <w:pPr>
        <w:spacing w:line="480" w:lineRule="auto"/>
        <w:rPr>
          <w:rFonts w:ascii="Times New Roman" w:hAnsi="Times New Roman" w:cs="Times New Roman"/>
          <w:sz w:val="24"/>
          <w:szCs w:val="24"/>
        </w:rPr>
      </w:pPr>
    </w:p>
    <w:p w:rsidR="004B1363" w:rsidRDefault="004B1363" w:rsidP="00DB2D48">
      <w:pPr>
        <w:spacing w:line="480" w:lineRule="auto"/>
        <w:rPr>
          <w:rFonts w:ascii="Times New Roman" w:hAnsi="Times New Roman" w:cs="Times New Roman"/>
          <w:sz w:val="24"/>
          <w:szCs w:val="24"/>
        </w:rPr>
      </w:pPr>
    </w:p>
    <w:p w:rsidR="004B1363" w:rsidRDefault="004B1363" w:rsidP="00DB2D48">
      <w:pPr>
        <w:spacing w:line="480" w:lineRule="auto"/>
        <w:rPr>
          <w:rFonts w:ascii="Times New Roman" w:hAnsi="Times New Roman" w:cs="Times New Roman"/>
          <w:sz w:val="24"/>
          <w:szCs w:val="24"/>
        </w:rPr>
      </w:pPr>
    </w:p>
    <w:p w:rsidR="00DB2D48" w:rsidRPr="004B1363" w:rsidRDefault="0093022B" w:rsidP="0025203C">
      <w:pPr>
        <w:spacing w:line="480" w:lineRule="auto"/>
        <w:jc w:val="center"/>
        <w:rPr>
          <w:rFonts w:ascii="Times New Roman" w:hAnsi="Times New Roman" w:cs="Times New Roman"/>
          <w:b/>
          <w:sz w:val="24"/>
          <w:szCs w:val="24"/>
        </w:rPr>
      </w:pPr>
      <w:r w:rsidRPr="004837EE">
        <w:rPr>
          <w:rFonts w:ascii="Times New Roman" w:hAnsi="Times New Roman" w:cs="Times New Roman"/>
          <w:b/>
          <w:sz w:val="24"/>
          <w:szCs w:val="24"/>
        </w:rPr>
        <w:lastRenderedPageBreak/>
        <w:t>Introduction</w:t>
      </w:r>
      <w:r w:rsidR="0025203C">
        <w:rPr>
          <w:rFonts w:ascii="Times New Roman" w:hAnsi="Times New Roman" w:cs="Times New Roman"/>
          <w:b/>
          <w:sz w:val="24"/>
          <w:szCs w:val="24"/>
        </w:rPr>
        <w:t xml:space="preserve"> and an Overview of</w:t>
      </w:r>
      <w:r w:rsidRPr="004837EE">
        <w:rPr>
          <w:rFonts w:ascii="Times New Roman" w:hAnsi="Times New Roman" w:cs="Times New Roman"/>
          <w:b/>
          <w:sz w:val="24"/>
          <w:szCs w:val="24"/>
        </w:rPr>
        <w:t xml:space="preserve"> </w:t>
      </w:r>
      <w:r w:rsidR="00DB2D48" w:rsidRPr="004B1363">
        <w:rPr>
          <w:rFonts w:ascii="Times New Roman" w:hAnsi="Times New Roman" w:cs="Times New Roman"/>
          <w:b/>
          <w:sz w:val="24"/>
          <w:szCs w:val="24"/>
        </w:rPr>
        <w:t>U.S Gun Control</w:t>
      </w:r>
    </w:p>
    <w:p w:rsidR="00DB2D48" w:rsidRPr="00DB2D48" w:rsidRDefault="00DB2D48" w:rsidP="004837EE">
      <w:pPr>
        <w:spacing w:line="480" w:lineRule="auto"/>
        <w:ind w:firstLine="720"/>
        <w:rPr>
          <w:rFonts w:ascii="Times New Roman" w:hAnsi="Times New Roman" w:cs="Times New Roman"/>
          <w:sz w:val="24"/>
          <w:szCs w:val="24"/>
        </w:rPr>
      </w:pPr>
      <w:r w:rsidRPr="00DB2D48">
        <w:rPr>
          <w:rFonts w:ascii="Times New Roman" w:hAnsi="Times New Roman" w:cs="Times New Roman"/>
          <w:sz w:val="24"/>
          <w:szCs w:val="24"/>
        </w:rPr>
        <w:t xml:space="preserve">The U.S gun control has raised various concerns among stakeholders due to frequent gun shooting, especially to students. Various stakeholders have aired mixed solution to curbing the menace which is considered to put students and member of staff at risk of a shooting. Besides, a shooting was also experienced at a fun club where a man shot aimlessly at revelers.  The stakeholders who represent a certain group of people including political representatives from both the Republican and the democratic political divide, the U.S president, a business community such as Dick’s, Walmart, and Kroger, president of National rifle association, and political analysts among other stakeholders (Stolberg, Martin &amp; Kaplan, 2018). A group of stakeholders backs putting an age limit to gun possession with their proposition being that persons under the age of twenty-one years should not be sold guns. Others argue that the issue of gun possession is politicized and the control over gun ownership has mixed reaction between the Republican and the Democrats in the U.S. other stakeholders propose an amendment on laws concerning gun ownership among other mixed reactions. </w:t>
      </w:r>
    </w:p>
    <w:p w:rsidR="00DB2D48" w:rsidRPr="00DB2D48" w:rsidRDefault="00DB2D48" w:rsidP="004837EE">
      <w:pPr>
        <w:spacing w:line="480" w:lineRule="auto"/>
        <w:ind w:firstLine="720"/>
        <w:rPr>
          <w:rFonts w:ascii="Times New Roman" w:hAnsi="Times New Roman" w:cs="Times New Roman"/>
          <w:sz w:val="24"/>
          <w:szCs w:val="24"/>
        </w:rPr>
      </w:pPr>
      <w:r w:rsidRPr="00DB2D48">
        <w:rPr>
          <w:rFonts w:ascii="Times New Roman" w:hAnsi="Times New Roman" w:cs="Times New Roman"/>
          <w:sz w:val="24"/>
          <w:szCs w:val="24"/>
        </w:rPr>
        <w:t xml:space="preserve">This article conducts a stakeholder analysis, and structures policy problems that underlie the U.S gun ownership with a review of two articles, one from the New Yorkers and the other one from the New York Times. </w:t>
      </w:r>
    </w:p>
    <w:p w:rsidR="004837EE" w:rsidRDefault="004837EE" w:rsidP="00DB2D48">
      <w:pPr>
        <w:spacing w:line="480" w:lineRule="auto"/>
        <w:rPr>
          <w:rFonts w:ascii="Times New Roman" w:hAnsi="Times New Roman" w:cs="Times New Roman"/>
          <w:sz w:val="24"/>
          <w:szCs w:val="24"/>
        </w:rPr>
      </w:pPr>
      <w:r w:rsidRPr="0093022B">
        <w:rPr>
          <w:rFonts w:ascii="Times New Roman" w:hAnsi="Times New Roman" w:cs="Times New Roman"/>
          <w:b/>
          <w:sz w:val="24"/>
          <w:szCs w:val="24"/>
        </w:rPr>
        <w:t>Article 1</w:t>
      </w:r>
      <w:r>
        <w:rPr>
          <w:rFonts w:ascii="Times New Roman" w:hAnsi="Times New Roman" w:cs="Times New Roman"/>
          <w:sz w:val="24"/>
          <w:szCs w:val="24"/>
        </w:rPr>
        <w:t xml:space="preserve">: </w:t>
      </w:r>
      <w:r w:rsidRPr="00DB2D48">
        <w:rPr>
          <w:rFonts w:ascii="Times New Roman" w:hAnsi="Times New Roman" w:cs="Times New Roman"/>
          <w:sz w:val="24"/>
          <w:szCs w:val="24"/>
        </w:rPr>
        <w:t>Stolberg, S., Martin, J., &amp; Kaplan, T. (2018). Is This the Moment for Gun Control? A Gridlocked Congress Is Under Pressure</w:t>
      </w:r>
      <w:r w:rsidR="0093022B">
        <w:rPr>
          <w:rFonts w:ascii="Times New Roman" w:hAnsi="Times New Roman" w:cs="Times New Roman"/>
          <w:sz w:val="24"/>
          <w:szCs w:val="24"/>
        </w:rPr>
        <w:t xml:space="preserve">. </w:t>
      </w:r>
    </w:p>
    <w:p w:rsidR="0093022B" w:rsidRDefault="0093022B" w:rsidP="00DB2D48">
      <w:pPr>
        <w:spacing w:line="480" w:lineRule="auto"/>
        <w:rPr>
          <w:rFonts w:ascii="Times New Roman" w:hAnsi="Times New Roman" w:cs="Times New Roman"/>
          <w:sz w:val="24"/>
          <w:szCs w:val="24"/>
        </w:rPr>
      </w:pPr>
      <w:r w:rsidRPr="0093022B">
        <w:rPr>
          <w:rFonts w:ascii="Times New Roman" w:hAnsi="Times New Roman" w:cs="Times New Roman"/>
          <w:b/>
          <w:sz w:val="24"/>
          <w:szCs w:val="24"/>
        </w:rPr>
        <w:t>Article 2</w:t>
      </w:r>
      <w:r>
        <w:rPr>
          <w:rFonts w:ascii="Times New Roman" w:hAnsi="Times New Roman" w:cs="Times New Roman"/>
          <w:sz w:val="24"/>
          <w:szCs w:val="24"/>
        </w:rPr>
        <w:t xml:space="preserve">: </w:t>
      </w:r>
      <w:r w:rsidRPr="00DB2D48">
        <w:rPr>
          <w:rFonts w:ascii="Times New Roman" w:hAnsi="Times New Roman" w:cs="Times New Roman"/>
          <w:sz w:val="24"/>
          <w:szCs w:val="24"/>
        </w:rPr>
        <w:t xml:space="preserve">Talbot, M. (2018). The Gun-Control Debate </w:t>
      </w:r>
      <w:proofErr w:type="gramStart"/>
      <w:r w:rsidRPr="00DB2D48">
        <w:rPr>
          <w:rFonts w:ascii="Times New Roman" w:hAnsi="Times New Roman" w:cs="Times New Roman"/>
          <w:sz w:val="24"/>
          <w:szCs w:val="24"/>
        </w:rPr>
        <w:t>After</w:t>
      </w:r>
      <w:proofErr w:type="gramEnd"/>
      <w:r w:rsidRPr="00DB2D48">
        <w:rPr>
          <w:rFonts w:ascii="Times New Roman" w:hAnsi="Times New Roman" w:cs="Times New Roman"/>
          <w:sz w:val="24"/>
          <w:szCs w:val="24"/>
        </w:rPr>
        <w:t xml:space="preserve"> Parkland</w:t>
      </w:r>
      <w:r>
        <w:rPr>
          <w:rFonts w:ascii="Times New Roman" w:hAnsi="Times New Roman" w:cs="Times New Roman"/>
          <w:sz w:val="24"/>
          <w:szCs w:val="24"/>
        </w:rPr>
        <w:t xml:space="preserve">. </w:t>
      </w:r>
    </w:p>
    <w:p w:rsidR="0025203C" w:rsidRDefault="0025203C" w:rsidP="00DB2D48">
      <w:pPr>
        <w:spacing w:line="480" w:lineRule="auto"/>
        <w:rPr>
          <w:rFonts w:ascii="Times New Roman" w:hAnsi="Times New Roman" w:cs="Times New Roman"/>
          <w:b/>
          <w:sz w:val="24"/>
          <w:szCs w:val="24"/>
        </w:rPr>
      </w:pPr>
    </w:p>
    <w:p w:rsidR="00DB2D48" w:rsidRPr="0093022B" w:rsidRDefault="0093022B" w:rsidP="0025203C">
      <w:pPr>
        <w:spacing w:line="480" w:lineRule="auto"/>
        <w:jc w:val="center"/>
        <w:rPr>
          <w:rFonts w:ascii="Times New Roman" w:hAnsi="Times New Roman" w:cs="Times New Roman"/>
          <w:b/>
          <w:sz w:val="24"/>
          <w:szCs w:val="24"/>
        </w:rPr>
      </w:pPr>
      <w:r w:rsidRPr="0093022B">
        <w:rPr>
          <w:rFonts w:ascii="Times New Roman" w:hAnsi="Times New Roman" w:cs="Times New Roman"/>
          <w:b/>
          <w:sz w:val="24"/>
          <w:szCs w:val="24"/>
        </w:rPr>
        <w:lastRenderedPageBreak/>
        <w:t>Policy Argumentation A</w:t>
      </w:r>
      <w:r w:rsidR="00DB2D48" w:rsidRPr="0093022B">
        <w:rPr>
          <w:rFonts w:ascii="Times New Roman" w:hAnsi="Times New Roman" w:cs="Times New Roman"/>
          <w:b/>
          <w:sz w:val="24"/>
          <w:szCs w:val="24"/>
        </w:rPr>
        <w:t>nalysis</w:t>
      </w:r>
    </w:p>
    <w:p w:rsidR="00DB2D48" w:rsidRPr="00DB2D48" w:rsidRDefault="00DB2D48" w:rsidP="0025203C">
      <w:pPr>
        <w:spacing w:line="480" w:lineRule="auto"/>
        <w:ind w:firstLine="720"/>
        <w:rPr>
          <w:rFonts w:ascii="Times New Roman" w:hAnsi="Times New Roman" w:cs="Times New Roman"/>
          <w:sz w:val="24"/>
          <w:szCs w:val="24"/>
        </w:rPr>
      </w:pPr>
      <w:r w:rsidRPr="00DB2D48">
        <w:rPr>
          <w:rFonts w:ascii="Times New Roman" w:hAnsi="Times New Roman" w:cs="Times New Roman"/>
          <w:sz w:val="24"/>
          <w:szCs w:val="24"/>
        </w:rPr>
        <w:t xml:space="preserve">Policy argumentation is an integral part when making policies (Dunn, 2014). The arguments are key instruments in communicating relevant policy information as well as providing knowledge on how policies are formulated and put into effect. Since policy arguments caries relevant policy information, they are crucial in understanding the use or misuse of policies among the policymakers ("Guns, Public Health, and Mental Illness: An Evidence-Based Approach for Federal Policy", 2013). Arguments are usually complex and are usually prone to misunderstanding. Therefore, conceptual models are critical to enhancing understanding by relating elements of arguments of a policy. </w:t>
      </w:r>
    </w:p>
    <w:p w:rsidR="00DB2D48" w:rsidRPr="0025203C" w:rsidRDefault="0025203C" w:rsidP="0025203C">
      <w:pPr>
        <w:spacing w:line="480" w:lineRule="auto"/>
        <w:jc w:val="center"/>
        <w:rPr>
          <w:rFonts w:ascii="Times New Roman" w:hAnsi="Times New Roman" w:cs="Times New Roman"/>
          <w:b/>
          <w:sz w:val="24"/>
          <w:szCs w:val="24"/>
        </w:rPr>
      </w:pPr>
      <w:r w:rsidRPr="0025203C">
        <w:rPr>
          <w:rFonts w:ascii="Times New Roman" w:hAnsi="Times New Roman" w:cs="Times New Roman"/>
          <w:b/>
          <w:sz w:val="24"/>
          <w:szCs w:val="24"/>
        </w:rPr>
        <w:t>Policy I</w:t>
      </w:r>
      <w:r w:rsidR="00DB2D48" w:rsidRPr="0025203C">
        <w:rPr>
          <w:rFonts w:ascii="Times New Roman" w:hAnsi="Times New Roman" w:cs="Times New Roman"/>
          <w:b/>
          <w:sz w:val="24"/>
          <w:szCs w:val="24"/>
        </w:rPr>
        <w:t>ssues</w:t>
      </w:r>
    </w:p>
    <w:p w:rsidR="00DB2D48" w:rsidRPr="00DB2D48" w:rsidRDefault="00DB2D48" w:rsidP="0025203C">
      <w:pPr>
        <w:spacing w:line="480" w:lineRule="auto"/>
        <w:ind w:firstLine="720"/>
        <w:rPr>
          <w:rFonts w:ascii="Times New Roman" w:hAnsi="Times New Roman" w:cs="Times New Roman"/>
          <w:sz w:val="24"/>
          <w:szCs w:val="24"/>
        </w:rPr>
      </w:pPr>
      <w:r w:rsidRPr="00DB2D48">
        <w:rPr>
          <w:rFonts w:ascii="Times New Roman" w:hAnsi="Times New Roman" w:cs="Times New Roman"/>
          <w:sz w:val="24"/>
          <w:szCs w:val="24"/>
        </w:rPr>
        <w:t xml:space="preserve">The U.S gun control has been fueled by mass shooting which is not most </w:t>
      </w:r>
      <w:proofErr w:type="gramStart"/>
      <w:r w:rsidRPr="00DB2D48">
        <w:rPr>
          <w:rFonts w:ascii="Times New Roman" w:hAnsi="Times New Roman" w:cs="Times New Roman"/>
          <w:sz w:val="24"/>
          <w:szCs w:val="24"/>
        </w:rPr>
        <w:t>cases,</w:t>
      </w:r>
      <w:proofErr w:type="gramEnd"/>
      <w:r w:rsidRPr="00DB2D48">
        <w:rPr>
          <w:rFonts w:ascii="Times New Roman" w:hAnsi="Times New Roman" w:cs="Times New Roman"/>
          <w:sz w:val="24"/>
          <w:szCs w:val="24"/>
        </w:rPr>
        <w:t xml:space="preserve"> the culprits are a person under the age of twenty years (Kelly, 2014). Therefore, stakeholders are divided on the effective policy to implement to curb the massive shooting.  However, the pivot statement (warranty) revolves around persons aged below twenty-one years are more vulnerable to emotional stress which subjects them to commit unthought-of acts such as the massive killing of their fellow students or revelers in a fun joint (Huff, Barnhart, </w:t>
      </w:r>
      <w:proofErr w:type="spellStart"/>
      <w:r w:rsidRPr="00DB2D48">
        <w:rPr>
          <w:rFonts w:ascii="Times New Roman" w:hAnsi="Times New Roman" w:cs="Times New Roman"/>
          <w:sz w:val="24"/>
          <w:szCs w:val="24"/>
        </w:rPr>
        <w:t>McAlexander</w:t>
      </w:r>
      <w:proofErr w:type="spellEnd"/>
      <w:r w:rsidRPr="00DB2D48">
        <w:rPr>
          <w:rFonts w:ascii="Times New Roman" w:hAnsi="Times New Roman" w:cs="Times New Roman"/>
          <w:sz w:val="24"/>
          <w:szCs w:val="24"/>
        </w:rPr>
        <w:t xml:space="preserve"> &amp; </w:t>
      </w:r>
      <w:proofErr w:type="spellStart"/>
      <w:r w:rsidRPr="00DB2D48">
        <w:rPr>
          <w:rFonts w:ascii="Times New Roman" w:hAnsi="Times New Roman" w:cs="Times New Roman"/>
          <w:sz w:val="24"/>
          <w:szCs w:val="24"/>
        </w:rPr>
        <w:t>McAlexander</w:t>
      </w:r>
      <w:proofErr w:type="spellEnd"/>
      <w:r w:rsidRPr="00DB2D48">
        <w:rPr>
          <w:rFonts w:ascii="Times New Roman" w:hAnsi="Times New Roman" w:cs="Times New Roman"/>
          <w:sz w:val="24"/>
          <w:szCs w:val="24"/>
        </w:rPr>
        <w:t xml:space="preserve">, 2017). Therefore, different propositions have been aired to offer an amicable solution to the problem. From the articles, most of the stakeholders back reform on gun ownership laws where background checks should be conducted before a gun is sold to an individual. Therefore, their proposition concerns amendments to laws and not necessarily age of gun ownership since the shootings are also conducted by persons above the age of twenty-one (Talbot, 2018). Another group also backed by a considerable number of stakeholders proposes an age limit on gun </w:t>
      </w:r>
      <w:r w:rsidRPr="00DB2D48">
        <w:rPr>
          <w:rFonts w:ascii="Times New Roman" w:hAnsi="Times New Roman" w:cs="Times New Roman"/>
          <w:sz w:val="24"/>
          <w:szCs w:val="24"/>
        </w:rPr>
        <w:lastRenderedPageBreak/>
        <w:t>ownership. They argue that people below the age of twenty-one years are prone to making a misinformed decision on using a gun and thus, it results to hurting or killing each other (</w:t>
      </w:r>
      <w:proofErr w:type="spellStart"/>
      <w:r w:rsidRPr="00DB2D48">
        <w:rPr>
          <w:rFonts w:ascii="Times New Roman" w:hAnsi="Times New Roman" w:cs="Times New Roman"/>
          <w:sz w:val="24"/>
          <w:szCs w:val="24"/>
        </w:rPr>
        <w:t>Hellenbach</w:t>
      </w:r>
      <w:proofErr w:type="spellEnd"/>
      <w:r w:rsidRPr="00DB2D48">
        <w:rPr>
          <w:rFonts w:ascii="Times New Roman" w:hAnsi="Times New Roman" w:cs="Times New Roman"/>
          <w:sz w:val="24"/>
          <w:szCs w:val="24"/>
        </w:rPr>
        <w:t xml:space="preserve"> et al., 2017). This is a well-founded argument given that most of the shootings in the U.S have been perpetuated by persons below the age of twenty-one years. </w:t>
      </w:r>
    </w:p>
    <w:p w:rsidR="00DB2D48" w:rsidRPr="00DB2D48" w:rsidRDefault="00DB2D48" w:rsidP="0025203C">
      <w:pPr>
        <w:spacing w:line="480" w:lineRule="auto"/>
        <w:ind w:firstLine="720"/>
        <w:rPr>
          <w:rFonts w:ascii="Times New Roman" w:hAnsi="Times New Roman" w:cs="Times New Roman"/>
          <w:sz w:val="24"/>
          <w:szCs w:val="24"/>
        </w:rPr>
      </w:pPr>
      <w:r w:rsidRPr="00DB2D48">
        <w:rPr>
          <w:rFonts w:ascii="Times New Roman" w:hAnsi="Times New Roman" w:cs="Times New Roman"/>
          <w:sz w:val="24"/>
          <w:szCs w:val="24"/>
        </w:rPr>
        <w:t xml:space="preserve">Another significant group of stakeholders proposes laws amendments on gun ownership. Their argument is also important given that guns are sold without a background check (Taylor, 2014). This makes people with psychological disorders to access guns and thus results in the unthoughtful shooting. A group of stakeholders also argue that gun ownership is subject to political influence with Democrats asserting that the laws on gun ownership favor the Republicans and thus, the issue of gun ownership attracts political attention (Talbot, 2018). </w:t>
      </w:r>
    </w:p>
    <w:p w:rsidR="00DB2D48" w:rsidRPr="0025203C" w:rsidRDefault="00DB2D48" w:rsidP="0025203C">
      <w:pPr>
        <w:spacing w:line="480" w:lineRule="auto"/>
        <w:jc w:val="center"/>
        <w:rPr>
          <w:rFonts w:ascii="Times New Roman" w:hAnsi="Times New Roman" w:cs="Times New Roman"/>
          <w:b/>
          <w:sz w:val="24"/>
          <w:szCs w:val="24"/>
        </w:rPr>
      </w:pPr>
      <w:r w:rsidRPr="0025203C">
        <w:rPr>
          <w:rFonts w:ascii="Times New Roman" w:hAnsi="Times New Roman" w:cs="Times New Roman"/>
          <w:b/>
          <w:sz w:val="24"/>
          <w:szCs w:val="24"/>
        </w:rPr>
        <w:t xml:space="preserve">Arguments </w:t>
      </w:r>
      <w:r w:rsidR="0025203C" w:rsidRPr="0025203C">
        <w:rPr>
          <w:rFonts w:ascii="Times New Roman" w:hAnsi="Times New Roman" w:cs="Times New Roman"/>
          <w:b/>
          <w:sz w:val="24"/>
          <w:szCs w:val="24"/>
        </w:rPr>
        <w:t>for Plausibility and Importance</w:t>
      </w:r>
    </w:p>
    <w:p w:rsidR="00DB2D48" w:rsidRPr="005B697D" w:rsidRDefault="005B697D" w:rsidP="00DB2D4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Argument 1: </w:t>
      </w:r>
      <w:r w:rsidR="00DB2D48" w:rsidRPr="005B697D">
        <w:rPr>
          <w:rFonts w:ascii="Times New Roman" w:hAnsi="Times New Roman" w:cs="Times New Roman"/>
          <w:b/>
          <w:sz w:val="24"/>
          <w:szCs w:val="24"/>
        </w:rPr>
        <w:t xml:space="preserve">Stopping </w:t>
      </w:r>
      <w:r w:rsidRPr="005B697D">
        <w:rPr>
          <w:rFonts w:ascii="Times New Roman" w:hAnsi="Times New Roman" w:cs="Times New Roman"/>
          <w:b/>
          <w:sz w:val="24"/>
          <w:szCs w:val="24"/>
        </w:rPr>
        <w:t xml:space="preserve">the Sale of Guns to Persons below Twenty-One Years </w:t>
      </w:r>
    </w:p>
    <w:p w:rsidR="00DB2D48" w:rsidRPr="00DB2D48" w:rsidRDefault="00DB2D48" w:rsidP="005B697D">
      <w:pPr>
        <w:spacing w:line="480" w:lineRule="auto"/>
        <w:ind w:firstLine="720"/>
        <w:rPr>
          <w:rFonts w:ascii="Times New Roman" w:hAnsi="Times New Roman" w:cs="Times New Roman"/>
          <w:sz w:val="24"/>
          <w:szCs w:val="24"/>
        </w:rPr>
      </w:pPr>
      <w:r w:rsidRPr="00DB2D48">
        <w:rPr>
          <w:rFonts w:ascii="Times New Roman" w:hAnsi="Times New Roman" w:cs="Times New Roman"/>
          <w:sz w:val="24"/>
          <w:szCs w:val="24"/>
        </w:rPr>
        <w:t xml:space="preserve">This argument is of high importance given that most mass shootings are done by persons below the age of twenty-one years (Stolberg, Martin &amp; Kaplan, 2018). This is a group controlled by frustrations and emotions and they express their frustrations through unthoughtful killings. </w:t>
      </w:r>
    </w:p>
    <w:p w:rsidR="00DB2D48" w:rsidRPr="005B697D" w:rsidRDefault="005B697D" w:rsidP="00DB2D4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Argument 2: </w:t>
      </w:r>
      <w:r w:rsidR="00DB2D48" w:rsidRPr="005B697D">
        <w:rPr>
          <w:rFonts w:ascii="Times New Roman" w:hAnsi="Times New Roman" w:cs="Times New Roman"/>
          <w:b/>
          <w:sz w:val="24"/>
          <w:szCs w:val="24"/>
        </w:rPr>
        <w:t xml:space="preserve">Amendment </w:t>
      </w:r>
      <w:r w:rsidRPr="005B697D">
        <w:rPr>
          <w:rFonts w:ascii="Times New Roman" w:hAnsi="Times New Roman" w:cs="Times New Roman"/>
          <w:b/>
          <w:sz w:val="24"/>
          <w:szCs w:val="24"/>
        </w:rPr>
        <w:t>of Laws Relat</w:t>
      </w:r>
      <w:r>
        <w:rPr>
          <w:rFonts w:ascii="Times New Roman" w:hAnsi="Times New Roman" w:cs="Times New Roman"/>
          <w:b/>
          <w:sz w:val="24"/>
          <w:szCs w:val="24"/>
        </w:rPr>
        <w:t>ing t</w:t>
      </w:r>
      <w:r w:rsidRPr="005B697D">
        <w:rPr>
          <w:rFonts w:ascii="Times New Roman" w:hAnsi="Times New Roman" w:cs="Times New Roman"/>
          <w:b/>
          <w:sz w:val="24"/>
          <w:szCs w:val="24"/>
        </w:rPr>
        <w:t>o Gun Ownership</w:t>
      </w:r>
    </w:p>
    <w:p w:rsidR="00DB2D48" w:rsidRPr="00DB2D48" w:rsidRDefault="00DB2D48" w:rsidP="005B697D">
      <w:pPr>
        <w:spacing w:line="480" w:lineRule="auto"/>
        <w:ind w:firstLine="720"/>
        <w:rPr>
          <w:rFonts w:ascii="Times New Roman" w:hAnsi="Times New Roman" w:cs="Times New Roman"/>
          <w:sz w:val="24"/>
          <w:szCs w:val="24"/>
        </w:rPr>
      </w:pPr>
      <w:r w:rsidRPr="00DB2D48">
        <w:rPr>
          <w:rFonts w:ascii="Times New Roman" w:hAnsi="Times New Roman" w:cs="Times New Roman"/>
          <w:sz w:val="24"/>
          <w:szCs w:val="24"/>
        </w:rPr>
        <w:t xml:space="preserve">This argument is of high importance in conducting a background check to individuals before selling guns to them. The amendment of laws would be of significant importance in screening persons willing to purchase guns (Talbot, 2018). Individuals with psychological disorders would be determined and prevent selling guns to them. Those unfit for gun passion would be determined a significantly prevent shootings to innocent individuals. </w:t>
      </w:r>
    </w:p>
    <w:p w:rsidR="00DB2D48" w:rsidRPr="005B697D" w:rsidRDefault="005B697D" w:rsidP="00DB2D48">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Argument 3: </w:t>
      </w:r>
      <w:r w:rsidR="00DB2D48" w:rsidRPr="005B697D">
        <w:rPr>
          <w:rFonts w:ascii="Times New Roman" w:hAnsi="Times New Roman" w:cs="Times New Roman"/>
          <w:b/>
          <w:sz w:val="24"/>
          <w:szCs w:val="24"/>
        </w:rPr>
        <w:t xml:space="preserve">Political </w:t>
      </w:r>
      <w:r w:rsidRPr="005B697D">
        <w:rPr>
          <w:rFonts w:ascii="Times New Roman" w:hAnsi="Times New Roman" w:cs="Times New Roman"/>
          <w:b/>
          <w:sz w:val="24"/>
          <w:szCs w:val="24"/>
        </w:rPr>
        <w:t xml:space="preserve">Division on </w:t>
      </w:r>
      <w:r w:rsidR="00DB2D48" w:rsidRPr="005B697D">
        <w:rPr>
          <w:rFonts w:ascii="Times New Roman" w:hAnsi="Times New Roman" w:cs="Times New Roman"/>
          <w:b/>
          <w:sz w:val="24"/>
          <w:szCs w:val="24"/>
        </w:rPr>
        <w:t>U</w:t>
      </w:r>
      <w:r w:rsidRPr="005B697D">
        <w:rPr>
          <w:rFonts w:ascii="Times New Roman" w:hAnsi="Times New Roman" w:cs="Times New Roman"/>
          <w:b/>
          <w:sz w:val="24"/>
          <w:szCs w:val="24"/>
        </w:rPr>
        <w:t>.</w:t>
      </w:r>
      <w:r w:rsidR="00DB2D48" w:rsidRPr="005B697D">
        <w:rPr>
          <w:rFonts w:ascii="Times New Roman" w:hAnsi="Times New Roman" w:cs="Times New Roman"/>
          <w:b/>
          <w:sz w:val="24"/>
          <w:szCs w:val="24"/>
        </w:rPr>
        <w:t xml:space="preserve">S </w:t>
      </w:r>
      <w:r w:rsidRPr="005B697D">
        <w:rPr>
          <w:rFonts w:ascii="Times New Roman" w:hAnsi="Times New Roman" w:cs="Times New Roman"/>
          <w:b/>
          <w:sz w:val="24"/>
          <w:szCs w:val="24"/>
        </w:rPr>
        <w:t xml:space="preserve">Gun Control </w:t>
      </w:r>
    </w:p>
    <w:p w:rsidR="00DB2D48" w:rsidRPr="00DB2D48" w:rsidRDefault="00DB2D48" w:rsidP="005B697D">
      <w:pPr>
        <w:spacing w:line="480" w:lineRule="auto"/>
        <w:ind w:firstLine="720"/>
        <w:rPr>
          <w:rFonts w:ascii="Times New Roman" w:hAnsi="Times New Roman" w:cs="Times New Roman"/>
          <w:sz w:val="24"/>
          <w:szCs w:val="24"/>
        </w:rPr>
      </w:pPr>
      <w:r w:rsidRPr="00DB2D48">
        <w:rPr>
          <w:rFonts w:ascii="Times New Roman" w:hAnsi="Times New Roman" w:cs="Times New Roman"/>
          <w:sz w:val="24"/>
          <w:szCs w:val="24"/>
        </w:rPr>
        <w:t xml:space="preserve">This argument is low importance in curbing the illegal use of guns in the U.S. The political differences can be put aside and solve the problem of gun ownership and mass killings (Stolberg, Martin &amp; Kaplan, 2018). </w:t>
      </w:r>
    </w:p>
    <w:p w:rsidR="00DB2D48" w:rsidRPr="005B697D" w:rsidRDefault="005B697D" w:rsidP="00DB2D4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Argument 4: </w:t>
      </w:r>
      <w:r w:rsidR="00DB2D48" w:rsidRPr="005B697D">
        <w:rPr>
          <w:rFonts w:ascii="Times New Roman" w:hAnsi="Times New Roman" w:cs="Times New Roman"/>
          <w:b/>
          <w:sz w:val="24"/>
          <w:szCs w:val="24"/>
        </w:rPr>
        <w:t xml:space="preserve">Gun </w:t>
      </w:r>
      <w:r>
        <w:rPr>
          <w:rFonts w:ascii="Times New Roman" w:hAnsi="Times New Roman" w:cs="Times New Roman"/>
          <w:b/>
          <w:sz w:val="24"/>
          <w:szCs w:val="24"/>
        </w:rPr>
        <w:t>Ownership is of Paramount Importance to Everyone for Sense of Purpose a</w:t>
      </w:r>
      <w:r w:rsidRPr="005B697D">
        <w:rPr>
          <w:rFonts w:ascii="Times New Roman" w:hAnsi="Times New Roman" w:cs="Times New Roman"/>
          <w:b/>
          <w:sz w:val="24"/>
          <w:szCs w:val="24"/>
        </w:rPr>
        <w:t xml:space="preserve">nd Security   </w:t>
      </w:r>
    </w:p>
    <w:p w:rsidR="00DB2D48" w:rsidRDefault="00DB2D48" w:rsidP="00D35C4E">
      <w:pPr>
        <w:spacing w:line="480" w:lineRule="auto"/>
        <w:ind w:firstLine="720"/>
        <w:rPr>
          <w:rFonts w:ascii="Times New Roman" w:hAnsi="Times New Roman" w:cs="Times New Roman"/>
          <w:sz w:val="24"/>
          <w:szCs w:val="24"/>
        </w:rPr>
      </w:pPr>
      <w:r w:rsidRPr="00DB2D48">
        <w:rPr>
          <w:rFonts w:ascii="Times New Roman" w:hAnsi="Times New Roman" w:cs="Times New Roman"/>
          <w:sz w:val="24"/>
          <w:szCs w:val="24"/>
        </w:rPr>
        <w:t xml:space="preserve">This is an important argument to people’s security and self-defense. Everyone is prone to malicious attack and thus, self-defense is crucial in such situation (Talbot, 2018). Therefore, this argument requires a consideration too on U.S gun control. </w:t>
      </w:r>
    </w:p>
    <w:p w:rsidR="00ED1BDB" w:rsidRDefault="00ED1BDB" w:rsidP="00341149">
      <w:pPr>
        <w:spacing w:line="480" w:lineRule="auto"/>
        <w:jc w:val="center"/>
        <w:rPr>
          <w:rFonts w:ascii="Times New Roman" w:hAnsi="Times New Roman" w:cs="Times New Roman"/>
          <w:b/>
          <w:sz w:val="24"/>
          <w:szCs w:val="24"/>
        </w:rPr>
      </w:pPr>
      <w:r w:rsidRPr="00341149">
        <w:rPr>
          <w:rFonts w:ascii="Times New Roman" w:hAnsi="Times New Roman" w:cs="Times New Roman"/>
          <w:b/>
          <w:sz w:val="24"/>
          <w:szCs w:val="24"/>
        </w:rPr>
        <w:t xml:space="preserve">Figure 1: </w:t>
      </w:r>
      <w:r w:rsidR="00341149" w:rsidRPr="00341149">
        <w:rPr>
          <w:rFonts w:ascii="Times New Roman" w:hAnsi="Times New Roman" w:cs="Times New Roman"/>
          <w:b/>
          <w:sz w:val="24"/>
          <w:szCs w:val="24"/>
        </w:rPr>
        <w:t>Structuring Policy Problems</w:t>
      </w:r>
    </w:p>
    <w:p w:rsidR="00713B95" w:rsidRPr="00B931A7" w:rsidRDefault="00713B95" w:rsidP="00713B95">
      <w:pPr>
        <w:tabs>
          <w:tab w:val="left" w:pos="3631"/>
        </w:tabs>
        <w:rPr>
          <w:rFonts w:ascii="Times New Roman" w:hAnsi="Times New Roman" w:cs="Times New Roman"/>
          <w:sz w:val="24"/>
          <w:szCs w:val="24"/>
        </w:rPr>
      </w:pPr>
      <w:r>
        <w:tab/>
      </w:r>
      <w:r w:rsidRPr="00B931A7">
        <w:rPr>
          <w:rFonts w:ascii="Times New Roman" w:hAnsi="Times New Roman" w:cs="Times New Roman"/>
          <w:sz w:val="24"/>
          <w:szCs w:val="24"/>
        </w:rPr>
        <w:t xml:space="preserve">High Plausibility </w:t>
      </w:r>
    </w:p>
    <w:p w:rsidR="00713B95" w:rsidRPr="00B931A7" w:rsidRDefault="00713B95" w:rsidP="002502B9">
      <w:pPr>
        <w:tabs>
          <w:tab w:val="left" w:pos="4132"/>
          <w:tab w:val="left" w:pos="7225"/>
        </w:tabs>
        <w:rPr>
          <w:rFonts w:ascii="Times New Roman" w:hAnsi="Times New Roman" w:cs="Times New Roman"/>
          <w:sz w:val="24"/>
          <w:szCs w:val="24"/>
        </w:rPr>
      </w:pPr>
      <w:r w:rsidRPr="00B931A7">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62" type="#_x0000_t32" style="position:absolute;margin-left:214.05pt;margin-top:6.3pt;width:15.6pt;height:0;z-index:251658240" o:connectortype="straight"/>
        </w:pict>
      </w:r>
      <w:r w:rsidRPr="00B931A7">
        <w:rPr>
          <w:rFonts w:ascii="Times New Roman" w:hAnsi="Times New Roman" w:cs="Times New Roman"/>
          <w:noProof/>
          <w:sz w:val="24"/>
          <w:szCs w:val="24"/>
        </w:rPr>
        <w:pict>
          <v:shape id="_x0000_s1046" type="#_x0000_t32" style="position:absolute;margin-left:222.25pt;margin-top:6.3pt;width:4.4pt;height:244.9pt;z-index:251658240" o:connectortype="straight"/>
        </w:pict>
      </w:r>
      <w:r w:rsidRPr="00B931A7">
        <w:rPr>
          <w:rFonts w:ascii="Times New Roman" w:hAnsi="Times New Roman" w:cs="Times New Roman"/>
          <w:sz w:val="24"/>
          <w:szCs w:val="24"/>
        </w:rPr>
        <w:tab/>
        <w:t>9</w:t>
      </w:r>
      <w:r w:rsidR="002502B9">
        <w:rPr>
          <w:rFonts w:ascii="Times New Roman" w:hAnsi="Times New Roman" w:cs="Times New Roman"/>
          <w:sz w:val="24"/>
          <w:szCs w:val="24"/>
        </w:rPr>
        <w:tab/>
        <w:t>X</w:t>
      </w:r>
    </w:p>
    <w:p w:rsidR="00713B95" w:rsidRPr="00B931A7" w:rsidRDefault="00713B95" w:rsidP="00E12E16">
      <w:pPr>
        <w:tabs>
          <w:tab w:val="left" w:pos="3105"/>
          <w:tab w:val="left" w:pos="4157"/>
          <w:tab w:val="left" w:pos="5585"/>
          <w:tab w:val="left" w:pos="6486"/>
        </w:tabs>
        <w:rPr>
          <w:rFonts w:ascii="Times New Roman" w:hAnsi="Times New Roman" w:cs="Times New Roman"/>
          <w:sz w:val="24"/>
          <w:szCs w:val="24"/>
        </w:rPr>
      </w:pPr>
      <w:r w:rsidRPr="00B931A7">
        <w:rPr>
          <w:rFonts w:ascii="Times New Roman" w:hAnsi="Times New Roman" w:cs="Times New Roman"/>
          <w:noProof/>
          <w:sz w:val="24"/>
          <w:szCs w:val="24"/>
        </w:rPr>
        <w:pict>
          <v:shape id="_x0000_s1061" type="#_x0000_t32" style="position:absolute;margin-left:217.9pt;margin-top:7.8pt;width:10.55pt;height:0;z-index:251658240" o:connectortype="straight"/>
        </w:pict>
      </w:r>
      <w:r w:rsidRPr="00B931A7">
        <w:rPr>
          <w:rFonts w:ascii="Times New Roman" w:hAnsi="Times New Roman" w:cs="Times New Roman"/>
          <w:sz w:val="24"/>
          <w:szCs w:val="24"/>
        </w:rPr>
        <w:tab/>
      </w:r>
      <w:r w:rsidR="00E12E16">
        <w:rPr>
          <w:rFonts w:ascii="Times New Roman" w:hAnsi="Times New Roman" w:cs="Times New Roman"/>
          <w:sz w:val="24"/>
          <w:szCs w:val="24"/>
        </w:rPr>
        <w:t>X</w:t>
      </w:r>
      <w:r w:rsidR="00E12E16">
        <w:rPr>
          <w:rFonts w:ascii="Times New Roman" w:hAnsi="Times New Roman" w:cs="Times New Roman"/>
          <w:sz w:val="24"/>
          <w:szCs w:val="24"/>
        </w:rPr>
        <w:tab/>
      </w:r>
      <w:r w:rsidRPr="00B931A7">
        <w:rPr>
          <w:rFonts w:ascii="Times New Roman" w:hAnsi="Times New Roman" w:cs="Times New Roman"/>
          <w:sz w:val="24"/>
          <w:szCs w:val="24"/>
        </w:rPr>
        <w:t>8</w:t>
      </w:r>
      <w:r w:rsidR="002502B9">
        <w:rPr>
          <w:rFonts w:ascii="Times New Roman" w:hAnsi="Times New Roman" w:cs="Times New Roman"/>
          <w:sz w:val="24"/>
          <w:szCs w:val="24"/>
        </w:rPr>
        <w:tab/>
        <w:t xml:space="preserve">X </w:t>
      </w:r>
      <w:r w:rsidR="00E12E16">
        <w:rPr>
          <w:rFonts w:ascii="Times New Roman" w:hAnsi="Times New Roman" w:cs="Times New Roman"/>
          <w:sz w:val="24"/>
          <w:szCs w:val="24"/>
        </w:rPr>
        <w:t xml:space="preserve"> </w:t>
      </w:r>
      <w:proofErr w:type="spellStart"/>
      <w:r w:rsidR="002502B9">
        <w:rPr>
          <w:rFonts w:ascii="Times New Roman" w:hAnsi="Times New Roman" w:cs="Times New Roman"/>
          <w:sz w:val="24"/>
          <w:szCs w:val="24"/>
        </w:rPr>
        <w:t>X</w:t>
      </w:r>
      <w:proofErr w:type="spellEnd"/>
      <w:r w:rsidR="002502B9">
        <w:rPr>
          <w:rFonts w:ascii="Times New Roman" w:hAnsi="Times New Roman" w:cs="Times New Roman"/>
          <w:sz w:val="24"/>
          <w:szCs w:val="24"/>
        </w:rPr>
        <w:tab/>
        <w:t>X</w:t>
      </w:r>
      <w:r w:rsidR="00E12E16">
        <w:rPr>
          <w:rFonts w:ascii="Times New Roman" w:hAnsi="Times New Roman" w:cs="Times New Roman"/>
          <w:sz w:val="24"/>
          <w:szCs w:val="24"/>
        </w:rPr>
        <w:t xml:space="preserve">    </w:t>
      </w:r>
      <w:proofErr w:type="spellStart"/>
      <w:r w:rsidR="00E12E16">
        <w:rPr>
          <w:rFonts w:ascii="Times New Roman" w:hAnsi="Times New Roman" w:cs="Times New Roman"/>
          <w:sz w:val="24"/>
          <w:szCs w:val="24"/>
        </w:rPr>
        <w:t>X</w:t>
      </w:r>
      <w:proofErr w:type="spellEnd"/>
    </w:p>
    <w:p w:rsidR="00713B95" w:rsidRPr="00B931A7" w:rsidRDefault="00713B95" w:rsidP="002502B9">
      <w:pPr>
        <w:tabs>
          <w:tab w:val="left" w:pos="4132"/>
          <w:tab w:val="left" w:pos="6086"/>
          <w:tab w:val="left" w:pos="7050"/>
        </w:tabs>
        <w:rPr>
          <w:rFonts w:ascii="Times New Roman" w:hAnsi="Times New Roman" w:cs="Times New Roman"/>
          <w:sz w:val="24"/>
          <w:szCs w:val="24"/>
        </w:rPr>
      </w:pPr>
      <w:r w:rsidRPr="00B931A7">
        <w:rPr>
          <w:rFonts w:ascii="Times New Roman" w:hAnsi="Times New Roman" w:cs="Times New Roman"/>
          <w:noProof/>
          <w:sz w:val="24"/>
          <w:szCs w:val="24"/>
        </w:rPr>
        <w:pict>
          <v:shape id="_x0000_s1060" type="#_x0000_t32" style="position:absolute;margin-left:212.85pt;margin-top:6.8pt;width:19.45pt;height:0;z-index:251658240" o:connectortype="straight"/>
        </w:pict>
      </w:r>
      <w:r w:rsidRPr="00B931A7">
        <w:rPr>
          <w:rFonts w:ascii="Times New Roman" w:hAnsi="Times New Roman" w:cs="Times New Roman"/>
          <w:sz w:val="24"/>
          <w:szCs w:val="24"/>
        </w:rPr>
        <w:tab/>
        <w:t>7</w:t>
      </w:r>
      <w:r w:rsidR="002502B9">
        <w:rPr>
          <w:rFonts w:ascii="Times New Roman" w:hAnsi="Times New Roman" w:cs="Times New Roman"/>
          <w:sz w:val="24"/>
          <w:szCs w:val="24"/>
        </w:rPr>
        <w:tab/>
        <w:t>X</w:t>
      </w:r>
      <w:r w:rsidR="002502B9">
        <w:rPr>
          <w:rFonts w:ascii="Times New Roman" w:hAnsi="Times New Roman" w:cs="Times New Roman"/>
          <w:sz w:val="24"/>
          <w:szCs w:val="24"/>
        </w:rPr>
        <w:tab/>
        <w:t>X</w:t>
      </w:r>
    </w:p>
    <w:p w:rsidR="00713B95" w:rsidRPr="00B931A7" w:rsidRDefault="00713B95" w:rsidP="00E12E16">
      <w:pPr>
        <w:tabs>
          <w:tab w:val="left" w:pos="4132"/>
          <w:tab w:val="left" w:pos="7050"/>
        </w:tabs>
        <w:rPr>
          <w:rFonts w:ascii="Times New Roman" w:hAnsi="Times New Roman" w:cs="Times New Roman"/>
          <w:sz w:val="24"/>
          <w:szCs w:val="24"/>
        </w:rPr>
      </w:pPr>
      <w:r w:rsidRPr="00B931A7">
        <w:rPr>
          <w:rFonts w:ascii="Times New Roman" w:hAnsi="Times New Roman" w:cs="Times New Roman"/>
          <w:noProof/>
          <w:sz w:val="24"/>
          <w:szCs w:val="24"/>
        </w:rPr>
        <w:pict>
          <v:shape id="_x0000_s1059" type="#_x0000_t32" style="position:absolute;margin-left:214.05pt;margin-top:8.9pt;width:19.45pt;height:.6pt;z-index:251658240" o:connectortype="straight"/>
        </w:pict>
      </w:r>
      <w:r w:rsidRPr="00B931A7">
        <w:rPr>
          <w:rFonts w:ascii="Times New Roman" w:hAnsi="Times New Roman" w:cs="Times New Roman"/>
          <w:sz w:val="24"/>
          <w:szCs w:val="24"/>
        </w:rPr>
        <w:tab/>
        <w:t>6</w:t>
      </w:r>
      <w:r w:rsidR="00E12E16">
        <w:rPr>
          <w:rFonts w:ascii="Times New Roman" w:hAnsi="Times New Roman" w:cs="Times New Roman"/>
          <w:sz w:val="24"/>
          <w:szCs w:val="24"/>
        </w:rPr>
        <w:tab/>
        <w:t>X</w:t>
      </w:r>
    </w:p>
    <w:p w:rsidR="00713B95" w:rsidRPr="00B931A7" w:rsidRDefault="00713B95" w:rsidP="00713B95">
      <w:pPr>
        <w:tabs>
          <w:tab w:val="left" w:pos="1766"/>
          <w:tab w:val="left" w:pos="2379"/>
          <w:tab w:val="left" w:pos="3043"/>
          <w:tab w:val="left" w:pos="3656"/>
          <w:tab w:val="left" w:pos="5171"/>
          <w:tab w:val="left" w:pos="5810"/>
          <w:tab w:val="left" w:pos="6611"/>
          <w:tab w:val="left" w:pos="7450"/>
        </w:tabs>
        <w:rPr>
          <w:rFonts w:ascii="Times New Roman" w:hAnsi="Times New Roman" w:cs="Times New Roman"/>
          <w:sz w:val="24"/>
          <w:szCs w:val="24"/>
        </w:rPr>
      </w:pPr>
      <w:r w:rsidRPr="00B931A7">
        <w:rPr>
          <w:rFonts w:ascii="Times New Roman" w:hAnsi="Times New Roman" w:cs="Times New Roman"/>
          <w:noProof/>
          <w:sz w:val="24"/>
          <w:szCs w:val="24"/>
        </w:rPr>
        <w:pict>
          <v:shape id="_x0000_s1049" type="#_x0000_t32" style="position:absolute;margin-left:154pt;margin-top:14.1pt;width:0;height:14.4pt;z-index:251658240" o:connectortype="straight"/>
        </w:pict>
      </w:r>
      <w:r w:rsidRPr="00B931A7">
        <w:rPr>
          <w:rFonts w:ascii="Times New Roman" w:hAnsi="Times New Roman" w:cs="Times New Roman"/>
          <w:noProof/>
          <w:sz w:val="24"/>
          <w:szCs w:val="24"/>
        </w:rPr>
        <w:pict>
          <v:shape id="_x0000_s1050" type="#_x0000_t32" style="position:absolute;margin-left:185.95pt;margin-top:14.1pt;width:0;height:17.55pt;z-index:251658240" o:connectortype="straight"/>
        </w:pict>
      </w:r>
      <w:r w:rsidRPr="00B931A7">
        <w:rPr>
          <w:rFonts w:ascii="Times New Roman" w:hAnsi="Times New Roman" w:cs="Times New Roman"/>
          <w:noProof/>
          <w:sz w:val="24"/>
          <w:szCs w:val="24"/>
        </w:rPr>
        <w:pict>
          <v:shape id="_x0000_s1051" type="#_x0000_t32" style="position:absolute;margin-left:259.85pt;margin-top:14.1pt;width:0;height:17.55pt;z-index:251658240" o:connectortype="straight"/>
        </w:pict>
      </w:r>
      <w:r w:rsidRPr="00B931A7">
        <w:rPr>
          <w:rFonts w:ascii="Times New Roman" w:hAnsi="Times New Roman" w:cs="Times New Roman"/>
          <w:noProof/>
          <w:sz w:val="24"/>
          <w:szCs w:val="24"/>
        </w:rPr>
        <w:pict>
          <v:shape id="_x0000_s1052" type="#_x0000_t32" style="position:absolute;margin-left:293.65pt;margin-top:10.95pt;width:.6pt;height:17.55pt;z-index:251658240" o:connectortype="straight"/>
        </w:pict>
      </w:r>
      <w:r w:rsidRPr="00B931A7">
        <w:rPr>
          <w:rFonts w:ascii="Times New Roman" w:hAnsi="Times New Roman" w:cs="Times New Roman"/>
          <w:noProof/>
          <w:sz w:val="24"/>
          <w:szCs w:val="24"/>
        </w:rPr>
        <w:pict>
          <v:shape id="_x0000_s1053" type="#_x0000_t32" style="position:absolute;margin-left:333.1pt;margin-top:10.95pt;width:0;height:17.55pt;z-index:251658240" o:connectortype="straight"/>
        </w:pict>
      </w:r>
      <w:r w:rsidRPr="00B931A7">
        <w:rPr>
          <w:rFonts w:ascii="Times New Roman" w:hAnsi="Times New Roman" w:cs="Times New Roman"/>
          <w:noProof/>
          <w:sz w:val="24"/>
          <w:szCs w:val="24"/>
        </w:rPr>
        <w:pict>
          <v:shape id="_x0000_s1054" type="#_x0000_t32" style="position:absolute;margin-left:375.05pt;margin-top:14.1pt;width:0;height:14.4pt;z-index:251658240" o:connectortype="straight"/>
        </w:pict>
      </w:r>
      <w:r w:rsidRPr="00B931A7">
        <w:rPr>
          <w:rFonts w:ascii="Times New Roman" w:hAnsi="Times New Roman" w:cs="Times New Roman"/>
          <w:noProof/>
          <w:sz w:val="24"/>
          <w:szCs w:val="24"/>
        </w:rPr>
        <w:pict>
          <v:shape id="_x0000_s1048" type="#_x0000_t32" style="position:absolute;margin-left:120.2pt;margin-top:14.1pt;width:.65pt;height:14.4pt;z-index:251658240" o:connectortype="straight"/>
        </w:pict>
      </w:r>
      <w:r w:rsidRPr="00B931A7">
        <w:rPr>
          <w:rFonts w:ascii="Times New Roman" w:hAnsi="Times New Roman" w:cs="Times New Roman"/>
          <w:noProof/>
          <w:sz w:val="24"/>
          <w:szCs w:val="24"/>
        </w:rPr>
        <w:pict>
          <v:shape id="_x0000_s1047" type="#_x0000_t32" style="position:absolute;margin-left:90.8pt;margin-top:14.1pt;width:0;height:14.4pt;z-index:251658240" o:connectortype="straight"/>
        </w:pict>
      </w:r>
      <w:r w:rsidRPr="00B931A7">
        <w:rPr>
          <w:rFonts w:ascii="Times New Roman" w:hAnsi="Times New Roman" w:cs="Times New Roman"/>
          <w:noProof/>
          <w:sz w:val="24"/>
          <w:szCs w:val="24"/>
        </w:rPr>
        <w:pict>
          <v:shape id="_x0000_s1045" type="#_x0000_t32" style="position:absolute;margin-left:90.8pt;margin-top:20.35pt;width:284.25pt;height:3.8pt;flip:y;z-index:251658240" o:connectortype="straight"/>
        </w:pict>
      </w:r>
      <w:r w:rsidRPr="00B931A7">
        <w:rPr>
          <w:rFonts w:ascii="Times New Roman" w:hAnsi="Times New Roman" w:cs="Times New Roman"/>
          <w:sz w:val="24"/>
          <w:szCs w:val="24"/>
        </w:rPr>
        <w:tab/>
        <w:t>1</w:t>
      </w:r>
      <w:r w:rsidRPr="00B931A7">
        <w:rPr>
          <w:rFonts w:ascii="Times New Roman" w:hAnsi="Times New Roman" w:cs="Times New Roman"/>
          <w:sz w:val="24"/>
          <w:szCs w:val="24"/>
        </w:rPr>
        <w:tab/>
        <w:t>2</w:t>
      </w:r>
      <w:r w:rsidRPr="00B931A7">
        <w:rPr>
          <w:rFonts w:ascii="Times New Roman" w:hAnsi="Times New Roman" w:cs="Times New Roman"/>
          <w:sz w:val="24"/>
          <w:szCs w:val="24"/>
        </w:rPr>
        <w:tab/>
        <w:t>3</w:t>
      </w:r>
      <w:r w:rsidRPr="00B931A7">
        <w:rPr>
          <w:rFonts w:ascii="Times New Roman" w:hAnsi="Times New Roman" w:cs="Times New Roman"/>
          <w:sz w:val="24"/>
          <w:szCs w:val="24"/>
        </w:rPr>
        <w:tab/>
        <w:t>4</w:t>
      </w:r>
      <w:r w:rsidRPr="00B931A7">
        <w:rPr>
          <w:rFonts w:ascii="Times New Roman" w:hAnsi="Times New Roman" w:cs="Times New Roman"/>
          <w:sz w:val="24"/>
          <w:szCs w:val="24"/>
        </w:rPr>
        <w:tab/>
        <w:t>6</w:t>
      </w:r>
      <w:r w:rsidRPr="00B931A7">
        <w:rPr>
          <w:rFonts w:ascii="Times New Roman" w:hAnsi="Times New Roman" w:cs="Times New Roman"/>
          <w:sz w:val="24"/>
          <w:szCs w:val="24"/>
        </w:rPr>
        <w:tab/>
        <w:t>7</w:t>
      </w:r>
      <w:r w:rsidRPr="00B931A7">
        <w:rPr>
          <w:rFonts w:ascii="Times New Roman" w:hAnsi="Times New Roman" w:cs="Times New Roman"/>
          <w:sz w:val="24"/>
          <w:szCs w:val="24"/>
        </w:rPr>
        <w:tab/>
        <w:t>8</w:t>
      </w:r>
      <w:r w:rsidRPr="00B931A7">
        <w:rPr>
          <w:rFonts w:ascii="Times New Roman" w:hAnsi="Times New Roman" w:cs="Times New Roman"/>
          <w:sz w:val="24"/>
          <w:szCs w:val="24"/>
        </w:rPr>
        <w:tab/>
        <w:t>9</w:t>
      </w:r>
    </w:p>
    <w:p w:rsidR="00713B95" w:rsidRPr="00B931A7" w:rsidRDefault="00713B95" w:rsidP="00713B95">
      <w:pPr>
        <w:tabs>
          <w:tab w:val="left" w:pos="2842"/>
        </w:tabs>
        <w:rPr>
          <w:rFonts w:ascii="Times New Roman" w:hAnsi="Times New Roman" w:cs="Times New Roman"/>
          <w:sz w:val="24"/>
          <w:szCs w:val="24"/>
        </w:rPr>
      </w:pPr>
      <w:r w:rsidRPr="00B931A7">
        <w:rPr>
          <w:rFonts w:ascii="Times New Roman" w:hAnsi="Times New Roman" w:cs="Times New Roman"/>
          <w:sz w:val="24"/>
          <w:szCs w:val="24"/>
        </w:rPr>
        <w:t xml:space="preserve">Low Importance </w:t>
      </w:r>
      <w:r w:rsidRPr="00B931A7">
        <w:rPr>
          <w:rFonts w:ascii="Times New Roman" w:hAnsi="Times New Roman" w:cs="Times New Roman"/>
          <w:sz w:val="24"/>
          <w:szCs w:val="24"/>
        </w:rPr>
        <w:tab/>
      </w:r>
      <w:r w:rsidRPr="00B931A7">
        <w:rPr>
          <w:rFonts w:ascii="Times New Roman" w:hAnsi="Times New Roman" w:cs="Times New Roman"/>
          <w:sz w:val="24"/>
          <w:szCs w:val="24"/>
        </w:rPr>
        <w:tab/>
      </w:r>
      <w:r w:rsidRPr="00B931A7">
        <w:rPr>
          <w:rFonts w:ascii="Times New Roman" w:hAnsi="Times New Roman" w:cs="Times New Roman"/>
          <w:sz w:val="24"/>
          <w:szCs w:val="24"/>
        </w:rPr>
        <w:tab/>
      </w:r>
      <w:r w:rsidRPr="00B931A7">
        <w:rPr>
          <w:rFonts w:ascii="Times New Roman" w:hAnsi="Times New Roman" w:cs="Times New Roman"/>
          <w:sz w:val="24"/>
          <w:szCs w:val="24"/>
        </w:rPr>
        <w:tab/>
      </w:r>
      <w:r w:rsidRPr="00B931A7">
        <w:rPr>
          <w:rFonts w:ascii="Times New Roman" w:hAnsi="Times New Roman" w:cs="Times New Roman"/>
          <w:sz w:val="24"/>
          <w:szCs w:val="24"/>
        </w:rPr>
        <w:tab/>
      </w:r>
      <w:r w:rsidRPr="00B931A7">
        <w:rPr>
          <w:rFonts w:ascii="Times New Roman" w:hAnsi="Times New Roman" w:cs="Times New Roman"/>
          <w:sz w:val="24"/>
          <w:szCs w:val="24"/>
        </w:rPr>
        <w:tab/>
      </w:r>
      <w:r w:rsidRPr="00B931A7">
        <w:rPr>
          <w:rFonts w:ascii="Times New Roman" w:hAnsi="Times New Roman" w:cs="Times New Roman"/>
          <w:sz w:val="24"/>
          <w:szCs w:val="24"/>
        </w:rPr>
        <w:tab/>
      </w:r>
      <w:r w:rsidRPr="00B931A7">
        <w:rPr>
          <w:rFonts w:ascii="Times New Roman" w:hAnsi="Times New Roman" w:cs="Times New Roman"/>
          <w:sz w:val="24"/>
          <w:szCs w:val="24"/>
        </w:rPr>
        <w:tab/>
        <w:t>High Importance</w:t>
      </w:r>
    </w:p>
    <w:p w:rsidR="00713B95" w:rsidRPr="00B931A7" w:rsidRDefault="00713B95" w:rsidP="00E12E16">
      <w:pPr>
        <w:tabs>
          <w:tab w:val="left" w:pos="4007"/>
          <w:tab w:val="left" w:pos="6098"/>
          <w:tab w:val="left" w:pos="7175"/>
        </w:tabs>
        <w:rPr>
          <w:rFonts w:ascii="Times New Roman" w:hAnsi="Times New Roman" w:cs="Times New Roman"/>
          <w:sz w:val="24"/>
          <w:szCs w:val="24"/>
        </w:rPr>
      </w:pPr>
      <w:r w:rsidRPr="00B931A7">
        <w:rPr>
          <w:rFonts w:ascii="Times New Roman" w:hAnsi="Times New Roman" w:cs="Times New Roman"/>
          <w:noProof/>
          <w:sz w:val="24"/>
          <w:szCs w:val="24"/>
        </w:rPr>
        <w:pict>
          <v:shape id="_x0000_s1058" type="#_x0000_t32" style="position:absolute;margin-left:222.25pt;margin-top:6.4pt;width:10.05pt;height:.6pt;flip:y;z-index:251658240" o:connectortype="straight"/>
        </w:pict>
      </w:r>
      <w:r w:rsidRPr="00B931A7">
        <w:rPr>
          <w:rFonts w:ascii="Times New Roman" w:hAnsi="Times New Roman" w:cs="Times New Roman"/>
          <w:sz w:val="24"/>
          <w:szCs w:val="24"/>
        </w:rPr>
        <w:tab/>
        <w:t xml:space="preserve">     4</w:t>
      </w:r>
      <w:r w:rsidR="00E12E16">
        <w:rPr>
          <w:rFonts w:ascii="Times New Roman" w:hAnsi="Times New Roman" w:cs="Times New Roman"/>
          <w:sz w:val="24"/>
          <w:szCs w:val="24"/>
        </w:rPr>
        <w:tab/>
        <w:t>X</w:t>
      </w:r>
      <w:r w:rsidR="00E12E16">
        <w:rPr>
          <w:rFonts w:ascii="Times New Roman" w:hAnsi="Times New Roman" w:cs="Times New Roman"/>
          <w:sz w:val="24"/>
          <w:szCs w:val="24"/>
        </w:rPr>
        <w:tab/>
        <w:t>X</w:t>
      </w:r>
    </w:p>
    <w:p w:rsidR="00713B95" w:rsidRPr="00B931A7" w:rsidRDefault="00713B95" w:rsidP="00E12E16">
      <w:pPr>
        <w:tabs>
          <w:tab w:val="center" w:pos="4680"/>
          <w:tab w:val="left" w:pos="6649"/>
        </w:tabs>
        <w:rPr>
          <w:rFonts w:ascii="Times New Roman" w:hAnsi="Times New Roman" w:cs="Times New Roman"/>
          <w:sz w:val="24"/>
          <w:szCs w:val="24"/>
        </w:rPr>
      </w:pPr>
      <w:r w:rsidRPr="00B931A7">
        <w:rPr>
          <w:rFonts w:ascii="Times New Roman" w:hAnsi="Times New Roman" w:cs="Times New Roman"/>
          <w:noProof/>
          <w:sz w:val="24"/>
          <w:szCs w:val="24"/>
        </w:rPr>
        <w:pict>
          <v:shape id="_x0000_s1057" type="#_x0000_t32" style="position:absolute;margin-left:222.25pt;margin-top:6.05pt;width:11.25pt;height:.05pt;z-index:251658240" o:connectortype="straight"/>
        </w:pict>
      </w:r>
      <w:r w:rsidRPr="00B931A7">
        <w:rPr>
          <w:rFonts w:ascii="Times New Roman" w:hAnsi="Times New Roman" w:cs="Times New Roman"/>
          <w:sz w:val="24"/>
          <w:szCs w:val="24"/>
        </w:rPr>
        <w:t xml:space="preserve">                                                </w:t>
      </w:r>
      <w:r w:rsidR="002502B9">
        <w:rPr>
          <w:rFonts w:ascii="Times New Roman" w:hAnsi="Times New Roman" w:cs="Times New Roman"/>
          <w:sz w:val="24"/>
          <w:szCs w:val="24"/>
        </w:rPr>
        <w:t xml:space="preserve">X                  </w:t>
      </w:r>
      <w:r w:rsidRPr="00B931A7">
        <w:rPr>
          <w:rFonts w:ascii="Times New Roman" w:hAnsi="Times New Roman" w:cs="Times New Roman"/>
          <w:sz w:val="24"/>
          <w:szCs w:val="24"/>
        </w:rPr>
        <w:t xml:space="preserve"> </w:t>
      </w:r>
      <w:r w:rsidR="00685541">
        <w:rPr>
          <w:rFonts w:ascii="Times New Roman" w:hAnsi="Times New Roman" w:cs="Times New Roman"/>
          <w:sz w:val="24"/>
          <w:szCs w:val="24"/>
        </w:rPr>
        <w:t xml:space="preserve">  3</w:t>
      </w:r>
      <w:r w:rsidRPr="00B931A7">
        <w:rPr>
          <w:rFonts w:ascii="Times New Roman" w:hAnsi="Times New Roman" w:cs="Times New Roman"/>
          <w:sz w:val="24"/>
          <w:szCs w:val="24"/>
        </w:rPr>
        <w:t xml:space="preserve">         </w:t>
      </w:r>
      <w:r w:rsidR="00685541">
        <w:rPr>
          <w:rFonts w:ascii="Times New Roman" w:hAnsi="Times New Roman" w:cs="Times New Roman"/>
          <w:sz w:val="24"/>
          <w:szCs w:val="24"/>
        </w:rPr>
        <w:t xml:space="preserve">        </w:t>
      </w:r>
      <w:r w:rsidR="00E12E16">
        <w:rPr>
          <w:rFonts w:ascii="Times New Roman" w:hAnsi="Times New Roman" w:cs="Times New Roman"/>
          <w:sz w:val="24"/>
          <w:szCs w:val="24"/>
        </w:rPr>
        <w:tab/>
        <w:t>X</w:t>
      </w:r>
    </w:p>
    <w:p w:rsidR="00713B95" w:rsidRPr="00B931A7" w:rsidRDefault="00713B95" w:rsidP="00713B95">
      <w:pPr>
        <w:tabs>
          <w:tab w:val="left" w:pos="4120"/>
        </w:tabs>
        <w:spacing w:line="480" w:lineRule="auto"/>
        <w:rPr>
          <w:rFonts w:ascii="Times New Roman" w:hAnsi="Times New Roman" w:cs="Times New Roman"/>
          <w:sz w:val="24"/>
          <w:szCs w:val="24"/>
        </w:rPr>
      </w:pPr>
      <w:r w:rsidRPr="00B931A7">
        <w:rPr>
          <w:rFonts w:ascii="Times New Roman" w:hAnsi="Times New Roman" w:cs="Times New Roman"/>
          <w:noProof/>
          <w:sz w:val="24"/>
          <w:szCs w:val="24"/>
        </w:rPr>
        <w:pict>
          <v:shape id="_x0000_s1056" type="#_x0000_t32" style="position:absolute;margin-left:222.25pt;margin-top:7.5pt;width:6.2pt;height:0;flip:x;z-index:251658240" o:connectortype="straight"/>
        </w:pict>
      </w:r>
      <w:r w:rsidRPr="00B931A7">
        <w:rPr>
          <w:rFonts w:ascii="Times New Roman" w:hAnsi="Times New Roman" w:cs="Times New Roman"/>
          <w:sz w:val="24"/>
          <w:szCs w:val="24"/>
        </w:rPr>
        <w:tab/>
        <w:t xml:space="preserve">   2</w:t>
      </w:r>
    </w:p>
    <w:p w:rsidR="00713B95" w:rsidRPr="00B931A7" w:rsidRDefault="00713B95" w:rsidP="00713B95">
      <w:pPr>
        <w:tabs>
          <w:tab w:val="left" w:pos="3669"/>
          <w:tab w:val="left" w:pos="3935"/>
          <w:tab w:val="left" w:pos="4257"/>
          <w:tab w:val="center" w:pos="4680"/>
        </w:tabs>
        <w:spacing w:line="240" w:lineRule="auto"/>
        <w:rPr>
          <w:rFonts w:ascii="Times New Roman" w:hAnsi="Times New Roman" w:cs="Times New Roman"/>
          <w:sz w:val="24"/>
          <w:szCs w:val="24"/>
        </w:rPr>
      </w:pPr>
      <w:r w:rsidRPr="00B931A7">
        <w:rPr>
          <w:rFonts w:ascii="Times New Roman" w:hAnsi="Times New Roman" w:cs="Times New Roman"/>
          <w:noProof/>
          <w:sz w:val="24"/>
          <w:szCs w:val="24"/>
        </w:rPr>
        <w:pict>
          <v:shape id="_x0000_s1055" type="#_x0000_t32" style="position:absolute;margin-left:217.9pt;margin-top:10.85pt;width:15.6pt;height:0;z-index:251658240" o:connectortype="straight"/>
        </w:pict>
      </w:r>
      <w:r w:rsidRPr="00B931A7">
        <w:rPr>
          <w:rFonts w:ascii="Times New Roman" w:hAnsi="Times New Roman" w:cs="Times New Roman"/>
          <w:sz w:val="24"/>
          <w:szCs w:val="24"/>
        </w:rPr>
        <w:tab/>
      </w:r>
      <w:r w:rsidRPr="00B931A7">
        <w:rPr>
          <w:rFonts w:ascii="Times New Roman" w:hAnsi="Times New Roman" w:cs="Times New Roman"/>
          <w:sz w:val="24"/>
          <w:szCs w:val="24"/>
        </w:rPr>
        <w:tab/>
      </w:r>
      <w:r w:rsidRPr="00B931A7">
        <w:rPr>
          <w:rFonts w:ascii="Times New Roman" w:hAnsi="Times New Roman" w:cs="Times New Roman"/>
          <w:sz w:val="24"/>
          <w:szCs w:val="24"/>
        </w:rPr>
        <w:tab/>
        <w:t>1</w:t>
      </w:r>
      <w:r w:rsidRPr="00B931A7">
        <w:rPr>
          <w:rFonts w:ascii="Times New Roman" w:hAnsi="Times New Roman" w:cs="Times New Roman"/>
          <w:sz w:val="24"/>
          <w:szCs w:val="24"/>
        </w:rPr>
        <w:tab/>
      </w:r>
    </w:p>
    <w:p w:rsidR="00341149" w:rsidRDefault="00713B95" w:rsidP="00713B95">
      <w:pPr>
        <w:tabs>
          <w:tab w:val="left" w:pos="3669"/>
          <w:tab w:val="left" w:pos="4265"/>
        </w:tabs>
      </w:pPr>
      <w:r w:rsidRPr="00B931A7">
        <w:rPr>
          <w:rFonts w:ascii="Times New Roman" w:hAnsi="Times New Roman" w:cs="Times New Roman"/>
          <w:sz w:val="24"/>
          <w:szCs w:val="24"/>
        </w:rPr>
        <w:tab/>
        <w:t>Low Plausibility</w:t>
      </w:r>
      <w:r>
        <w:t xml:space="preserve"> </w:t>
      </w:r>
      <w:r>
        <w:tab/>
      </w:r>
    </w:p>
    <w:p w:rsidR="00713B95" w:rsidRPr="00B931A7" w:rsidRDefault="00713B95" w:rsidP="00B931A7">
      <w:pPr>
        <w:tabs>
          <w:tab w:val="left" w:pos="3669"/>
          <w:tab w:val="left" w:pos="4265"/>
        </w:tabs>
        <w:spacing w:line="480" w:lineRule="auto"/>
        <w:rPr>
          <w:rFonts w:ascii="Times New Roman" w:hAnsi="Times New Roman" w:cs="Times New Roman"/>
          <w:sz w:val="24"/>
          <w:szCs w:val="24"/>
        </w:rPr>
      </w:pPr>
      <w:r w:rsidRPr="00B931A7">
        <w:rPr>
          <w:rFonts w:ascii="Times New Roman" w:hAnsi="Times New Roman" w:cs="Times New Roman"/>
          <w:b/>
          <w:sz w:val="24"/>
          <w:szCs w:val="24"/>
        </w:rPr>
        <w:lastRenderedPageBreak/>
        <w:t>Warrant:</w:t>
      </w:r>
      <w:r w:rsidRPr="00B931A7">
        <w:rPr>
          <w:rFonts w:ascii="Times New Roman" w:hAnsi="Times New Roman" w:cs="Times New Roman"/>
          <w:sz w:val="24"/>
          <w:szCs w:val="24"/>
        </w:rPr>
        <w:t xml:space="preserve"> Most </w:t>
      </w:r>
      <w:r w:rsidR="00B931A7" w:rsidRPr="00B931A7">
        <w:rPr>
          <w:rFonts w:ascii="Times New Roman" w:hAnsi="Times New Roman" w:cs="Times New Roman"/>
          <w:sz w:val="24"/>
          <w:szCs w:val="24"/>
        </w:rPr>
        <w:t xml:space="preserve">homicides are perpetrated by persons below the age of twenty one. The shooting is attributable to mental illness and </w:t>
      </w:r>
      <w:proofErr w:type="gramStart"/>
      <w:r w:rsidR="00B931A7" w:rsidRPr="00B931A7">
        <w:rPr>
          <w:rFonts w:ascii="Times New Roman" w:hAnsi="Times New Roman" w:cs="Times New Roman"/>
          <w:sz w:val="24"/>
          <w:szCs w:val="24"/>
        </w:rPr>
        <w:t>this age group are</w:t>
      </w:r>
      <w:proofErr w:type="gramEnd"/>
      <w:r w:rsidR="00B931A7" w:rsidRPr="00B931A7">
        <w:rPr>
          <w:rFonts w:ascii="Times New Roman" w:hAnsi="Times New Roman" w:cs="Times New Roman"/>
          <w:sz w:val="24"/>
          <w:szCs w:val="24"/>
        </w:rPr>
        <w:t xml:space="preserve"> prone to psychological illnesses. </w:t>
      </w:r>
    </w:p>
    <w:p w:rsidR="00DB2D48" w:rsidRPr="00D35C4E" w:rsidRDefault="00DB2D48" w:rsidP="00D35C4E">
      <w:pPr>
        <w:spacing w:line="480" w:lineRule="auto"/>
        <w:jc w:val="center"/>
        <w:rPr>
          <w:rFonts w:ascii="Times New Roman" w:hAnsi="Times New Roman" w:cs="Times New Roman"/>
          <w:b/>
          <w:sz w:val="24"/>
          <w:szCs w:val="24"/>
        </w:rPr>
      </w:pPr>
      <w:r w:rsidRPr="00D35C4E">
        <w:rPr>
          <w:rFonts w:ascii="Times New Roman" w:hAnsi="Times New Roman" w:cs="Times New Roman"/>
          <w:b/>
          <w:sz w:val="24"/>
          <w:szCs w:val="24"/>
        </w:rPr>
        <w:t xml:space="preserve">Stakeholder </w:t>
      </w:r>
      <w:r w:rsidR="00D35C4E">
        <w:rPr>
          <w:rFonts w:ascii="Times New Roman" w:hAnsi="Times New Roman" w:cs="Times New Roman"/>
          <w:b/>
          <w:sz w:val="24"/>
          <w:szCs w:val="24"/>
        </w:rPr>
        <w:t>Identification a</w:t>
      </w:r>
      <w:r w:rsidR="00D35C4E" w:rsidRPr="00D35C4E">
        <w:rPr>
          <w:rFonts w:ascii="Times New Roman" w:hAnsi="Times New Roman" w:cs="Times New Roman"/>
          <w:b/>
          <w:sz w:val="24"/>
          <w:szCs w:val="24"/>
        </w:rPr>
        <w:t>nd Policy Contribution</w:t>
      </w:r>
    </w:p>
    <w:p w:rsidR="00DB2D48" w:rsidRPr="00DB2D48" w:rsidRDefault="00DB2D48" w:rsidP="00D35C4E">
      <w:pPr>
        <w:spacing w:line="480" w:lineRule="auto"/>
        <w:ind w:firstLine="720"/>
        <w:rPr>
          <w:rFonts w:ascii="Times New Roman" w:hAnsi="Times New Roman" w:cs="Times New Roman"/>
          <w:sz w:val="24"/>
          <w:szCs w:val="24"/>
        </w:rPr>
      </w:pPr>
      <w:r w:rsidRPr="00DB2D48">
        <w:rPr>
          <w:rFonts w:ascii="Times New Roman" w:hAnsi="Times New Roman" w:cs="Times New Roman"/>
          <w:sz w:val="24"/>
          <w:szCs w:val="24"/>
        </w:rPr>
        <w:t xml:space="preserve">This section identifies the stakeholders and their argument concerning U.S gun control. The values besides the names of the stakeholders are cumulative frequencies for a statement in bold. </w:t>
      </w:r>
    </w:p>
    <w:p w:rsidR="00DB2D48" w:rsidRPr="00D35C4E" w:rsidRDefault="00DB2D48" w:rsidP="00D35C4E">
      <w:pPr>
        <w:pStyle w:val="ListParagraph"/>
        <w:numPr>
          <w:ilvl w:val="0"/>
          <w:numId w:val="2"/>
        </w:numPr>
        <w:spacing w:line="480" w:lineRule="auto"/>
        <w:rPr>
          <w:rFonts w:ascii="Times New Roman" w:hAnsi="Times New Roman" w:cs="Times New Roman"/>
          <w:sz w:val="24"/>
          <w:szCs w:val="24"/>
        </w:rPr>
      </w:pPr>
      <w:r w:rsidRPr="00D35C4E">
        <w:rPr>
          <w:rFonts w:ascii="Times New Roman" w:hAnsi="Times New Roman" w:cs="Times New Roman"/>
          <w:sz w:val="24"/>
          <w:szCs w:val="24"/>
        </w:rPr>
        <w:t xml:space="preserve">Edward Stack - Dick’s CEO – </w:t>
      </w:r>
      <w:r w:rsidRPr="00D35C4E">
        <w:rPr>
          <w:rFonts w:ascii="Times New Roman" w:hAnsi="Times New Roman" w:cs="Times New Roman"/>
          <w:b/>
          <w:sz w:val="24"/>
          <w:szCs w:val="24"/>
        </w:rPr>
        <w:t>Stop selling guns to persons less than 21 years</w:t>
      </w:r>
      <w:r w:rsidRPr="00D35C4E">
        <w:rPr>
          <w:rFonts w:ascii="Times New Roman" w:hAnsi="Times New Roman" w:cs="Times New Roman"/>
          <w:sz w:val="24"/>
          <w:szCs w:val="24"/>
        </w:rPr>
        <w:t xml:space="preserve"> </w:t>
      </w:r>
    </w:p>
    <w:p w:rsidR="00DB2D48" w:rsidRPr="00D35C4E" w:rsidRDefault="00DB2D48" w:rsidP="00D35C4E">
      <w:pPr>
        <w:pStyle w:val="ListParagraph"/>
        <w:numPr>
          <w:ilvl w:val="0"/>
          <w:numId w:val="2"/>
        </w:numPr>
        <w:spacing w:line="480" w:lineRule="auto"/>
        <w:rPr>
          <w:rFonts w:ascii="Times New Roman" w:hAnsi="Times New Roman" w:cs="Times New Roman"/>
          <w:sz w:val="24"/>
          <w:szCs w:val="24"/>
        </w:rPr>
      </w:pPr>
      <w:r w:rsidRPr="00D35C4E">
        <w:rPr>
          <w:rFonts w:ascii="Times New Roman" w:hAnsi="Times New Roman" w:cs="Times New Roman"/>
          <w:sz w:val="24"/>
          <w:szCs w:val="24"/>
        </w:rPr>
        <w:t>Jeff Flake – Republican of Arizona – 2</w:t>
      </w:r>
    </w:p>
    <w:p w:rsidR="00DB2D48" w:rsidRPr="00D35C4E" w:rsidRDefault="00DB2D48" w:rsidP="00D35C4E">
      <w:pPr>
        <w:pStyle w:val="ListParagraph"/>
        <w:numPr>
          <w:ilvl w:val="0"/>
          <w:numId w:val="2"/>
        </w:numPr>
        <w:spacing w:line="480" w:lineRule="auto"/>
        <w:rPr>
          <w:rFonts w:ascii="Times New Roman" w:hAnsi="Times New Roman" w:cs="Times New Roman"/>
          <w:sz w:val="24"/>
          <w:szCs w:val="24"/>
        </w:rPr>
      </w:pPr>
      <w:r w:rsidRPr="00D35C4E">
        <w:rPr>
          <w:rFonts w:ascii="Times New Roman" w:hAnsi="Times New Roman" w:cs="Times New Roman"/>
          <w:sz w:val="24"/>
          <w:szCs w:val="24"/>
        </w:rPr>
        <w:t>Dianne Feinstein – California democrat – 3</w:t>
      </w:r>
    </w:p>
    <w:p w:rsidR="00DB2D48" w:rsidRPr="00D35C4E" w:rsidRDefault="00DB2D48" w:rsidP="00D35C4E">
      <w:pPr>
        <w:pStyle w:val="ListParagraph"/>
        <w:numPr>
          <w:ilvl w:val="0"/>
          <w:numId w:val="2"/>
        </w:numPr>
        <w:spacing w:line="480" w:lineRule="auto"/>
        <w:rPr>
          <w:rFonts w:ascii="Times New Roman" w:hAnsi="Times New Roman" w:cs="Times New Roman"/>
          <w:sz w:val="24"/>
          <w:szCs w:val="24"/>
        </w:rPr>
      </w:pPr>
      <w:r w:rsidRPr="00D35C4E">
        <w:rPr>
          <w:rFonts w:ascii="Times New Roman" w:hAnsi="Times New Roman" w:cs="Times New Roman"/>
          <w:sz w:val="24"/>
          <w:szCs w:val="24"/>
        </w:rPr>
        <w:t>Senator Pat Roberts – Republican of Kansas - 4</w:t>
      </w:r>
    </w:p>
    <w:p w:rsidR="00DB2D48" w:rsidRPr="00661CE1" w:rsidRDefault="00DB2D48" w:rsidP="00D35C4E">
      <w:pPr>
        <w:pStyle w:val="ListParagraph"/>
        <w:numPr>
          <w:ilvl w:val="0"/>
          <w:numId w:val="2"/>
        </w:numPr>
        <w:spacing w:line="480" w:lineRule="auto"/>
        <w:rPr>
          <w:rFonts w:ascii="Times New Roman" w:hAnsi="Times New Roman" w:cs="Times New Roman"/>
          <w:b/>
          <w:sz w:val="24"/>
          <w:szCs w:val="24"/>
        </w:rPr>
      </w:pPr>
      <w:r w:rsidRPr="00D35C4E">
        <w:rPr>
          <w:rFonts w:ascii="Times New Roman" w:hAnsi="Times New Roman" w:cs="Times New Roman"/>
          <w:sz w:val="24"/>
          <w:szCs w:val="24"/>
        </w:rPr>
        <w:t xml:space="preserve">Michael Hammond – Legislative counsel for Gun Owners of America – </w:t>
      </w:r>
      <w:r w:rsidRPr="00661CE1">
        <w:rPr>
          <w:rFonts w:ascii="Times New Roman" w:hAnsi="Times New Roman" w:cs="Times New Roman"/>
          <w:b/>
          <w:sz w:val="24"/>
          <w:szCs w:val="24"/>
        </w:rPr>
        <w:t xml:space="preserve">New laws on gun ownership </w:t>
      </w:r>
    </w:p>
    <w:p w:rsidR="00DB2D48" w:rsidRPr="00D35C4E" w:rsidRDefault="00DB2D48" w:rsidP="00D35C4E">
      <w:pPr>
        <w:pStyle w:val="ListParagraph"/>
        <w:numPr>
          <w:ilvl w:val="0"/>
          <w:numId w:val="2"/>
        </w:numPr>
        <w:spacing w:line="480" w:lineRule="auto"/>
        <w:rPr>
          <w:rFonts w:ascii="Times New Roman" w:hAnsi="Times New Roman" w:cs="Times New Roman"/>
          <w:sz w:val="24"/>
          <w:szCs w:val="24"/>
        </w:rPr>
      </w:pPr>
      <w:r w:rsidRPr="00D35C4E">
        <w:rPr>
          <w:rFonts w:ascii="Times New Roman" w:hAnsi="Times New Roman" w:cs="Times New Roman"/>
          <w:sz w:val="24"/>
          <w:szCs w:val="24"/>
        </w:rPr>
        <w:t xml:space="preserve">Donald Trump – U.S president – 2 </w:t>
      </w:r>
    </w:p>
    <w:p w:rsidR="00DB2D48" w:rsidRPr="00D35C4E" w:rsidRDefault="00DB2D48" w:rsidP="00D35C4E">
      <w:pPr>
        <w:pStyle w:val="ListParagraph"/>
        <w:numPr>
          <w:ilvl w:val="0"/>
          <w:numId w:val="2"/>
        </w:numPr>
        <w:spacing w:line="480" w:lineRule="auto"/>
        <w:rPr>
          <w:rFonts w:ascii="Times New Roman" w:hAnsi="Times New Roman" w:cs="Times New Roman"/>
          <w:sz w:val="24"/>
          <w:szCs w:val="24"/>
        </w:rPr>
      </w:pPr>
      <w:r w:rsidRPr="00D35C4E">
        <w:rPr>
          <w:rFonts w:ascii="Times New Roman" w:hAnsi="Times New Roman" w:cs="Times New Roman"/>
          <w:sz w:val="24"/>
          <w:szCs w:val="24"/>
        </w:rPr>
        <w:t>Carol Skalnik Leff – Political scientist – 3</w:t>
      </w:r>
    </w:p>
    <w:p w:rsidR="00DB2D48" w:rsidRPr="00C67971" w:rsidRDefault="00DB2D48" w:rsidP="00C67971">
      <w:pPr>
        <w:pStyle w:val="ListParagraph"/>
        <w:numPr>
          <w:ilvl w:val="0"/>
          <w:numId w:val="2"/>
        </w:numPr>
        <w:spacing w:line="480" w:lineRule="auto"/>
        <w:rPr>
          <w:rFonts w:ascii="Times New Roman" w:hAnsi="Times New Roman" w:cs="Times New Roman"/>
          <w:sz w:val="24"/>
          <w:szCs w:val="24"/>
        </w:rPr>
      </w:pPr>
      <w:r w:rsidRPr="00C67971">
        <w:rPr>
          <w:rFonts w:ascii="Times New Roman" w:hAnsi="Times New Roman" w:cs="Times New Roman"/>
          <w:sz w:val="24"/>
          <w:szCs w:val="24"/>
        </w:rPr>
        <w:t>Mark Leff – Historian – 4</w:t>
      </w:r>
    </w:p>
    <w:p w:rsidR="00DB2D48" w:rsidRPr="00C67971" w:rsidRDefault="00DB2D48" w:rsidP="00C67971">
      <w:pPr>
        <w:pStyle w:val="ListParagraph"/>
        <w:numPr>
          <w:ilvl w:val="0"/>
          <w:numId w:val="2"/>
        </w:numPr>
        <w:spacing w:line="480" w:lineRule="auto"/>
        <w:rPr>
          <w:rFonts w:ascii="Times New Roman" w:hAnsi="Times New Roman" w:cs="Times New Roman"/>
          <w:sz w:val="24"/>
          <w:szCs w:val="24"/>
        </w:rPr>
      </w:pPr>
      <w:r w:rsidRPr="00C67971">
        <w:rPr>
          <w:rFonts w:ascii="Times New Roman" w:hAnsi="Times New Roman" w:cs="Times New Roman"/>
          <w:sz w:val="24"/>
          <w:szCs w:val="24"/>
        </w:rPr>
        <w:t>Representative Tom Reed - Problem Solvers Caucus - 5</w:t>
      </w:r>
    </w:p>
    <w:p w:rsidR="00DB2D48" w:rsidRPr="00661CE1" w:rsidRDefault="00DB2D48" w:rsidP="00C67971">
      <w:pPr>
        <w:pStyle w:val="ListParagraph"/>
        <w:numPr>
          <w:ilvl w:val="0"/>
          <w:numId w:val="2"/>
        </w:numPr>
        <w:spacing w:line="480" w:lineRule="auto"/>
        <w:rPr>
          <w:rFonts w:ascii="Times New Roman" w:hAnsi="Times New Roman" w:cs="Times New Roman"/>
          <w:b/>
          <w:sz w:val="24"/>
          <w:szCs w:val="24"/>
        </w:rPr>
      </w:pPr>
      <w:r w:rsidRPr="00C67971">
        <w:rPr>
          <w:rFonts w:ascii="Times New Roman" w:hAnsi="Times New Roman" w:cs="Times New Roman"/>
          <w:sz w:val="24"/>
          <w:szCs w:val="24"/>
        </w:rPr>
        <w:t xml:space="preserve">Wayne LaPierre – President of N.R.A – </w:t>
      </w:r>
      <w:r w:rsidRPr="00661CE1">
        <w:rPr>
          <w:rFonts w:ascii="Times New Roman" w:hAnsi="Times New Roman" w:cs="Times New Roman"/>
          <w:b/>
          <w:sz w:val="24"/>
          <w:szCs w:val="24"/>
        </w:rPr>
        <w:t xml:space="preserve">Political division between the Democrats and the republicans </w:t>
      </w:r>
    </w:p>
    <w:p w:rsidR="00DB2D48" w:rsidRPr="00C67971" w:rsidRDefault="00DB2D48" w:rsidP="00C67971">
      <w:pPr>
        <w:pStyle w:val="ListParagraph"/>
        <w:numPr>
          <w:ilvl w:val="0"/>
          <w:numId w:val="2"/>
        </w:numPr>
        <w:spacing w:line="480" w:lineRule="auto"/>
        <w:rPr>
          <w:rFonts w:ascii="Times New Roman" w:hAnsi="Times New Roman" w:cs="Times New Roman"/>
          <w:sz w:val="24"/>
          <w:szCs w:val="24"/>
        </w:rPr>
      </w:pPr>
      <w:r w:rsidRPr="00C67971">
        <w:rPr>
          <w:rFonts w:ascii="Times New Roman" w:hAnsi="Times New Roman" w:cs="Times New Roman"/>
          <w:sz w:val="24"/>
          <w:szCs w:val="24"/>
        </w:rPr>
        <w:t xml:space="preserve">Representative Thomas Massie, Republican of Kentucky – 2 </w:t>
      </w:r>
    </w:p>
    <w:p w:rsidR="00DB2D48" w:rsidRPr="009817D6" w:rsidRDefault="00DB2D48" w:rsidP="00C67971">
      <w:pPr>
        <w:pStyle w:val="ListParagraph"/>
        <w:numPr>
          <w:ilvl w:val="0"/>
          <w:numId w:val="2"/>
        </w:numPr>
        <w:spacing w:line="480" w:lineRule="auto"/>
        <w:rPr>
          <w:rFonts w:ascii="Times New Roman" w:hAnsi="Times New Roman" w:cs="Times New Roman"/>
          <w:b/>
          <w:sz w:val="24"/>
          <w:szCs w:val="24"/>
        </w:rPr>
      </w:pPr>
      <w:r w:rsidRPr="00C67971">
        <w:rPr>
          <w:rFonts w:ascii="Times New Roman" w:hAnsi="Times New Roman" w:cs="Times New Roman"/>
          <w:sz w:val="24"/>
          <w:szCs w:val="24"/>
        </w:rPr>
        <w:t xml:space="preserve">Jenifer Carlson – Sociologist – </w:t>
      </w:r>
      <w:r w:rsidRPr="009817D6">
        <w:rPr>
          <w:rFonts w:ascii="Times New Roman" w:hAnsi="Times New Roman" w:cs="Times New Roman"/>
          <w:b/>
          <w:sz w:val="24"/>
          <w:szCs w:val="24"/>
        </w:rPr>
        <w:t xml:space="preserve">Gun ownership is crucial to everyone for sense of purpose and security </w:t>
      </w:r>
    </w:p>
    <w:p w:rsidR="00DB2D48" w:rsidRPr="00C67971" w:rsidRDefault="00DB2D48" w:rsidP="00C67971">
      <w:pPr>
        <w:pStyle w:val="ListParagraph"/>
        <w:numPr>
          <w:ilvl w:val="0"/>
          <w:numId w:val="2"/>
        </w:numPr>
        <w:spacing w:line="480" w:lineRule="auto"/>
        <w:rPr>
          <w:rFonts w:ascii="Times New Roman" w:hAnsi="Times New Roman" w:cs="Times New Roman"/>
          <w:sz w:val="24"/>
          <w:szCs w:val="24"/>
        </w:rPr>
      </w:pPr>
      <w:r w:rsidRPr="00C67971">
        <w:rPr>
          <w:rFonts w:ascii="Times New Roman" w:hAnsi="Times New Roman" w:cs="Times New Roman"/>
          <w:sz w:val="24"/>
          <w:szCs w:val="24"/>
        </w:rPr>
        <w:t>Rick Scot – Republican governor – 2</w:t>
      </w:r>
    </w:p>
    <w:p w:rsidR="00DB2D48" w:rsidRPr="00C67971" w:rsidRDefault="00DB2D48" w:rsidP="00C67971">
      <w:pPr>
        <w:pStyle w:val="ListParagraph"/>
        <w:numPr>
          <w:ilvl w:val="0"/>
          <w:numId w:val="2"/>
        </w:numPr>
        <w:spacing w:line="480" w:lineRule="auto"/>
        <w:rPr>
          <w:rFonts w:ascii="Times New Roman" w:hAnsi="Times New Roman" w:cs="Times New Roman"/>
          <w:sz w:val="24"/>
          <w:szCs w:val="24"/>
        </w:rPr>
      </w:pPr>
      <w:r w:rsidRPr="00C67971">
        <w:rPr>
          <w:rFonts w:ascii="Times New Roman" w:hAnsi="Times New Roman" w:cs="Times New Roman"/>
          <w:sz w:val="24"/>
          <w:szCs w:val="24"/>
        </w:rPr>
        <w:lastRenderedPageBreak/>
        <w:t>Gov. Asa Hutchinson of Arkansas -3</w:t>
      </w:r>
    </w:p>
    <w:tbl>
      <w:tblPr>
        <w:tblW w:w="10188" w:type="dxa"/>
        <w:tblInd w:w="108" w:type="dxa"/>
        <w:tblLook w:val="04A0"/>
      </w:tblPr>
      <w:tblGrid>
        <w:gridCol w:w="5576"/>
        <w:gridCol w:w="2276"/>
        <w:gridCol w:w="2336"/>
      </w:tblGrid>
      <w:tr w:rsidR="0097508B" w:rsidRPr="0097508B" w:rsidTr="0097508B">
        <w:trPr>
          <w:trHeight w:val="300"/>
        </w:trPr>
        <w:tc>
          <w:tcPr>
            <w:tcW w:w="5576" w:type="dxa"/>
            <w:tcBorders>
              <w:top w:val="nil"/>
              <w:left w:val="nil"/>
              <w:bottom w:val="nil"/>
              <w:right w:val="nil"/>
            </w:tcBorders>
            <w:shd w:val="clear" w:color="auto" w:fill="auto"/>
            <w:noWrap/>
            <w:vAlign w:val="bottom"/>
            <w:hideMark/>
          </w:tcPr>
          <w:p w:rsidR="0097508B" w:rsidRPr="0097508B" w:rsidRDefault="0097508B" w:rsidP="0097508B">
            <w:pPr>
              <w:spacing w:after="0" w:line="240" w:lineRule="auto"/>
              <w:rPr>
                <w:rFonts w:ascii="Times New Roman" w:eastAsia="Times New Roman" w:hAnsi="Times New Roman" w:cs="Times New Roman"/>
                <w:b/>
                <w:bCs/>
                <w:color w:val="000000"/>
              </w:rPr>
            </w:pPr>
            <w:r w:rsidRPr="0097508B">
              <w:rPr>
                <w:rFonts w:ascii="Times New Roman" w:eastAsia="Times New Roman" w:hAnsi="Times New Roman" w:cs="Times New Roman"/>
                <w:b/>
                <w:bCs/>
                <w:color w:val="000000"/>
              </w:rPr>
              <w:t xml:space="preserve">Statement </w:t>
            </w:r>
          </w:p>
        </w:tc>
        <w:tc>
          <w:tcPr>
            <w:tcW w:w="2276" w:type="dxa"/>
            <w:tcBorders>
              <w:top w:val="nil"/>
              <w:left w:val="nil"/>
              <w:bottom w:val="nil"/>
              <w:right w:val="nil"/>
            </w:tcBorders>
            <w:shd w:val="clear" w:color="auto" w:fill="auto"/>
            <w:noWrap/>
            <w:vAlign w:val="bottom"/>
            <w:hideMark/>
          </w:tcPr>
          <w:p w:rsidR="0097508B" w:rsidRPr="0097508B" w:rsidRDefault="0097508B" w:rsidP="006544D7">
            <w:pPr>
              <w:spacing w:after="0" w:line="240" w:lineRule="auto"/>
              <w:jc w:val="center"/>
              <w:rPr>
                <w:rFonts w:ascii="Times New Roman" w:eastAsia="Times New Roman" w:hAnsi="Times New Roman" w:cs="Times New Roman"/>
                <w:b/>
                <w:bCs/>
                <w:color w:val="000000"/>
              </w:rPr>
            </w:pPr>
            <w:r w:rsidRPr="0097508B">
              <w:rPr>
                <w:rFonts w:ascii="Times New Roman" w:eastAsia="Times New Roman" w:hAnsi="Times New Roman" w:cs="Times New Roman"/>
                <w:b/>
                <w:bCs/>
                <w:color w:val="000000"/>
              </w:rPr>
              <w:t>Frequency</w:t>
            </w:r>
          </w:p>
        </w:tc>
        <w:tc>
          <w:tcPr>
            <w:tcW w:w="2336" w:type="dxa"/>
            <w:tcBorders>
              <w:top w:val="nil"/>
              <w:left w:val="nil"/>
              <w:bottom w:val="nil"/>
              <w:right w:val="nil"/>
            </w:tcBorders>
            <w:shd w:val="clear" w:color="auto" w:fill="auto"/>
            <w:noWrap/>
            <w:vAlign w:val="bottom"/>
            <w:hideMark/>
          </w:tcPr>
          <w:p w:rsidR="0097508B" w:rsidRPr="0097508B" w:rsidRDefault="0097508B" w:rsidP="0097508B">
            <w:pPr>
              <w:spacing w:after="0" w:line="240" w:lineRule="auto"/>
              <w:jc w:val="center"/>
              <w:rPr>
                <w:rFonts w:ascii="Times New Roman" w:eastAsia="Times New Roman" w:hAnsi="Times New Roman" w:cs="Times New Roman"/>
                <w:b/>
                <w:bCs/>
                <w:color w:val="000000"/>
              </w:rPr>
            </w:pPr>
            <w:r w:rsidRPr="006544D7">
              <w:rPr>
                <w:rFonts w:ascii="Times New Roman" w:eastAsia="Times New Roman" w:hAnsi="Times New Roman" w:cs="Times New Roman"/>
                <w:b/>
                <w:bCs/>
                <w:color w:val="000000"/>
              </w:rPr>
              <w:t>Cumulative</w:t>
            </w:r>
            <w:r w:rsidRPr="0097508B">
              <w:rPr>
                <w:rFonts w:ascii="Times New Roman" w:eastAsia="Times New Roman" w:hAnsi="Times New Roman" w:cs="Times New Roman"/>
                <w:b/>
                <w:bCs/>
                <w:color w:val="000000"/>
              </w:rPr>
              <w:t xml:space="preserve"> frequency</w:t>
            </w:r>
          </w:p>
        </w:tc>
      </w:tr>
      <w:tr w:rsidR="0097508B" w:rsidRPr="0097508B" w:rsidTr="0097508B">
        <w:trPr>
          <w:trHeight w:val="300"/>
        </w:trPr>
        <w:tc>
          <w:tcPr>
            <w:tcW w:w="5576" w:type="dxa"/>
            <w:tcBorders>
              <w:top w:val="nil"/>
              <w:left w:val="nil"/>
              <w:bottom w:val="nil"/>
              <w:right w:val="nil"/>
            </w:tcBorders>
            <w:shd w:val="clear" w:color="auto" w:fill="auto"/>
            <w:noWrap/>
            <w:vAlign w:val="bottom"/>
            <w:hideMark/>
          </w:tcPr>
          <w:p w:rsidR="0097508B" w:rsidRPr="0097508B" w:rsidRDefault="0097508B" w:rsidP="0097508B">
            <w:pPr>
              <w:spacing w:after="0" w:line="240" w:lineRule="auto"/>
              <w:rPr>
                <w:rFonts w:ascii="Times New Roman" w:eastAsia="Times New Roman" w:hAnsi="Times New Roman" w:cs="Times New Roman"/>
                <w:color w:val="000000"/>
              </w:rPr>
            </w:pPr>
            <w:r w:rsidRPr="0097508B">
              <w:rPr>
                <w:rFonts w:ascii="Times New Roman" w:eastAsia="Times New Roman" w:hAnsi="Times New Roman" w:cs="Times New Roman"/>
                <w:color w:val="000000"/>
              </w:rPr>
              <w:t xml:space="preserve">Stop selling guns to persons less than 21 years </w:t>
            </w:r>
          </w:p>
        </w:tc>
        <w:tc>
          <w:tcPr>
            <w:tcW w:w="2276" w:type="dxa"/>
            <w:tcBorders>
              <w:top w:val="nil"/>
              <w:left w:val="nil"/>
              <w:bottom w:val="nil"/>
              <w:right w:val="nil"/>
            </w:tcBorders>
            <w:shd w:val="clear" w:color="auto" w:fill="auto"/>
            <w:noWrap/>
            <w:vAlign w:val="bottom"/>
            <w:hideMark/>
          </w:tcPr>
          <w:p w:rsidR="0097508B" w:rsidRPr="0097508B" w:rsidRDefault="0097508B" w:rsidP="006544D7">
            <w:pPr>
              <w:spacing w:after="0" w:line="240" w:lineRule="auto"/>
              <w:jc w:val="center"/>
              <w:rPr>
                <w:rFonts w:ascii="Times New Roman" w:eastAsia="Times New Roman" w:hAnsi="Times New Roman" w:cs="Times New Roman"/>
                <w:color w:val="000000"/>
              </w:rPr>
            </w:pPr>
            <w:r w:rsidRPr="0097508B">
              <w:rPr>
                <w:rFonts w:ascii="Times New Roman" w:eastAsia="Times New Roman" w:hAnsi="Times New Roman" w:cs="Times New Roman"/>
                <w:color w:val="000000"/>
              </w:rPr>
              <w:t>4</w:t>
            </w:r>
          </w:p>
        </w:tc>
        <w:tc>
          <w:tcPr>
            <w:tcW w:w="2336" w:type="dxa"/>
            <w:tcBorders>
              <w:top w:val="nil"/>
              <w:left w:val="nil"/>
              <w:bottom w:val="nil"/>
              <w:right w:val="nil"/>
            </w:tcBorders>
            <w:shd w:val="clear" w:color="auto" w:fill="auto"/>
            <w:noWrap/>
            <w:vAlign w:val="bottom"/>
            <w:hideMark/>
          </w:tcPr>
          <w:p w:rsidR="0097508B" w:rsidRPr="0097508B" w:rsidRDefault="0097508B" w:rsidP="0097508B">
            <w:pPr>
              <w:spacing w:after="0" w:line="240" w:lineRule="auto"/>
              <w:jc w:val="center"/>
              <w:rPr>
                <w:rFonts w:ascii="Times New Roman" w:eastAsia="Times New Roman" w:hAnsi="Times New Roman" w:cs="Times New Roman"/>
                <w:color w:val="000000"/>
              </w:rPr>
            </w:pPr>
            <w:r w:rsidRPr="0097508B">
              <w:rPr>
                <w:rFonts w:ascii="Times New Roman" w:eastAsia="Times New Roman" w:hAnsi="Times New Roman" w:cs="Times New Roman"/>
                <w:color w:val="000000"/>
              </w:rPr>
              <w:t>4</w:t>
            </w:r>
          </w:p>
        </w:tc>
      </w:tr>
      <w:tr w:rsidR="0097508B" w:rsidRPr="0097508B" w:rsidTr="0097508B">
        <w:trPr>
          <w:trHeight w:val="300"/>
        </w:trPr>
        <w:tc>
          <w:tcPr>
            <w:tcW w:w="5576" w:type="dxa"/>
            <w:tcBorders>
              <w:top w:val="nil"/>
              <w:left w:val="nil"/>
              <w:bottom w:val="nil"/>
              <w:right w:val="nil"/>
            </w:tcBorders>
            <w:shd w:val="clear" w:color="auto" w:fill="auto"/>
            <w:noWrap/>
            <w:vAlign w:val="bottom"/>
            <w:hideMark/>
          </w:tcPr>
          <w:p w:rsidR="0097508B" w:rsidRPr="0097508B" w:rsidRDefault="0097508B" w:rsidP="0097508B">
            <w:pPr>
              <w:spacing w:after="0" w:line="240" w:lineRule="auto"/>
              <w:rPr>
                <w:rFonts w:ascii="Times New Roman" w:eastAsia="Times New Roman" w:hAnsi="Times New Roman" w:cs="Times New Roman"/>
                <w:color w:val="000000"/>
              </w:rPr>
            </w:pPr>
            <w:r w:rsidRPr="0097508B">
              <w:rPr>
                <w:rFonts w:ascii="Times New Roman" w:eastAsia="Times New Roman" w:hAnsi="Times New Roman" w:cs="Times New Roman"/>
                <w:color w:val="000000"/>
              </w:rPr>
              <w:t xml:space="preserve">Reforms in gun ownership laws </w:t>
            </w:r>
          </w:p>
        </w:tc>
        <w:tc>
          <w:tcPr>
            <w:tcW w:w="2276" w:type="dxa"/>
            <w:tcBorders>
              <w:top w:val="nil"/>
              <w:left w:val="nil"/>
              <w:bottom w:val="nil"/>
              <w:right w:val="nil"/>
            </w:tcBorders>
            <w:shd w:val="clear" w:color="auto" w:fill="auto"/>
            <w:noWrap/>
            <w:vAlign w:val="bottom"/>
            <w:hideMark/>
          </w:tcPr>
          <w:p w:rsidR="0097508B" w:rsidRPr="0097508B" w:rsidRDefault="0097508B" w:rsidP="006544D7">
            <w:pPr>
              <w:spacing w:after="0" w:line="240" w:lineRule="auto"/>
              <w:jc w:val="center"/>
              <w:rPr>
                <w:rFonts w:ascii="Times New Roman" w:eastAsia="Times New Roman" w:hAnsi="Times New Roman" w:cs="Times New Roman"/>
                <w:color w:val="000000"/>
              </w:rPr>
            </w:pPr>
            <w:r w:rsidRPr="0097508B">
              <w:rPr>
                <w:rFonts w:ascii="Times New Roman" w:eastAsia="Times New Roman" w:hAnsi="Times New Roman" w:cs="Times New Roman"/>
                <w:color w:val="000000"/>
              </w:rPr>
              <w:t>5</w:t>
            </w:r>
          </w:p>
        </w:tc>
        <w:tc>
          <w:tcPr>
            <w:tcW w:w="2336" w:type="dxa"/>
            <w:tcBorders>
              <w:top w:val="nil"/>
              <w:left w:val="nil"/>
              <w:bottom w:val="nil"/>
              <w:right w:val="nil"/>
            </w:tcBorders>
            <w:shd w:val="clear" w:color="auto" w:fill="auto"/>
            <w:noWrap/>
            <w:vAlign w:val="bottom"/>
            <w:hideMark/>
          </w:tcPr>
          <w:p w:rsidR="0097508B" w:rsidRPr="0097508B" w:rsidRDefault="0097508B" w:rsidP="0097508B">
            <w:pPr>
              <w:spacing w:after="0" w:line="240" w:lineRule="auto"/>
              <w:jc w:val="center"/>
              <w:rPr>
                <w:rFonts w:ascii="Times New Roman" w:eastAsia="Times New Roman" w:hAnsi="Times New Roman" w:cs="Times New Roman"/>
                <w:color w:val="000000"/>
              </w:rPr>
            </w:pPr>
            <w:r w:rsidRPr="0097508B">
              <w:rPr>
                <w:rFonts w:ascii="Times New Roman" w:eastAsia="Times New Roman" w:hAnsi="Times New Roman" w:cs="Times New Roman"/>
                <w:color w:val="000000"/>
              </w:rPr>
              <w:t>9</w:t>
            </w:r>
          </w:p>
        </w:tc>
      </w:tr>
      <w:tr w:rsidR="0097508B" w:rsidRPr="0097508B" w:rsidTr="0097508B">
        <w:trPr>
          <w:trHeight w:val="300"/>
        </w:trPr>
        <w:tc>
          <w:tcPr>
            <w:tcW w:w="5576" w:type="dxa"/>
            <w:tcBorders>
              <w:top w:val="nil"/>
              <w:left w:val="nil"/>
              <w:bottom w:val="nil"/>
              <w:right w:val="nil"/>
            </w:tcBorders>
            <w:shd w:val="clear" w:color="auto" w:fill="auto"/>
            <w:noWrap/>
            <w:vAlign w:val="bottom"/>
            <w:hideMark/>
          </w:tcPr>
          <w:p w:rsidR="0097508B" w:rsidRPr="0097508B" w:rsidRDefault="0097508B" w:rsidP="0097508B">
            <w:pPr>
              <w:spacing w:after="0" w:line="240" w:lineRule="auto"/>
              <w:rPr>
                <w:rFonts w:ascii="Times New Roman" w:eastAsia="Times New Roman" w:hAnsi="Times New Roman" w:cs="Times New Roman"/>
                <w:color w:val="000000"/>
              </w:rPr>
            </w:pPr>
            <w:r w:rsidRPr="0097508B">
              <w:rPr>
                <w:rFonts w:ascii="Times New Roman" w:eastAsia="Times New Roman" w:hAnsi="Times New Roman" w:cs="Times New Roman"/>
                <w:color w:val="000000"/>
              </w:rPr>
              <w:t xml:space="preserve">Gun ownership is important to everyone irrespective of age </w:t>
            </w:r>
          </w:p>
        </w:tc>
        <w:tc>
          <w:tcPr>
            <w:tcW w:w="2276" w:type="dxa"/>
            <w:tcBorders>
              <w:top w:val="nil"/>
              <w:left w:val="nil"/>
              <w:bottom w:val="nil"/>
              <w:right w:val="nil"/>
            </w:tcBorders>
            <w:shd w:val="clear" w:color="auto" w:fill="auto"/>
            <w:noWrap/>
            <w:vAlign w:val="bottom"/>
            <w:hideMark/>
          </w:tcPr>
          <w:p w:rsidR="0097508B" w:rsidRPr="0097508B" w:rsidRDefault="0097508B" w:rsidP="006544D7">
            <w:pPr>
              <w:spacing w:after="0" w:line="240" w:lineRule="auto"/>
              <w:jc w:val="center"/>
              <w:rPr>
                <w:rFonts w:ascii="Times New Roman" w:eastAsia="Times New Roman" w:hAnsi="Times New Roman" w:cs="Times New Roman"/>
                <w:color w:val="000000"/>
              </w:rPr>
            </w:pPr>
            <w:r w:rsidRPr="0097508B">
              <w:rPr>
                <w:rFonts w:ascii="Times New Roman" w:eastAsia="Times New Roman" w:hAnsi="Times New Roman" w:cs="Times New Roman"/>
                <w:color w:val="000000"/>
              </w:rPr>
              <w:t>2</w:t>
            </w:r>
          </w:p>
        </w:tc>
        <w:tc>
          <w:tcPr>
            <w:tcW w:w="2336" w:type="dxa"/>
            <w:tcBorders>
              <w:top w:val="nil"/>
              <w:left w:val="nil"/>
              <w:bottom w:val="nil"/>
              <w:right w:val="nil"/>
            </w:tcBorders>
            <w:shd w:val="clear" w:color="auto" w:fill="auto"/>
            <w:noWrap/>
            <w:vAlign w:val="bottom"/>
            <w:hideMark/>
          </w:tcPr>
          <w:p w:rsidR="0097508B" w:rsidRPr="0097508B" w:rsidRDefault="0097508B" w:rsidP="0097508B">
            <w:pPr>
              <w:spacing w:after="0" w:line="240" w:lineRule="auto"/>
              <w:jc w:val="center"/>
              <w:rPr>
                <w:rFonts w:ascii="Times New Roman" w:eastAsia="Times New Roman" w:hAnsi="Times New Roman" w:cs="Times New Roman"/>
                <w:color w:val="000000"/>
              </w:rPr>
            </w:pPr>
            <w:r w:rsidRPr="0097508B">
              <w:rPr>
                <w:rFonts w:ascii="Times New Roman" w:eastAsia="Times New Roman" w:hAnsi="Times New Roman" w:cs="Times New Roman"/>
                <w:color w:val="000000"/>
              </w:rPr>
              <w:t>11</w:t>
            </w:r>
          </w:p>
        </w:tc>
      </w:tr>
      <w:tr w:rsidR="0097508B" w:rsidRPr="0097508B" w:rsidTr="0097508B">
        <w:trPr>
          <w:trHeight w:val="300"/>
        </w:trPr>
        <w:tc>
          <w:tcPr>
            <w:tcW w:w="5576" w:type="dxa"/>
            <w:tcBorders>
              <w:top w:val="nil"/>
              <w:left w:val="nil"/>
              <w:bottom w:val="nil"/>
              <w:right w:val="nil"/>
            </w:tcBorders>
            <w:shd w:val="clear" w:color="auto" w:fill="auto"/>
            <w:noWrap/>
            <w:vAlign w:val="bottom"/>
            <w:hideMark/>
          </w:tcPr>
          <w:p w:rsidR="0097508B" w:rsidRPr="0097508B" w:rsidRDefault="0097508B" w:rsidP="0097508B">
            <w:pPr>
              <w:spacing w:after="0" w:line="240" w:lineRule="auto"/>
              <w:rPr>
                <w:rFonts w:ascii="Times New Roman" w:eastAsia="Times New Roman" w:hAnsi="Times New Roman" w:cs="Times New Roman"/>
                <w:color w:val="000000"/>
              </w:rPr>
            </w:pPr>
            <w:r w:rsidRPr="0097508B">
              <w:rPr>
                <w:rFonts w:ascii="Times New Roman" w:eastAsia="Times New Roman" w:hAnsi="Times New Roman" w:cs="Times New Roman"/>
                <w:color w:val="000000"/>
              </w:rPr>
              <w:t xml:space="preserve">Gun ownership has political concerns </w:t>
            </w:r>
          </w:p>
        </w:tc>
        <w:tc>
          <w:tcPr>
            <w:tcW w:w="2276" w:type="dxa"/>
            <w:tcBorders>
              <w:top w:val="nil"/>
              <w:left w:val="nil"/>
              <w:bottom w:val="nil"/>
              <w:right w:val="nil"/>
            </w:tcBorders>
            <w:shd w:val="clear" w:color="auto" w:fill="auto"/>
            <w:noWrap/>
            <w:vAlign w:val="bottom"/>
            <w:hideMark/>
          </w:tcPr>
          <w:p w:rsidR="0097508B" w:rsidRPr="0097508B" w:rsidRDefault="0097508B" w:rsidP="006544D7">
            <w:pPr>
              <w:spacing w:after="0" w:line="240" w:lineRule="auto"/>
              <w:jc w:val="center"/>
              <w:rPr>
                <w:rFonts w:ascii="Times New Roman" w:eastAsia="Times New Roman" w:hAnsi="Times New Roman" w:cs="Times New Roman"/>
                <w:color w:val="000000"/>
              </w:rPr>
            </w:pPr>
            <w:r w:rsidRPr="0097508B">
              <w:rPr>
                <w:rFonts w:ascii="Times New Roman" w:eastAsia="Times New Roman" w:hAnsi="Times New Roman" w:cs="Times New Roman"/>
                <w:color w:val="000000"/>
              </w:rPr>
              <w:t>3</w:t>
            </w:r>
          </w:p>
        </w:tc>
        <w:tc>
          <w:tcPr>
            <w:tcW w:w="2336" w:type="dxa"/>
            <w:tcBorders>
              <w:top w:val="nil"/>
              <w:left w:val="nil"/>
              <w:bottom w:val="nil"/>
              <w:right w:val="nil"/>
            </w:tcBorders>
            <w:shd w:val="clear" w:color="auto" w:fill="auto"/>
            <w:noWrap/>
            <w:vAlign w:val="bottom"/>
            <w:hideMark/>
          </w:tcPr>
          <w:p w:rsidR="0097508B" w:rsidRPr="0097508B" w:rsidRDefault="0097508B" w:rsidP="0097508B">
            <w:pPr>
              <w:spacing w:after="0" w:line="240" w:lineRule="auto"/>
              <w:jc w:val="center"/>
              <w:rPr>
                <w:rFonts w:ascii="Times New Roman" w:eastAsia="Times New Roman" w:hAnsi="Times New Roman" w:cs="Times New Roman"/>
                <w:color w:val="000000"/>
              </w:rPr>
            </w:pPr>
            <w:r w:rsidRPr="0097508B">
              <w:rPr>
                <w:rFonts w:ascii="Times New Roman" w:eastAsia="Times New Roman" w:hAnsi="Times New Roman" w:cs="Times New Roman"/>
                <w:color w:val="000000"/>
              </w:rPr>
              <w:t>14</w:t>
            </w:r>
          </w:p>
        </w:tc>
      </w:tr>
    </w:tbl>
    <w:p w:rsidR="0097508B" w:rsidRDefault="0097508B" w:rsidP="00DB2D48">
      <w:pPr>
        <w:spacing w:line="480" w:lineRule="auto"/>
        <w:rPr>
          <w:rFonts w:ascii="Times New Roman" w:hAnsi="Times New Roman" w:cs="Times New Roman"/>
          <w:sz w:val="24"/>
          <w:szCs w:val="24"/>
        </w:rPr>
      </w:pPr>
    </w:p>
    <w:p w:rsidR="00685541" w:rsidRPr="00685541" w:rsidRDefault="00685541" w:rsidP="00685541">
      <w:pPr>
        <w:spacing w:line="480" w:lineRule="auto"/>
        <w:jc w:val="center"/>
        <w:rPr>
          <w:rFonts w:ascii="Times New Roman" w:hAnsi="Times New Roman" w:cs="Times New Roman"/>
          <w:b/>
          <w:sz w:val="24"/>
          <w:szCs w:val="24"/>
        </w:rPr>
      </w:pPr>
      <w:r w:rsidRPr="0097508B">
        <w:rPr>
          <w:rFonts w:ascii="Times New Roman" w:hAnsi="Times New Roman" w:cs="Times New Roman"/>
          <w:b/>
          <w:sz w:val="24"/>
          <w:szCs w:val="24"/>
        </w:rPr>
        <w:t>Figure 2: Frequency Distribution Graph</w:t>
      </w:r>
    </w:p>
    <w:p w:rsidR="00155B62" w:rsidRDefault="00155B62" w:rsidP="00DB2D48">
      <w:pPr>
        <w:spacing w:line="480" w:lineRule="auto"/>
        <w:rPr>
          <w:rFonts w:ascii="Times New Roman" w:hAnsi="Times New Roman" w:cs="Times New Roman"/>
          <w:sz w:val="24"/>
          <w:szCs w:val="24"/>
        </w:rPr>
      </w:pPr>
      <w:r w:rsidRPr="00155B62">
        <w:rPr>
          <w:rFonts w:ascii="Times New Roman" w:hAnsi="Times New Roman" w:cs="Times New Roman"/>
          <w:sz w:val="24"/>
          <w:szCs w:val="24"/>
        </w:rPr>
        <w:drawing>
          <wp:inline distT="0" distB="0" distL="0" distR="0">
            <wp:extent cx="5872867" cy="2743200"/>
            <wp:effectExtent l="19050" t="0" r="13583"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B2D48" w:rsidRPr="00ED1BDB" w:rsidRDefault="00DB2D48" w:rsidP="00DB2D48">
      <w:pPr>
        <w:spacing w:line="480" w:lineRule="auto"/>
        <w:rPr>
          <w:rFonts w:ascii="Times New Roman" w:hAnsi="Times New Roman" w:cs="Times New Roman"/>
          <w:i/>
          <w:sz w:val="24"/>
          <w:szCs w:val="24"/>
        </w:rPr>
      </w:pPr>
      <w:r w:rsidRPr="00ED1BDB">
        <w:rPr>
          <w:rFonts w:ascii="Times New Roman" w:hAnsi="Times New Roman" w:cs="Times New Roman"/>
          <w:i/>
          <w:sz w:val="24"/>
          <w:szCs w:val="24"/>
        </w:rPr>
        <w:t xml:space="preserve">a)    </w:t>
      </w:r>
      <w:r w:rsidRPr="00ED1BDB">
        <w:rPr>
          <w:rFonts w:ascii="Times New Roman" w:hAnsi="Times New Roman" w:cs="Times New Roman"/>
          <w:b/>
          <w:i/>
          <w:sz w:val="24"/>
          <w:szCs w:val="24"/>
        </w:rPr>
        <w:t xml:space="preserve">The </w:t>
      </w:r>
      <w:r w:rsidR="00ED1BDB" w:rsidRPr="00ED1BDB">
        <w:rPr>
          <w:rFonts w:ascii="Times New Roman" w:hAnsi="Times New Roman" w:cs="Times New Roman"/>
          <w:b/>
          <w:i/>
          <w:sz w:val="24"/>
          <w:szCs w:val="24"/>
        </w:rPr>
        <w:t>Graph Does Not Flatten.</w:t>
      </w:r>
      <w:r w:rsidR="00ED1BDB" w:rsidRPr="00ED1BDB">
        <w:rPr>
          <w:rFonts w:ascii="Times New Roman" w:hAnsi="Times New Roman" w:cs="Times New Roman"/>
          <w:i/>
          <w:sz w:val="24"/>
          <w:szCs w:val="24"/>
        </w:rPr>
        <w:t xml:space="preserve"> </w:t>
      </w:r>
    </w:p>
    <w:p w:rsidR="00DB2D48" w:rsidRPr="00ED1BDB" w:rsidRDefault="00DB2D48" w:rsidP="00DB2D48">
      <w:pPr>
        <w:spacing w:line="480" w:lineRule="auto"/>
        <w:rPr>
          <w:rFonts w:ascii="Times New Roman" w:hAnsi="Times New Roman" w:cs="Times New Roman"/>
          <w:i/>
          <w:sz w:val="24"/>
          <w:szCs w:val="24"/>
        </w:rPr>
      </w:pPr>
      <w:r w:rsidRPr="00ED1BDB">
        <w:rPr>
          <w:rFonts w:ascii="Times New Roman" w:hAnsi="Times New Roman" w:cs="Times New Roman"/>
          <w:i/>
          <w:sz w:val="24"/>
          <w:szCs w:val="24"/>
        </w:rPr>
        <w:t xml:space="preserve">b)    </w:t>
      </w:r>
      <w:r w:rsidRPr="00ED1BDB">
        <w:rPr>
          <w:rFonts w:ascii="Times New Roman" w:hAnsi="Times New Roman" w:cs="Times New Roman"/>
          <w:b/>
          <w:i/>
          <w:sz w:val="24"/>
          <w:szCs w:val="24"/>
        </w:rPr>
        <w:t xml:space="preserve">The </w:t>
      </w:r>
      <w:r w:rsidR="00ED1BDB" w:rsidRPr="00ED1BDB">
        <w:rPr>
          <w:rFonts w:ascii="Times New Roman" w:hAnsi="Times New Roman" w:cs="Times New Roman"/>
          <w:b/>
          <w:i/>
          <w:sz w:val="24"/>
          <w:szCs w:val="24"/>
        </w:rPr>
        <w:t>Conclusion Drawn From the Policy Problems</w:t>
      </w:r>
      <w:r w:rsidR="00ED1BDB" w:rsidRPr="00ED1BDB">
        <w:rPr>
          <w:rFonts w:ascii="Times New Roman" w:hAnsi="Times New Roman" w:cs="Times New Roman"/>
          <w:i/>
          <w:sz w:val="24"/>
          <w:szCs w:val="24"/>
        </w:rPr>
        <w:t xml:space="preserve"> </w:t>
      </w:r>
    </w:p>
    <w:p w:rsidR="00DB2D48" w:rsidRPr="00DB2D48" w:rsidRDefault="00DB2D48" w:rsidP="00ED1BDB">
      <w:pPr>
        <w:spacing w:line="480" w:lineRule="auto"/>
        <w:ind w:firstLine="720"/>
        <w:rPr>
          <w:rFonts w:ascii="Times New Roman" w:hAnsi="Times New Roman" w:cs="Times New Roman"/>
          <w:sz w:val="24"/>
          <w:szCs w:val="24"/>
        </w:rPr>
      </w:pPr>
      <w:r w:rsidRPr="00DB2D48">
        <w:rPr>
          <w:rFonts w:ascii="Times New Roman" w:hAnsi="Times New Roman" w:cs="Times New Roman"/>
          <w:sz w:val="24"/>
          <w:szCs w:val="24"/>
        </w:rPr>
        <w:t xml:space="preserve">The policy problems seem to have diverse consideration and thus causing the cumulative frequency to fail to flatten. This is an indication that the policy problems require debate before a solution to U.S gun control is implemented (Dunn, 2014). A consideration to amend the laws without stakeholder engagement has a high probability of causing disagreements and mixed reactions to among them.  Neither of the policy problems can be implemented before the debate </w:t>
      </w:r>
      <w:r w:rsidRPr="00DB2D48">
        <w:rPr>
          <w:rFonts w:ascii="Times New Roman" w:hAnsi="Times New Roman" w:cs="Times New Roman"/>
          <w:sz w:val="24"/>
          <w:szCs w:val="24"/>
        </w:rPr>
        <w:lastRenderedPageBreak/>
        <w:t xml:space="preserve">is conducted to consider each policy proposition to control gun ownership in the country (Stolberg, Martin &amp; Kaplan, 2018). </w:t>
      </w:r>
    </w:p>
    <w:p w:rsidR="00DB2D48" w:rsidRPr="00ED1BDB" w:rsidRDefault="00DB2D48" w:rsidP="00ED1BDB">
      <w:pPr>
        <w:spacing w:line="480" w:lineRule="auto"/>
        <w:jc w:val="center"/>
        <w:rPr>
          <w:rFonts w:ascii="Times New Roman" w:hAnsi="Times New Roman" w:cs="Times New Roman"/>
          <w:b/>
          <w:sz w:val="24"/>
          <w:szCs w:val="24"/>
        </w:rPr>
      </w:pPr>
      <w:r w:rsidRPr="00ED1BDB">
        <w:rPr>
          <w:rFonts w:ascii="Times New Roman" w:hAnsi="Times New Roman" w:cs="Times New Roman"/>
          <w:b/>
          <w:sz w:val="24"/>
          <w:szCs w:val="24"/>
        </w:rPr>
        <w:t>Conclusion</w:t>
      </w:r>
    </w:p>
    <w:p w:rsidR="00DB2D48" w:rsidRPr="00DB2D48" w:rsidRDefault="00DB2D48" w:rsidP="00ED1BDB">
      <w:pPr>
        <w:spacing w:line="480" w:lineRule="auto"/>
        <w:ind w:firstLine="720"/>
        <w:rPr>
          <w:rFonts w:ascii="Times New Roman" w:hAnsi="Times New Roman" w:cs="Times New Roman"/>
          <w:sz w:val="24"/>
          <w:szCs w:val="24"/>
        </w:rPr>
      </w:pPr>
      <w:r w:rsidRPr="00DB2D48">
        <w:rPr>
          <w:rFonts w:ascii="Times New Roman" w:hAnsi="Times New Roman" w:cs="Times New Roman"/>
          <w:sz w:val="24"/>
          <w:szCs w:val="24"/>
        </w:rPr>
        <w:t xml:space="preserve">According to various researchers, policy execution fails or results to conflict of interests due to lack of taking a consideration of various policies proposition by various stakeholders. The U.S gun control has become of major concern due to the massive shootings experienced in schools and entertainment places. Various stakeholders have a different opinion on curbing the menace and thus call for an effective policy analysis that gives a concrete solution to the menace. The policy statement analysis gives a more inclination to the restriction of gun ownership to individuals below the age of twenty-one years since they are attached to mass killings due to psychological illness such as depression. They express their despair and anger by killing innocent citizens in the country such as the students and revelers. These stakeholders argument is backed by those who consider it necessary to amend the laws of gun ownership where individuals should be screened before being </w:t>
      </w:r>
      <w:proofErr w:type="gramStart"/>
      <w:r w:rsidRPr="00DB2D48">
        <w:rPr>
          <w:rFonts w:ascii="Times New Roman" w:hAnsi="Times New Roman" w:cs="Times New Roman"/>
          <w:sz w:val="24"/>
          <w:szCs w:val="24"/>
        </w:rPr>
        <w:t>owning</w:t>
      </w:r>
      <w:proofErr w:type="gramEnd"/>
      <w:r w:rsidRPr="00DB2D48">
        <w:rPr>
          <w:rFonts w:ascii="Times New Roman" w:hAnsi="Times New Roman" w:cs="Times New Roman"/>
          <w:sz w:val="24"/>
          <w:szCs w:val="24"/>
        </w:rPr>
        <w:t xml:space="preserve"> a rifle. This is an important contribution since gun ownership laws can include a clause on the age limit on gun ownership. Other stakeholders are of the opinion that gun ownership is mandatory to everyone for self-defense and a feeling of security to subvert malicious attacks from people with conflicting interests. Other stakeholders consider the gun ownership issues to be politically inclined to the political divide in the U.S between the republicans and the democrats. </w:t>
      </w:r>
    </w:p>
    <w:p w:rsidR="009708A2" w:rsidRPr="00DB2D48" w:rsidRDefault="00DB2D48" w:rsidP="00ED1BDB">
      <w:pPr>
        <w:spacing w:line="480" w:lineRule="auto"/>
        <w:ind w:firstLine="720"/>
        <w:rPr>
          <w:rFonts w:ascii="Times New Roman" w:hAnsi="Times New Roman" w:cs="Times New Roman"/>
          <w:sz w:val="24"/>
          <w:szCs w:val="24"/>
        </w:rPr>
      </w:pPr>
      <w:r w:rsidRPr="00DB2D48">
        <w:rPr>
          <w:rFonts w:ascii="Times New Roman" w:hAnsi="Times New Roman" w:cs="Times New Roman"/>
          <w:sz w:val="24"/>
          <w:szCs w:val="24"/>
        </w:rPr>
        <w:t xml:space="preserve">The stakeholders’ analysis has established that unless considerable deliberations are taken, the U.S gun control discussion would never meet an amicable solution. Therefore, stakeholder engagement is required to air views and analyze them to obtain an amicable solution. </w:t>
      </w:r>
      <w:r w:rsidRPr="00DB2D48">
        <w:rPr>
          <w:rFonts w:ascii="Times New Roman" w:hAnsi="Times New Roman" w:cs="Times New Roman"/>
          <w:sz w:val="24"/>
          <w:szCs w:val="24"/>
        </w:rPr>
        <w:lastRenderedPageBreak/>
        <w:t>However, the arguments that are of high importance and more plausible are restricting the gun ownership to persons above twenty-one years as well as amending the gun ownership laws for background screening to prevent what has been experienced in the recent past relating to the massive shooting of innocent citizens.</w:t>
      </w:r>
    </w:p>
    <w:p w:rsidR="00685541" w:rsidRDefault="00685541" w:rsidP="00DB2D48">
      <w:pPr>
        <w:spacing w:line="480" w:lineRule="auto"/>
        <w:rPr>
          <w:rFonts w:ascii="Times New Roman" w:hAnsi="Times New Roman" w:cs="Times New Roman"/>
          <w:sz w:val="24"/>
          <w:szCs w:val="24"/>
        </w:rPr>
      </w:pPr>
    </w:p>
    <w:p w:rsidR="00685541" w:rsidRDefault="00685541" w:rsidP="00DB2D48">
      <w:pPr>
        <w:spacing w:line="480" w:lineRule="auto"/>
        <w:rPr>
          <w:rFonts w:ascii="Times New Roman" w:hAnsi="Times New Roman" w:cs="Times New Roman"/>
          <w:sz w:val="24"/>
          <w:szCs w:val="24"/>
        </w:rPr>
      </w:pPr>
    </w:p>
    <w:p w:rsidR="00685541" w:rsidRDefault="00685541" w:rsidP="00DB2D48">
      <w:pPr>
        <w:spacing w:line="480" w:lineRule="auto"/>
        <w:rPr>
          <w:rFonts w:ascii="Times New Roman" w:hAnsi="Times New Roman" w:cs="Times New Roman"/>
          <w:sz w:val="24"/>
          <w:szCs w:val="24"/>
        </w:rPr>
      </w:pPr>
    </w:p>
    <w:p w:rsidR="00685541" w:rsidRDefault="00685541" w:rsidP="00DB2D48">
      <w:pPr>
        <w:spacing w:line="480" w:lineRule="auto"/>
        <w:rPr>
          <w:rFonts w:ascii="Times New Roman" w:hAnsi="Times New Roman" w:cs="Times New Roman"/>
          <w:sz w:val="24"/>
          <w:szCs w:val="24"/>
        </w:rPr>
      </w:pPr>
    </w:p>
    <w:p w:rsidR="00685541" w:rsidRDefault="00685541" w:rsidP="00DB2D48">
      <w:pPr>
        <w:spacing w:line="480" w:lineRule="auto"/>
        <w:rPr>
          <w:rFonts w:ascii="Times New Roman" w:hAnsi="Times New Roman" w:cs="Times New Roman"/>
          <w:sz w:val="24"/>
          <w:szCs w:val="24"/>
        </w:rPr>
      </w:pPr>
    </w:p>
    <w:p w:rsidR="00685541" w:rsidRDefault="00685541" w:rsidP="00DB2D48">
      <w:pPr>
        <w:spacing w:line="480" w:lineRule="auto"/>
        <w:rPr>
          <w:rFonts w:ascii="Times New Roman" w:hAnsi="Times New Roman" w:cs="Times New Roman"/>
          <w:sz w:val="24"/>
          <w:szCs w:val="24"/>
        </w:rPr>
      </w:pPr>
    </w:p>
    <w:p w:rsidR="00685541" w:rsidRDefault="00685541" w:rsidP="00DB2D48">
      <w:pPr>
        <w:spacing w:line="480" w:lineRule="auto"/>
        <w:rPr>
          <w:rFonts w:ascii="Times New Roman" w:hAnsi="Times New Roman" w:cs="Times New Roman"/>
          <w:sz w:val="24"/>
          <w:szCs w:val="24"/>
        </w:rPr>
      </w:pPr>
    </w:p>
    <w:p w:rsidR="00685541" w:rsidRDefault="00685541" w:rsidP="00DB2D48">
      <w:pPr>
        <w:spacing w:line="480" w:lineRule="auto"/>
        <w:rPr>
          <w:rFonts w:ascii="Times New Roman" w:hAnsi="Times New Roman" w:cs="Times New Roman"/>
          <w:sz w:val="24"/>
          <w:szCs w:val="24"/>
        </w:rPr>
      </w:pPr>
    </w:p>
    <w:p w:rsidR="00685541" w:rsidRDefault="00685541" w:rsidP="00DB2D48">
      <w:pPr>
        <w:spacing w:line="480" w:lineRule="auto"/>
        <w:rPr>
          <w:rFonts w:ascii="Times New Roman" w:hAnsi="Times New Roman" w:cs="Times New Roman"/>
          <w:sz w:val="24"/>
          <w:szCs w:val="24"/>
        </w:rPr>
      </w:pPr>
    </w:p>
    <w:p w:rsidR="00685541" w:rsidRDefault="00685541" w:rsidP="00DB2D48">
      <w:pPr>
        <w:spacing w:line="480" w:lineRule="auto"/>
        <w:rPr>
          <w:rFonts w:ascii="Times New Roman" w:hAnsi="Times New Roman" w:cs="Times New Roman"/>
          <w:sz w:val="24"/>
          <w:szCs w:val="24"/>
        </w:rPr>
      </w:pPr>
    </w:p>
    <w:p w:rsidR="00685541" w:rsidRDefault="00685541" w:rsidP="00DB2D48">
      <w:pPr>
        <w:spacing w:line="480" w:lineRule="auto"/>
        <w:rPr>
          <w:rFonts w:ascii="Times New Roman" w:hAnsi="Times New Roman" w:cs="Times New Roman"/>
          <w:sz w:val="24"/>
          <w:szCs w:val="24"/>
        </w:rPr>
      </w:pPr>
    </w:p>
    <w:p w:rsidR="00685541" w:rsidRDefault="00685541" w:rsidP="00DB2D48">
      <w:pPr>
        <w:spacing w:line="480" w:lineRule="auto"/>
        <w:rPr>
          <w:rFonts w:ascii="Times New Roman" w:hAnsi="Times New Roman" w:cs="Times New Roman"/>
          <w:sz w:val="24"/>
          <w:szCs w:val="24"/>
        </w:rPr>
      </w:pPr>
    </w:p>
    <w:p w:rsidR="00685541" w:rsidRDefault="00685541" w:rsidP="00DB2D48">
      <w:pPr>
        <w:spacing w:line="480" w:lineRule="auto"/>
        <w:rPr>
          <w:rFonts w:ascii="Times New Roman" w:hAnsi="Times New Roman" w:cs="Times New Roman"/>
          <w:sz w:val="24"/>
          <w:szCs w:val="24"/>
        </w:rPr>
      </w:pPr>
    </w:p>
    <w:p w:rsidR="00685541" w:rsidRDefault="00685541" w:rsidP="00DB2D48">
      <w:pPr>
        <w:spacing w:line="480" w:lineRule="auto"/>
        <w:rPr>
          <w:rFonts w:ascii="Times New Roman" w:hAnsi="Times New Roman" w:cs="Times New Roman"/>
          <w:sz w:val="24"/>
          <w:szCs w:val="24"/>
        </w:rPr>
      </w:pPr>
    </w:p>
    <w:p w:rsidR="009708A2" w:rsidRPr="00685541" w:rsidRDefault="00310118" w:rsidP="00685541">
      <w:pPr>
        <w:spacing w:line="480" w:lineRule="auto"/>
        <w:jc w:val="center"/>
        <w:rPr>
          <w:rFonts w:ascii="Times New Roman" w:hAnsi="Times New Roman" w:cs="Times New Roman"/>
          <w:b/>
          <w:sz w:val="24"/>
          <w:szCs w:val="24"/>
        </w:rPr>
      </w:pPr>
      <w:r w:rsidRPr="00685541">
        <w:rPr>
          <w:rFonts w:ascii="Times New Roman" w:hAnsi="Times New Roman" w:cs="Times New Roman"/>
          <w:b/>
          <w:sz w:val="24"/>
          <w:szCs w:val="24"/>
        </w:rPr>
        <w:lastRenderedPageBreak/>
        <w:t>References</w:t>
      </w:r>
    </w:p>
    <w:p w:rsidR="00046969" w:rsidRPr="00DB2D48" w:rsidRDefault="00046969" w:rsidP="00DB2D48">
      <w:pPr>
        <w:spacing w:line="480" w:lineRule="auto"/>
        <w:rPr>
          <w:rFonts w:ascii="Times New Roman" w:hAnsi="Times New Roman" w:cs="Times New Roman"/>
          <w:sz w:val="24"/>
          <w:szCs w:val="24"/>
        </w:rPr>
      </w:pPr>
      <w:r w:rsidRPr="00DB2D48">
        <w:rPr>
          <w:rFonts w:ascii="Times New Roman" w:hAnsi="Times New Roman" w:cs="Times New Roman"/>
          <w:sz w:val="24"/>
          <w:szCs w:val="24"/>
        </w:rPr>
        <w:t xml:space="preserve">Dunn. </w:t>
      </w:r>
      <w:proofErr w:type="gramStart"/>
      <w:r w:rsidRPr="00DB2D48">
        <w:rPr>
          <w:rFonts w:ascii="Times New Roman" w:hAnsi="Times New Roman" w:cs="Times New Roman"/>
          <w:sz w:val="24"/>
          <w:szCs w:val="24"/>
        </w:rPr>
        <w:t xml:space="preserve">(2014). </w:t>
      </w:r>
      <w:r w:rsidRPr="00685541">
        <w:rPr>
          <w:rFonts w:ascii="Times New Roman" w:hAnsi="Times New Roman" w:cs="Times New Roman"/>
          <w:i/>
          <w:sz w:val="24"/>
          <w:szCs w:val="24"/>
        </w:rPr>
        <w:t>Public Policy Analysis</w:t>
      </w:r>
      <w:r w:rsidRPr="00DB2D48">
        <w:rPr>
          <w:rFonts w:ascii="Times New Roman" w:hAnsi="Times New Roman" w:cs="Times New Roman"/>
          <w:sz w:val="24"/>
          <w:szCs w:val="24"/>
        </w:rPr>
        <w:t>.</w:t>
      </w:r>
      <w:proofErr w:type="gramEnd"/>
      <w:r w:rsidRPr="00DB2D48">
        <w:rPr>
          <w:rFonts w:ascii="Times New Roman" w:hAnsi="Times New Roman" w:cs="Times New Roman"/>
          <w:sz w:val="24"/>
          <w:szCs w:val="24"/>
        </w:rPr>
        <w:t xml:space="preserve"> Retrieved from </w:t>
      </w:r>
      <w:hyperlink r:id="rId8" w:history="1">
        <w:r w:rsidR="00685541" w:rsidRPr="009C01C3">
          <w:rPr>
            <w:rStyle w:val="Hyperlink"/>
            <w:rFonts w:ascii="Times New Roman" w:hAnsi="Times New Roman" w:cs="Times New Roman"/>
            <w:sz w:val="24"/>
            <w:szCs w:val="24"/>
          </w:rPr>
          <w:t>http://irpublicpolicy.ir/wp</w:t>
        </w:r>
        <w:r w:rsidR="00685541" w:rsidRPr="009C01C3">
          <w:rPr>
            <w:rStyle w:val="Hyperlink"/>
            <w:rFonts w:ascii="Times New Roman" w:hAnsi="Times New Roman" w:cs="Times New Roman"/>
            <w:sz w:val="24"/>
            <w:szCs w:val="24"/>
          </w:rPr>
          <w:tab/>
          <w:t>content/uploads/2017/09/Public-Policy-Analysis-Dunn-www.irpublicpolicy.ir_.pdf</w:t>
        </w:r>
      </w:hyperlink>
    </w:p>
    <w:p w:rsidR="000E3E63" w:rsidRPr="00DB2D48" w:rsidRDefault="00685541" w:rsidP="00DB2D48">
      <w:pPr>
        <w:spacing w:line="480" w:lineRule="auto"/>
        <w:rPr>
          <w:rFonts w:ascii="Times New Roman" w:hAnsi="Times New Roman" w:cs="Times New Roman"/>
          <w:sz w:val="24"/>
          <w:szCs w:val="24"/>
        </w:rPr>
      </w:pPr>
      <w:r w:rsidRPr="00870808">
        <w:rPr>
          <w:rFonts w:ascii="Times New Roman" w:hAnsi="Times New Roman" w:cs="Times New Roman"/>
          <w:i/>
          <w:sz w:val="24"/>
          <w:szCs w:val="24"/>
        </w:rPr>
        <w:t>Guns, Public Health, and Mental Illness</w:t>
      </w:r>
      <w:r w:rsidR="000E3E63" w:rsidRPr="00870808">
        <w:rPr>
          <w:rFonts w:ascii="Times New Roman" w:hAnsi="Times New Roman" w:cs="Times New Roman"/>
          <w:i/>
          <w:sz w:val="24"/>
          <w:szCs w:val="24"/>
        </w:rPr>
        <w:t>: An Evidence Based Approach for Federal Policy.</w:t>
      </w:r>
      <w:r w:rsidR="00870808">
        <w:rPr>
          <w:rFonts w:ascii="Times New Roman" w:hAnsi="Times New Roman" w:cs="Times New Roman"/>
          <w:sz w:val="24"/>
          <w:szCs w:val="24"/>
        </w:rPr>
        <w:tab/>
      </w:r>
      <w:r w:rsidR="000E3E63" w:rsidRPr="00DB2D48">
        <w:rPr>
          <w:rFonts w:ascii="Times New Roman" w:hAnsi="Times New Roman" w:cs="Times New Roman"/>
          <w:sz w:val="24"/>
          <w:szCs w:val="24"/>
        </w:rPr>
        <w:t xml:space="preserve">(2013). Retrieved from </w:t>
      </w:r>
      <w:hyperlink r:id="rId9" w:history="1">
        <w:r w:rsidR="00870808" w:rsidRPr="009C01C3">
          <w:rPr>
            <w:rStyle w:val="Hyperlink"/>
            <w:rFonts w:ascii="Times New Roman" w:hAnsi="Times New Roman" w:cs="Times New Roman"/>
            <w:sz w:val="24"/>
            <w:szCs w:val="24"/>
          </w:rPr>
          <w:t>https://www.jhsph.edu/research/centers-and-institutes/johns</w:t>
        </w:r>
        <w:r w:rsidR="00870808" w:rsidRPr="009C01C3">
          <w:rPr>
            <w:rStyle w:val="Hyperlink"/>
            <w:rFonts w:ascii="Times New Roman" w:hAnsi="Times New Roman" w:cs="Times New Roman"/>
            <w:sz w:val="24"/>
            <w:szCs w:val="24"/>
          </w:rPr>
          <w:tab/>
          <w:t>hopkins-center-for-gun-policy-and-research/publications/GPHMI-Federal.pdf</w:t>
        </w:r>
      </w:hyperlink>
    </w:p>
    <w:p w:rsidR="006F5402" w:rsidRPr="00DB2D48" w:rsidRDefault="006F5402" w:rsidP="00DB2D48">
      <w:pPr>
        <w:spacing w:line="480" w:lineRule="auto"/>
        <w:rPr>
          <w:rFonts w:ascii="Times New Roman" w:hAnsi="Times New Roman" w:cs="Times New Roman"/>
          <w:sz w:val="24"/>
          <w:szCs w:val="24"/>
        </w:rPr>
      </w:pPr>
      <w:proofErr w:type="spellStart"/>
      <w:r w:rsidRPr="00DB2D48">
        <w:rPr>
          <w:rFonts w:ascii="Times New Roman" w:hAnsi="Times New Roman" w:cs="Times New Roman"/>
          <w:sz w:val="24"/>
          <w:szCs w:val="24"/>
        </w:rPr>
        <w:t>Hellenbach</w:t>
      </w:r>
      <w:proofErr w:type="spellEnd"/>
      <w:r w:rsidRPr="00DB2D48">
        <w:rPr>
          <w:rFonts w:ascii="Times New Roman" w:hAnsi="Times New Roman" w:cs="Times New Roman"/>
          <w:sz w:val="24"/>
          <w:szCs w:val="24"/>
        </w:rPr>
        <w:t xml:space="preserve">, M., Elliott, S., Gerard, F., Crookes, B., </w:t>
      </w:r>
      <w:proofErr w:type="spellStart"/>
      <w:r w:rsidRPr="00DB2D48">
        <w:rPr>
          <w:rFonts w:ascii="Times New Roman" w:hAnsi="Times New Roman" w:cs="Times New Roman"/>
          <w:sz w:val="24"/>
          <w:szCs w:val="24"/>
        </w:rPr>
        <w:t>Stamos</w:t>
      </w:r>
      <w:proofErr w:type="spellEnd"/>
      <w:r w:rsidRPr="00DB2D48">
        <w:rPr>
          <w:rFonts w:ascii="Times New Roman" w:hAnsi="Times New Roman" w:cs="Times New Roman"/>
          <w:sz w:val="24"/>
          <w:szCs w:val="24"/>
        </w:rPr>
        <w:t>, T.,</w:t>
      </w:r>
      <w:r w:rsidR="00870808">
        <w:rPr>
          <w:rFonts w:ascii="Times New Roman" w:hAnsi="Times New Roman" w:cs="Times New Roman"/>
          <w:sz w:val="24"/>
          <w:szCs w:val="24"/>
        </w:rPr>
        <w:t xml:space="preserve"> Poole, H., &amp; Bowen, E. (2017).</w:t>
      </w:r>
      <w:r w:rsidR="00870808">
        <w:rPr>
          <w:rFonts w:ascii="Times New Roman" w:hAnsi="Times New Roman" w:cs="Times New Roman"/>
          <w:sz w:val="24"/>
          <w:szCs w:val="24"/>
        </w:rPr>
        <w:tab/>
      </w:r>
      <w:r w:rsidRPr="00DB2D48">
        <w:rPr>
          <w:rFonts w:ascii="Times New Roman" w:hAnsi="Times New Roman" w:cs="Times New Roman"/>
          <w:sz w:val="24"/>
          <w:szCs w:val="24"/>
        </w:rPr>
        <w:t>The detection and policing of gun crime: Challenges to the effect</w:t>
      </w:r>
      <w:r w:rsidR="00870808">
        <w:rPr>
          <w:rFonts w:ascii="Times New Roman" w:hAnsi="Times New Roman" w:cs="Times New Roman"/>
          <w:sz w:val="24"/>
          <w:szCs w:val="24"/>
        </w:rPr>
        <w:t>ive policing of gun</w:t>
      </w:r>
      <w:r w:rsidR="00870808">
        <w:rPr>
          <w:rFonts w:ascii="Times New Roman" w:hAnsi="Times New Roman" w:cs="Times New Roman"/>
          <w:sz w:val="24"/>
          <w:szCs w:val="24"/>
        </w:rPr>
        <w:tab/>
      </w:r>
      <w:r w:rsidRPr="00DB2D48">
        <w:rPr>
          <w:rFonts w:ascii="Times New Roman" w:hAnsi="Times New Roman" w:cs="Times New Roman"/>
          <w:sz w:val="24"/>
          <w:szCs w:val="24"/>
        </w:rPr>
        <w:t>crime in Europe. </w:t>
      </w:r>
      <w:r w:rsidRPr="00870808">
        <w:rPr>
          <w:rFonts w:ascii="Times New Roman" w:hAnsi="Times New Roman" w:cs="Times New Roman"/>
          <w:i/>
          <w:sz w:val="24"/>
          <w:szCs w:val="24"/>
        </w:rPr>
        <w:t xml:space="preserve">European Journal </w:t>
      </w:r>
      <w:r w:rsidR="00870808" w:rsidRPr="00870808">
        <w:rPr>
          <w:rFonts w:ascii="Times New Roman" w:hAnsi="Times New Roman" w:cs="Times New Roman"/>
          <w:i/>
          <w:sz w:val="24"/>
          <w:szCs w:val="24"/>
        </w:rPr>
        <w:t>of</w:t>
      </w:r>
      <w:r w:rsidRPr="00870808">
        <w:rPr>
          <w:rFonts w:ascii="Times New Roman" w:hAnsi="Times New Roman" w:cs="Times New Roman"/>
          <w:i/>
          <w:sz w:val="24"/>
          <w:szCs w:val="24"/>
        </w:rPr>
        <w:t xml:space="preserve"> Criminology,</w:t>
      </w:r>
      <w:r w:rsidRPr="00DB2D48">
        <w:rPr>
          <w:rFonts w:ascii="Times New Roman" w:hAnsi="Times New Roman" w:cs="Times New Roman"/>
          <w:sz w:val="24"/>
          <w:szCs w:val="24"/>
        </w:rPr>
        <w:t> 15</w:t>
      </w:r>
      <w:r w:rsidR="00870808">
        <w:rPr>
          <w:rFonts w:ascii="Times New Roman" w:hAnsi="Times New Roman" w:cs="Times New Roman"/>
          <w:sz w:val="24"/>
          <w:szCs w:val="24"/>
        </w:rPr>
        <w:t xml:space="preserve">(2), 172-196. </w:t>
      </w:r>
      <w:proofErr w:type="spellStart"/>
      <w:proofErr w:type="gramStart"/>
      <w:r w:rsidR="00870808">
        <w:rPr>
          <w:rFonts w:ascii="Times New Roman" w:hAnsi="Times New Roman" w:cs="Times New Roman"/>
          <w:sz w:val="24"/>
          <w:szCs w:val="24"/>
        </w:rPr>
        <w:t>doi</w:t>
      </w:r>
      <w:proofErr w:type="spellEnd"/>
      <w:proofErr w:type="gramEnd"/>
      <w:r w:rsidR="00870808">
        <w:rPr>
          <w:rFonts w:ascii="Times New Roman" w:hAnsi="Times New Roman" w:cs="Times New Roman"/>
          <w:sz w:val="24"/>
          <w:szCs w:val="24"/>
        </w:rPr>
        <w:t>:</w:t>
      </w:r>
      <w:r w:rsidR="00870808">
        <w:rPr>
          <w:rFonts w:ascii="Times New Roman" w:hAnsi="Times New Roman" w:cs="Times New Roman"/>
          <w:sz w:val="24"/>
          <w:szCs w:val="24"/>
        </w:rPr>
        <w:tab/>
      </w:r>
      <w:r w:rsidRPr="00DB2D48">
        <w:rPr>
          <w:rFonts w:ascii="Times New Roman" w:hAnsi="Times New Roman" w:cs="Times New Roman"/>
          <w:sz w:val="24"/>
          <w:szCs w:val="24"/>
        </w:rPr>
        <w:t>10.1177/1477370816686122</w:t>
      </w:r>
    </w:p>
    <w:p w:rsidR="00310118" w:rsidRPr="00DB2D48" w:rsidRDefault="00AB300B" w:rsidP="00DB2D48">
      <w:pPr>
        <w:spacing w:line="480" w:lineRule="auto"/>
        <w:rPr>
          <w:rFonts w:ascii="Times New Roman" w:hAnsi="Times New Roman" w:cs="Times New Roman"/>
          <w:sz w:val="24"/>
          <w:szCs w:val="24"/>
        </w:rPr>
      </w:pPr>
      <w:proofErr w:type="gramStart"/>
      <w:r w:rsidRPr="00DB2D48">
        <w:rPr>
          <w:rFonts w:ascii="Times New Roman" w:hAnsi="Times New Roman" w:cs="Times New Roman"/>
          <w:sz w:val="24"/>
          <w:szCs w:val="24"/>
        </w:rPr>
        <w:t xml:space="preserve">Huff, A., Barnhart, M., </w:t>
      </w:r>
      <w:proofErr w:type="spellStart"/>
      <w:r w:rsidRPr="00DB2D48">
        <w:rPr>
          <w:rFonts w:ascii="Times New Roman" w:hAnsi="Times New Roman" w:cs="Times New Roman"/>
          <w:sz w:val="24"/>
          <w:szCs w:val="24"/>
        </w:rPr>
        <w:t>McAlexander</w:t>
      </w:r>
      <w:proofErr w:type="spellEnd"/>
      <w:r w:rsidRPr="00DB2D48">
        <w:rPr>
          <w:rFonts w:ascii="Times New Roman" w:hAnsi="Times New Roman" w:cs="Times New Roman"/>
          <w:sz w:val="24"/>
          <w:szCs w:val="24"/>
        </w:rPr>
        <w:t xml:space="preserve">, B., &amp; </w:t>
      </w:r>
      <w:proofErr w:type="spellStart"/>
      <w:r w:rsidRPr="00DB2D48">
        <w:rPr>
          <w:rFonts w:ascii="Times New Roman" w:hAnsi="Times New Roman" w:cs="Times New Roman"/>
          <w:sz w:val="24"/>
          <w:szCs w:val="24"/>
        </w:rPr>
        <w:t>McAlexander</w:t>
      </w:r>
      <w:proofErr w:type="spellEnd"/>
      <w:r w:rsidRPr="00DB2D48">
        <w:rPr>
          <w:rFonts w:ascii="Times New Roman" w:hAnsi="Times New Roman" w:cs="Times New Roman"/>
          <w:sz w:val="24"/>
          <w:szCs w:val="24"/>
        </w:rPr>
        <w:t>, J</w:t>
      </w:r>
      <w:r w:rsidR="00870808">
        <w:rPr>
          <w:rFonts w:ascii="Times New Roman" w:hAnsi="Times New Roman" w:cs="Times New Roman"/>
          <w:sz w:val="24"/>
          <w:szCs w:val="24"/>
        </w:rPr>
        <w:t>. (2017).</w:t>
      </w:r>
      <w:proofErr w:type="gramEnd"/>
      <w:r w:rsidR="00870808">
        <w:rPr>
          <w:rFonts w:ascii="Times New Roman" w:hAnsi="Times New Roman" w:cs="Times New Roman"/>
          <w:sz w:val="24"/>
          <w:szCs w:val="24"/>
        </w:rPr>
        <w:t xml:space="preserve"> </w:t>
      </w:r>
      <w:proofErr w:type="gramStart"/>
      <w:r w:rsidR="00870808">
        <w:rPr>
          <w:rFonts w:ascii="Times New Roman" w:hAnsi="Times New Roman" w:cs="Times New Roman"/>
          <w:sz w:val="24"/>
          <w:szCs w:val="24"/>
        </w:rPr>
        <w:t>Addressing the Wicked</w:t>
      </w:r>
      <w:r w:rsidR="00870808">
        <w:rPr>
          <w:rFonts w:ascii="Times New Roman" w:hAnsi="Times New Roman" w:cs="Times New Roman"/>
          <w:sz w:val="24"/>
          <w:szCs w:val="24"/>
        </w:rPr>
        <w:tab/>
      </w:r>
      <w:r w:rsidRPr="00DB2D48">
        <w:rPr>
          <w:rFonts w:ascii="Times New Roman" w:hAnsi="Times New Roman" w:cs="Times New Roman"/>
          <w:sz w:val="24"/>
          <w:szCs w:val="24"/>
        </w:rPr>
        <w:t>Problem of American Gun Violence.</w:t>
      </w:r>
      <w:proofErr w:type="gramEnd"/>
      <w:r w:rsidRPr="00DB2D48">
        <w:rPr>
          <w:rFonts w:ascii="Times New Roman" w:hAnsi="Times New Roman" w:cs="Times New Roman"/>
          <w:sz w:val="24"/>
          <w:szCs w:val="24"/>
        </w:rPr>
        <w:t> </w:t>
      </w:r>
      <w:r w:rsidRPr="00870808">
        <w:rPr>
          <w:rFonts w:ascii="Times New Roman" w:hAnsi="Times New Roman" w:cs="Times New Roman"/>
          <w:i/>
          <w:sz w:val="24"/>
          <w:szCs w:val="24"/>
        </w:rPr>
        <w:t xml:space="preserve">Journal </w:t>
      </w:r>
      <w:r w:rsidR="00870808" w:rsidRPr="00870808">
        <w:rPr>
          <w:rFonts w:ascii="Times New Roman" w:hAnsi="Times New Roman" w:cs="Times New Roman"/>
          <w:i/>
          <w:sz w:val="24"/>
          <w:szCs w:val="24"/>
        </w:rPr>
        <w:t>of</w:t>
      </w:r>
      <w:r w:rsidRPr="00870808">
        <w:rPr>
          <w:rFonts w:ascii="Times New Roman" w:hAnsi="Times New Roman" w:cs="Times New Roman"/>
          <w:i/>
          <w:sz w:val="24"/>
          <w:szCs w:val="24"/>
        </w:rPr>
        <w:t xml:space="preserve"> </w:t>
      </w:r>
      <w:r w:rsidR="00870808">
        <w:rPr>
          <w:rFonts w:ascii="Times New Roman" w:hAnsi="Times New Roman" w:cs="Times New Roman"/>
          <w:i/>
          <w:sz w:val="24"/>
          <w:szCs w:val="24"/>
        </w:rPr>
        <w:t>Macro M</w:t>
      </w:r>
      <w:r w:rsidR="00870808" w:rsidRPr="00870808">
        <w:rPr>
          <w:rFonts w:ascii="Times New Roman" w:hAnsi="Times New Roman" w:cs="Times New Roman"/>
          <w:i/>
          <w:sz w:val="24"/>
          <w:szCs w:val="24"/>
        </w:rPr>
        <w:t>arketing</w:t>
      </w:r>
      <w:r w:rsidRPr="00DB2D48">
        <w:rPr>
          <w:rFonts w:ascii="Times New Roman" w:hAnsi="Times New Roman" w:cs="Times New Roman"/>
          <w:sz w:val="24"/>
          <w:szCs w:val="24"/>
        </w:rPr>
        <w:t>, 37(4</w:t>
      </w:r>
      <w:r w:rsidR="00870808">
        <w:rPr>
          <w:rFonts w:ascii="Times New Roman" w:hAnsi="Times New Roman" w:cs="Times New Roman"/>
          <w:sz w:val="24"/>
          <w:szCs w:val="24"/>
        </w:rPr>
        <w:t xml:space="preserve">), 393-408. </w:t>
      </w:r>
      <w:proofErr w:type="spellStart"/>
      <w:proofErr w:type="gramStart"/>
      <w:r w:rsidR="00870808">
        <w:rPr>
          <w:rFonts w:ascii="Times New Roman" w:hAnsi="Times New Roman" w:cs="Times New Roman"/>
          <w:sz w:val="24"/>
          <w:szCs w:val="24"/>
        </w:rPr>
        <w:t>doi</w:t>
      </w:r>
      <w:proofErr w:type="spellEnd"/>
      <w:proofErr w:type="gramEnd"/>
      <w:r w:rsidR="00870808">
        <w:rPr>
          <w:rFonts w:ascii="Times New Roman" w:hAnsi="Times New Roman" w:cs="Times New Roman"/>
          <w:sz w:val="24"/>
          <w:szCs w:val="24"/>
        </w:rPr>
        <w:t>:</w:t>
      </w:r>
      <w:r w:rsidR="00870808">
        <w:rPr>
          <w:rFonts w:ascii="Times New Roman" w:hAnsi="Times New Roman" w:cs="Times New Roman"/>
          <w:sz w:val="24"/>
          <w:szCs w:val="24"/>
        </w:rPr>
        <w:tab/>
      </w:r>
      <w:r w:rsidRPr="00DB2D48">
        <w:rPr>
          <w:rFonts w:ascii="Times New Roman" w:hAnsi="Times New Roman" w:cs="Times New Roman"/>
          <w:sz w:val="24"/>
          <w:szCs w:val="24"/>
        </w:rPr>
        <w:t>10.1177/0276146717715744</w:t>
      </w:r>
    </w:p>
    <w:p w:rsidR="00AB51F4" w:rsidRPr="00DB2D48" w:rsidRDefault="00AB51F4" w:rsidP="00DB2D48">
      <w:pPr>
        <w:spacing w:line="480" w:lineRule="auto"/>
        <w:rPr>
          <w:rFonts w:ascii="Times New Roman" w:hAnsi="Times New Roman" w:cs="Times New Roman"/>
          <w:sz w:val="24"/>
          <w:szCs w:val="24"/>
        </w:rPr>
      </w:pPr>
      <w:r w:rsidRPr="00DB2D48">
        <w:rPr>
          <w:rFonts w:ascii="Times New Roman" w:hAnsi="Times New Roman" w:cs="Times New Roman"/>
          <w:sz w:val="24"/>
          <w:szCs w:val="24"/>
        </w:rPr>
        <w:t xml:space="preserve">Kelly, R. (2014). </w:t>
      </w:r>
      <w:proofErr w:type="gramStart"/>
      <w:r w:rsidRPr="00870808">
        <w:rPr>
          <w:rFonts w:ascii="Times New Roman" w:hAnsi="Times New Roman" w:cs="Times New Roman"/>
          <w:i/>
          <w:sz w:val="24"/>
          <w:szCs w:val="24"/>
        </w:rPr>
        <w:t>Gun Violence in America.</w:t>
      </w:r>
      <w:proofErr w:type="gramEnd"/>
      <w:r w:rsidRPr="00DB2D48">
        <w:rPr>
          <w:rFonts w:ascii="Times New Roman" w:hAnsi="Times New Roman" w:cs="Times New Roman"/>
          <w:sz w:val="24"/>
          <w:szCs w:val="24"/>
        </w:rPr>
        <w:t xml:space="preserve"> Retrieved from</w:t>
      </w:r>
      <w:r w:rsidR="00870808">
        <w:rPr>
          <w:rFonts w:ascii="Times New Roman" w:hAnsi="Times New Roman" w:cs="Times New Roman"/>
          <w:sz w:val="24"/>
          <w:szCs w:val="24"/>
        </w:rPr>
        <w:tab/>
      </w:r>
      <w:hyperlink r:id="rId10" w:history="1">
        <w:r w:rsidR="00870808" w:rsidRPr="009C01C3">
          <w:rPr>
            <w:rStyle w:val="Hyperlink"/>
            <w:rFonts w:ascii="Times New Roman" w:hAnsi="Times New Roman" w:cs="Times New Roman"/>
            <w:sz w:val="24"/>
            <w:szCs w:val="24"/>
          </w:rPr>
          <w:t>https://robinkelly.house.gov/sites/robinkelly.house.gov/files/wysiwyg_uploaded/KellyR</w:t>
        </w:r>
        <w:r w:rsidR="00870808" w:rsidRPr="009C01C3">
          <w:rPr>
            <w:rStyle w:val="Hyperlink"/>
            <w:rFonts w:ascii="Times New Roman" w:hAnsi="Times New Roman" w:cs="Times New Roman"/>
            <w:sz w:val="24"/>
            <w:szCs w:val="24"/>
          </w:rPr>
          <w:tab/>
          <w:t>port_1.pdf</w:t>
        </w:r>
      </w:hyperlink>
    </w:p>
    <w:p w:rsidR="005D5E2C" w:rsidRPr="00DB2D48" w:rsidRDefault="005D5E2C" w:rsidP="00DB2D48">
      <w:pPr>
        <w:spacing w:line="480" w:lineRule="auto"/>
        <w:rPr>
          <w:rFonts w:ascii="Times New Roman" w:hAnsi="Times New Roman" w:cs="Times New Roman"/>
          <w:sz w:val="24"/>
          <w:szCs w:val="24"/>
        </w:rPr>
      </w:pPr>
      <w:proofErr w:type="gramStart"/>
      <w:r w:rsidRPr="00DB2D48">
        <w:rPr>
          <w:rFonts w:ascii="Times New Roman" w:hAnsi="Times New Roman" w:cs="Times New Roman"/>
          <w:sz w:val="24"/>
          <w:szCs w:val="24"/>
        </w:rPr>
        <w:t>Stolberg, S., Martin, J., &amp; Kaplan, T. (2018).</w:t>
      </w:r>
      <w:proofErr w:type="gramEnd"/>
      <w:r w:rsidRPr="00DB2D48">
        <w:rPr>
          <w:rFonts w:ascii="Times New Roman" w:hAnsi="Times New Roman" w:cs="Times New Roman"/>
          <w:sz w:val="24"/>
          <w:szCs w:val="24"/>
        </w:rPr>
        <w:t xml:space="preserve"> </w:t>
      </w:r>
      <w:r w:rsidRPr="00622606">
        <w:rPr>
          <w:rFonts w:ascii="Times New Roman" w:hAnsi="Times New Roman" w:cs="Times New Roman"/>
          <w:i/>
          <w:sz w:val="24"/>
          <w:szCs w:val="24"/>
        </w:rPr>
        <w:t>Is This the Momen</w:t>
      </w:r>
      <w:r w:rsidR="00622606">
        <w:rPr>
          <w:rFonts w:ascii="Times New Roman" w:hAnsi="Times New Roman" w:cs="Times New Roman"/>
          <w:i/>
          <w:sz w:val="24"/>
          <w:szCs w:val="24"/>
        </w:rPr>
        <w:t>t for Gun Control? A Gridlocked</w:t>
      </w:r>
      <w:r w:rsidR="00622606">
        <w:rPr>
          <w:rFonts w:ascii="Times New Roman" w:hAnsi="Times New Roman" w:cs="Times New Roman"/>
          <w:i/>
          <w:sz w:val="24"/>
          <w:szCs w:val="24"/>
        </w:rPr>
        <w:tab/>
      </w:r>
      <w:r w:rsidRPr="00622606">
        <w:rPr>
          <w:rFonts w:ascii="Times New Roman" w:hAnsi="Times New Roman" w:cs="Times New Roman"/>
          <w:i/>
          <w:sz w:val="24"/>
          <w:szCs w:val="24"/>
        </w:rPr>
        <w:t>Congress Is Under Pressure.</w:t>
      </w:r>
      <w:r w:rsidRPr="00DB2D48">
        <w:rPr>
          <w:rFonts w:ascii="Times New Roman" w:hAnsi="Times New Roman" w:cs="Times New Roman"/>
          <w:sz w:val="24"/>
          <w:szCs w:val="24"/>
        </w:rPr>
        <w:t xml:space="preserve"> Retrieved from</w:t>
      </w:r>
      <w:r w:rsidR="00622606">
        <w:rPr>
          <w:rFonts w:ascii="Times New Roman" w:hAnsi="Times New Roman" w:cs="Times New Roman"/>
          <w:sz w:val="24"/>
          <w:szCs w:val="24"/>
        </w:rPr>
        <w:tab/>
      </w:r>
      <w:hyperlink r:id="rId11" w:history="1">
        <w:r w:rsidRPr="00DB2D48">
          <w:rPr>
            <w:rStyle w:val="Hyperlink"/>
            <w:rFonts w:ascii="Times New Roman" w:hAnsi="Times New Roman" w:cs="Times New Roman"/>
            <w:sz w:val="24"/>
            <w:szCs w:val="24"/>
          </w:rPr>
          <w:t>https://www.nytimes.com/2018/02/25/us/politics/gun-control-congress-governors.html</w:t>
        </w:r>
      </w:hyperlink>
    </w:p>
    <w:p w:rsidR="00E36F4E" w:rsidRPr="00DB2D48" w:rsidRDefault="00E36F4E" w:rsidP="00DB2D48">
      <w:pPr>
        <w:spacing w:line="480" w:lineRule="auto"/>
        <w:rPr>
          <w:rFonts w:ascii="Times New Roman" w:hAnsi="Times New Roman" w:cs="Times New Roman"/>
          <w:sz w:val="24"/>
          <w:szCs w:val="24"/>
        </w:rPr>
      </w:pPr>
      <w:proofErr w:type="gramStart"/>
      <w:r w:rsidRPr="00DB2D48">
        <w:rPr>
          <w:rFonts w:ascii="Times New Roman" w:hAnsi="Times New Roman" w:cs="Times New Roman"/>
          <w:sz w:val="24"/>
          <w:szCs w:val="24"/>
        </w:rPr>
        <w:t>Talbot, M. (2018).</w:t>
      </w:r>
      <w:proofErr w:type="gramEnd"/>
      <w:r w:rsidRPr="00DB2D48">
        <w:rPr>
          <w:rFonts w:ascii="Times New Roman" w:hAnsi="Times New Roman" w:cs="Times New Roman"/>
          <w:sz w:val="24"/>
          <w:szCs w:val="24"/>
        </w:rPr>
        <w:t xml:space="preserve"> </w:t>
      </w:r>
      <w:proofErr w:type="gramStart"/>
      <w:r w:rsidRPr="00622606">
        <w:rPr>
          <w:rFonts w:ascii="Times New Roman" w:hAnsi="Times New Roman" w:cs="Times New Roman"/>
          <w:i/>
          <w:sz w:val="24"/>
          <w:szCs w:val="24"/>
        </w:rPr>
        <w:t xml:space="preserve">The Gun-Control Debate </w:t>
      </w:r>
      <w:r w:rsidR="00622606" w:rsidRPr="00622606">
        <w:rPr>
          <w:rFonts w:ascii="Times New Roman" w:hAnsi="Times New Roman" w:cs="Times New Roman"/>
          <w:i/>
          <w:sz w:val="24"/>
          <w:szCs w:val="24"/>
        </w:rPr>
        <w:t>after</w:t>
      </w:r>
      <w:r w:rsidRPr="00622606">
        <w:rPr>
          <w:rFonts w:ascii="Times New Roman" w:hAnsi="Times New Roman" w:cs="Times New Roman"/>
          <w:i/>
          <w:sz w:val="24"/>
          <w:szCs w:val="24"/>
        </w:rPr>
        <w:t xml:space="preserve"> Parkland.</w:t>
      </w:r>
      <w:proofErr w:type="gramEnd"/>
      <w:r w:rsidRPr="00DB2D48">
        <w:rPr>
          <w:rFonts w:ascii="Times New Roman" w:hAnsi="Times New Roman" w:cs="Times New Roman"/>
          <w:sz w:val="24"/>
          <w:szCs w:val="24"/>
        </w:rPr>
        <w:t xml:space="preserve"> Retrieved from</w:t>
      </w:r>
      <w:r w:rsidR="00622606">
        <w:rPr>
          <w:rFonts w:ascii="Times New Roman" w:hAnsi="Times New Roman" w:cs="Times New Roman"/>
          <w:sz w:val="24"/>
          <w:szCs w:val="24"/>
        </w:rPr>
        <w:tab/>
      </w:r>
      <w:hyperlink r:id="rId12" w:history="1">
        <w:r w:rsidRPr="00DB2D48">
          <w:rPr>
            <w:rStyle w:val="Hyperlink"/>
            <w:rFonts w:ascii="Times New Roman" w:hAnsi="Times New Roman" w:cs="Times New Roman"/>
            <w:sz w:val="24"/>
            <w:szCs w:val="24"/>
          </w:rPr>
          <w:t>https://www.newyorker.com/magazine/2018/03/12/the-gun-control-debate-after-parkland</w:t>
        </w:r>
      </w:hyperlink>
    </w:p>
    <w:p w:rsidR="0091169B" w:rsidRPr="00DB2D48" w:rsidRDefault="00622606" w:rsidP="00DB2D48">
      <w:pPr>
        <w:spacing w:line="480" w:lineRule="auto"/>
        <w:rPr>
          <w:rFonts w:ascii="Times New Roman" w:hAnsi="Times New Roman" w:cs="Times New Roman"/>
          <w:sz w:val="24"/>
          <w:szCs w:val="24"/>
        </w:rPr>
      </w:pPr>
      <w:proofErr w:type="gramStart"/>
      <w:r w:rsidRPr="00DB2D48">
        <w:rPr>
          <w:rFonts w:ascii="Times New Roman" w:hAnsi="Times New Roman" w:cs="Times New Roman"/>
          <w:sz w:val="24"/>
          <w:szCs w:val="24"/>
        </w:rPr>
        <w:lastRenderedPageBreak/>
        <w:t>Taylor, T. (2014).</w:t>
      </w:r>
      <w:proofErr w:type="gramEnd"/>
      <w:r w:rsidRPr="00DB2D48">
        <w:rPr>
          <w:rFonts w:ascii="Times New Roman" w:hAnsi="Times New Roman" w:cs="Times New Roman"/>
          <w:sz w:val="24"/>
          <w:szCs w:val="24"/>
        </w:rPr>
        <w:t xml:space="preserve"> </w:t>
      </w:r>
      <w:r w:rsidRPr="00622606">
        <w:rPr>
          <w:rFonts w:ascii="Times New Roman" w:hAnsi="Times New Roman" w:cs="Times New Roman"/>
          <w:i/>
          <w:sz w:val="24"/>
          <w:szCs w:val="24"/>
        </w:rPr>
        <w:t>Gun Reform By “Any Means Necessary”.</w:t>
      </w:r>
      <w:r w:rsidRPr="00DB2D48">
        <w:rPr>
          <w:rFonts w:ascii="Times New Roman" w:hAnsi="Times New Roman" w:cs="Times New Roman"/>
          <w:sz w:val="24"/>
          <w:szCs w:val="24"/>
        </w:rPr>
        <w:t xml:space="preserve"> </w:t>
      </w:r>
      <w:r w:rsidR="0091169B" w:rsidRPr="00DB2D48">
        <w:rPr>
          <w:rFonts w:ascii="Times New Roman" w:hAnsi="Times New Roman" w:cs="Times New Roman"/>
          <w:sz w:val="24"/>
          <w:szCs w:val="24"/>
        </w:rPr>
        <w:t>Retrieved from</w:t>
      </w:r>
      <w:r>
        <w:rPr>
          <w:rFonts w:ascii="Times New Roman" w:hAnsi="Times New Roman" w:cs="Times New Roman"/>
          <w:sz w:val="24"/>
          <w:szCs w:val="24"/>
        </w:rPr>
        <w:tab/>
      </w:r>
      <w:hyperlink r:id="rId13" w:history="1">
        <w:r w:rsidR="0091169B" w:rsidRPr="00DB2D48">
          <w:rPr>
            <w:rStyle w:val="Hyperlink"/>
            <w:rFonts w:ascii="Times New Roman" w:hAnsi="Times New Roman" w:cs="Times New Roman"/>
            <w:sz w:val="24"/>
            <w:szCs w:val="24"/>
          </w:rPr>
          <w:t>http://law.emory.edu/ecgar/_documents/volumes/1/1/taylor.pdf</w:t>
        </w:r>
      </w:hyperlink>
    </w:p>
    <w:p w:rsidR="009708A2" w:rsidRPr="00DB2D48" w:rsidRDefault="009708A2" w:rsidP="00DB2D48">
      <w:pPr>
        <w:spacing w:line="480" w:lineRule="auto"/>
        <w:rPr>
          <w:rFonts w:ascii="Times New Roman" w:hAnsi="Times New Roman" w:cs="Times New Roman"/>
          <w:sz w:val="24"/>
          <w:szCs w:val="24"/>
        </w:rPr>
      </w:pPr>
    </w:p>
    <w:p w:rsidR="009708A2" w:rsidRPr="00DB2D48" w:rsidRDefault="009708A2" w:rsidP="00DB2D48">
      <w:pPr>
        <w:spacing w:line="480" w:lineRule="auto"/>
        <w:rPr>
          <w:rFonts w:ascii="Times New Roman" w:hAnsi="Times New Roman" w:cs="Times New Roman"/>
          <w:sz w:val="24"/>
          <w:szCs w:val="24"/>
        </w:rPr>
      </w:pPr>
    </w:p>
    <w:p w:rsidR="009708A2" w:rsidRPr="00DB2D48" w:rsidRDefault="009708A2" w:rsidP="00DB2D48">
      <w:pPr>
        <w:spacing w:line="480" w:lineRule="auto"/>
        <w:rPr>
          <w:rFonts w:ascii="Times New Roman" w:hAnsi="Times New Roman" w:cs="Times New Roman"/>
          <w:sz w:val="24"/>
          <w:szCs w:val="24"/>
        </w:rPr>
      </w:pPr>
    </w:p>
    <w:sectPr w:rsidR="009708A2" w:rsidRPr="00DB2D48" w:rsidSect="00DB2D48">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0CA" w:rsidRDefault="00CF20CA" w:rsidP="00DB2D48">
      <w:pPr>
        <w:spacing w:after="0" w:line="240" w:lineRule="auto"/>
      </w:pPr>
      <w:r>
        <w:separator/>
      </w:r>
    </w:p>
  </w:endnote>
  <w:endnote w:type="continuationSeparator" w:id="0">
    <w:p w:rsidR="00CF20CA" w:rsidRDefault="00CF20CA" w:rsidP="00DB2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0CA" w:rsidRDefault="00CF20CA" w:rsidP="00DB2D48">
      <w:pPr>
        <w:spacing w:after="0" w:line="240" w:lineRule="auto"/>
      </w:pPr>
      <w:r>
        <w:separator/>
      </w:r>
    </w:p>
  </w:footnote>
  <w:footnote w:type="continuationSeparator" w:id="0">
    <w:p w:rsidR="00CF20CA" w:rsidRDefault="00CF20CA" w:rsidP="00DB2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D48" w:rsidRPr="00DB2D48" w:rsidRDefault="00DB2D48">
    <w:pPr>
      <w:pStyle w:val="Header"/>
      <w:rPr>
        <w:rFonts w:ascii="Times New Roman" w:hAnsi="Times New Roman" w:cs="Times New Roman"/>
        <w:sz w:val="24"/>
        <w:szCs w:val="24"/>
      </w:rPr>
    </w:pPr>
    <w:r w:rsidRPr="00DB2D48">
      <w:rPr>
        <w:rFonts w:ascii="Times New Roman" w:hAnsi="Times New Roman" w:cs="Times New Roman"/>
        <w:sz w:val="24"/>
        <w:szCs w:val="24"/>
      </w:rPr>
      <w:t>STAKEHOLDER ANALYSIS – CASE STUDY</w:t>
    </w:r>
    <w:r>
      <w:rPr>
        <w:rFonts w:ascii="Times New Roman" w:hAnsi="Times New Roman" w:cs="Times New Roman"/>
        <w:sz w:val="24"/>
        <w:szCs w:val="24"/>
      </w:rPr>
      <w:tab/>
    </w:r>
    <w:r w:rsidRPr="00DB2D48">
      <w:rPr>
        <w:rFonts w:ascii="Times New Roman" w:hAnsi="Times New Roman" w:cs="Times New Roman"/>
        <w:sz w:val="24"/>
        <w:szCs w:val="24"/>
      </w:rPr>
      <w:fldChar w:fldCharType="begin"/>
    </w:r>
    <w:r w:rsidRPr="00DB2D48">
      <w:rPr>
        <w:rFonts w:ascii="Times New Roman" w:hAnsi="Times New Roman" w:cs="Times New Roman"/>
        <w:sz w:val="24"/>
        <w:szCs w:val="24"/>
      </w:rPr>
      <w:instrText xml:space="preserve"> PAGE   \* MERGEFORMAT </w:instrText>
    </w:r>
    <w:r w:rsidRPr="00DB2D48">
      <w:rPr>
        <w:rFonts w:ascii="Times New Roman" w:hAnsi="Times New Roman" w:cs="Times New Roman"/>
        <w:sz w:val="24"/>
        <w:szCs w:val="24"/>
      </w:rPr>
      <w:fldChar w:fldCharType="separate"/>
    </w:r>
    <w:r w:rsidR="00E12E16">
      <w:rPr>
        <w:rFonts w:ascii="Times New Roman" w:hAnsi="Times New Roman" w:cs="Times New Roman"/>
        <w:noProof/>
        <w:sz w:val="24"/>
        <w:szCs w:val="24"/>
      </w:rPr>
      <w:t>5</w:t>
    </w:r>
    <w:r w:rsidRPr="00DB2D48">
      <w:rPr>
        <w:rFonts w:ascii="Times New Roman" w:hAnsi="Times New Roman" w:cs="Times New Roman"/>
        <w:sz w:val="24"/>
        <w:szCs w:val="24"/>
      </w:rPr>
      <w:fldChar w:fldCharType="end"/>
    </w:r>
    <w:r w:rsidRPr="00DB2D48">
      <w:rPr>
        <w:rFonts w:ascii="Times New Roman" w:hAnsi="Times New Roman" w:cs="Times New Roman"/>
        <w:sz w:val="24"/>
        <w:szCs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D48" w:rsidRDefault="00DB2D48">
    <w:pPr>
      <w:pStyle w:val="Header"/>
    </w:pPr>
    <w:r w:rsidRPr="00DB2D48">
      <w:rPr>
        <w:rFonts w:ascii="Times New Roman" w:hAnsi="Times New Roman" w:cs="Times New Roman"/>
        <w:sz w:val="24"/>
        <w:szCs w:val="24"/>
      </w:rPr>
      <w:t>Running head: STAKEHOLDER ANALYSIS – CASE STUDY</w:t>
    </w:r>
    <w:r>
      <w:rPr>
        <w:rFonts w:ascii="Times New Roman" w:hAnsi="Times New Roman" w:cs="Times New Roman"/>
        <w:sz w:val="24"/>
        <w:szCs w:val="24"/>
      </w:rPr>
      <w:tab/>
    </w:r>
    <w:r w:rsidRPr="00DB2D48">
      <w:rPr>
        <w:rFonts w:ascii="Times New Roman" w:hAnsi="Times New Roman" w:cs="Times New Roman"/>
        <w:sz w:val="24"/>
        <w:szCs w:val="24"/>
      </w:rPr>
      <w:fldChar w:fldCharType="begin"/>
    </w:r>
    <w:r w:rsidRPr="00DB2D48">
      <w:rPr>
        <w:rFonts w:ascii="Times New Roman" w:hAnsi="Times New Roman" w:cs="Times New Roman"/>
        <w:sz w:val="24"/>
        <w:szCs w:val="24"/>
      </w:rPr>
      <w:instrText xml:space="preserve"> PAGE   \* MERGEFORMAT </w:instrText>
    </w:r>
    <w:r w:rsidRPr="00DB2D48">
      <w:rPr>
        <w:rFonts w:ascii="Times New Roman" w:hAnsi="Times New Roman" w:cs="Times New Roman"/>
        <w:sz w:val="24"/>
        <w:szCs w:val="24"/>
      </w:rPr>
      <w:fldChar w:fldCharType="separate"/>
    </w:r>
    <w:r w:rsidR="00622606">
      <w:rPr>
        <w:rFonts w:ascii="Times New Roman" w:hAnsi="Times New Roman" w:cs="Times New Roman"/>
        <w:noProof/>
        <w:sz w:val="24"/>
        <w:szCs w:val="24"/>
      </w:rPr>
      <w:t>1</w:t>
    </w:r>
    <w:r w:rsidRPr="00DB2D48">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67A26"/>
    <w:multiLevelType w:val="hybridMultilevel"/>
    <w:tmpl w:val="250EC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845416"/>
    <w:multiLevelType w:val="hybridMultilevel"/>
    <w:tmpl w:val="0DB4FBE6"/>
    <w:lvl w:ilvl="0" w:tplc="2DB83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1384B"/>
    <w:rsid w:val="00046969"/>
    <w:rsid w:val="00077DBD"/>
    <w:rsid w:val="000A0671"/>
    <w:rsid w:val="000E3E63"/>
    <w:rsid w:val="0011384B"/>
    <w:rsid w:val="00121D7E"/>
    <w:rsid w:val="00146A3F"/>
    <w:rsid w:val="00155B62"/>
    <w:rsid w:val="001D4BAC"/>
    <w:rsid w:val="001F4621"/>
    <w:rsid w:val="002025B7"/>
    <w:rsid w:val="002502B9"/>
    <w:rsid w:val="0025203C"/>
    <w:rsid w:val="002B51B0"/>
    <w:rsid w:val="00310118"/>
    <w:rsid w:val="003244D8"/>
    <w:rsid w:val="00341149"/>
    <w:rsid w:val="003918EA"/>
    <w:rsid w:val="00393E89"/>
    <w:rsid w:val="00395C25"/>
    <w:rsid w:val="003E299D"/>
    <w:rsid w:val="00400437"/>
    <w:rsid w:val="00465D85"/>
    <w:rsid w:val="00470867"/>
    <w:rsid w:val="004837EE"/>
    <w:rsid w:val="004B1363"/>
    <w:rsid w:val="004C4C6A"/>
    <w:rsid w:val="004F70B2"/>
    <w:rsid w:val="00503CF3"/>
    <w:rsid w:val="00524F30"/>
    <w:rsid w:val="00536B33"/>
    <w:rsid w:val="00572B74"/>
    <w:rsid w:val="00581A59"/>
    <w:rsid w:val="00584B60"/>
    <w:rsid w:val="005B697D"/>
    <w:rsid w:val="005B7B93"/>
    <w:rsid w:val="005D5E2C"/>
    <w:rsid w:val="005F14B6"/>
    <w:rsid w:val="005F5040"/>
    <w:rsid w:val="0060161B"/>
    <w:rsid w:val="00614752"/>
    <w:rsid w:val="00617B3E"/>
    <w:rsid w:val="00622606"/>
    <w:rsid w:val="00625704"/>
    <w:rsid w:val="006329DB"/>
    <w:rsid w:val="006544D7"/>
    <w:rsid w:val="00661CE1"/>
    <w:rsid w:val="006665F3"/>
    <w:rsid w:val="00681E80"/>
    <w:rsid w:val="00685541"/>
    <w:rsid w:val="006C10A8"/>
    <w:rsid w:val="006F1AC8"/>
    <w:rsid w:val="006F5402"/>
    <w:rsid w:val="0071150F"/>
    <w:rsid w:val="00713B95"/>
    <w:rsid w:val="0072577E"/>
    <w:rsid w:val="00736746"/>
    <w:rsid w:val="00740384"/>
    <w:rsid w:val="007639ED"/>
    <w:rsid w:val="0078285F"/>
    <w:rsid w:val="007A3B9C"/>
    <w:rsid w:val="008510F6"/>
    <w:rsid w:val="00870808"/>
    <w:rsid w:val="008B41E3"/>
    <w:rsid w:val="008C005E"/>
    <w:rsid w:val="008C4808"/>
    <w:rsid w:val="008D7B0B"/>
    <w:rsid w:val="00906BCB"/>
    <w:rsid w:val="0091169B"/>
    <w:rsid w:val="0093022B"/>
    <w:rsid w:val="00935295"/>
    <w:rsid w:val="009407F4"/>
    <w:rsid w:val="00960710"/>
    <w:rsid w:val="0096731A"/>
    <w:rsid w:val="009708A2"/>
    <w:rsid w:val="0097508B"/>
    <w:rsid w:val="009817D6"/>
    <w:rsid w:val="009B69EA"/>
    <w:rsid w:val="009D3B3E"/>
    <w:rsid w:val="009E1C62"/>
    <w:rsid w:val="00A17C94"/>
    <w:rsid w:val="00A36039"/>
    <w:rsid w:val="00A67E5F"/>
    <w:rsid w:val="00A76A2E"/>
    <w:rsid w:val="00A929CF"/>
    <w:rsid w:val="00AB300B"/>
    <w:rsid w:val="00AB51F4"/>
    <w:rsid w:val="00AD52BC"/>
    <w:rsid w:val="00B06EF0"/>
    <w:rsid w:val="00B373BF"/>
    <w:rsid w:val="00B44A97"/>
    <w:rsid w:val="00B931A7"/>
    <w:rsid w:val="00B97DE6"/>
    <w:rsid w:val="00BB29D3"/>
    <w:rsid w:val="00BB528F"/>
    <w:rsid w:val="00BB54C0"/>
    <w:rsid w:val="00BD2BDB"/>
    <w:rsid w:val="00C11768"/>
    <w:rsid w:val="00C201B0"/>
    <w:rsid w:val="00C53D0F"/>
    <w:rsid w:val="00C67971"/>
    <w:rsid w:val="00C818C5"/>
    <w:rsid w:val="00C82DEA"/>
    <w:rsid w:val="00CF20CA"/>
    <w:rsid w:val="00D01B5A"/>
    <w:rsid w:val="00D17C11"/>
    <w:rsid w:val="00D35C4E"/>
    <w:rsid w:val="00D46EE7"/>
    <w:rsid w:val="00D54530"/>
    <w:rsid w:val="00D6139E"/>
    <w:rsid w:val="00DB2D48"/>
    <w:rsid w:val="00E12E16"/>
    <w:rsid w:val="00E17CE2"/>
    <w:rsid w:val="00E3474B"/>
    <w:rsid w:val="00E36F4E"/>
    <w:rsid w:val="00E705BB"/>
    <w:rsid w:val="00ED0407"/>
    <w:rsid w:val="00ED1BDB"/>
    <w:rsid w:val="00F07A32"/>
    <w:rsid w:val="00F5084F"/>
    <w:rsid w:val="00F54EFB"/>
    <w:rsid w:val="00F847D2"/>
    <w:rsid w:val="00FB63CB"/>
    <w:rsid w:val="00FB67F2"/>
    <w:rsid w:val="00FC664F"/>
    <w:rsid w:val="00FD6E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9" type="connector" idref="#_x0000_s1045"/>
        <o:r id="V:Rule40" type="connector" idref="#_x0000_s1046"/>
        <o:r id="V:Rule41" type="connector" idref="#_x0000_s1047"/>
        <o:r id="V:Rule42" type="connector" idref="#_x0000_s1048"/>
        <o:r id="V:Rule43" type="connector" idref="#_x0000_s1049"/>
        <o:r id="V:Rule44" type="connector" idref="#_x0000_s1050"/>
        <o:r id="V:Rule45" type="connector" idref="#_x0000_s1051"/>
        <o:r id="V:Rule46" type="connector" idref="#_x0000_s1052"/>
        <o:r id="V:Rule47" type="connector" idref="#_x0000_s1053"/>
        <o:r id="V:Rule48" type="connector" idref="#_x0000_s1054"/>
        <o:r id="V:Rule49" type="connector" idref="#_x0000_s1055"/>
        <o:r id="V:Rule50" type="connector" idref="#_x0000_s1056"/>
        <o:r id="V:Rule51" type="connector" idref="#_x0000_s1057"/>
        <o:r id="V:Rule52" type="connector" idref="#_x0000_s1058"/>
        <o:r id="V:Rule53" type="connector" idref="#_x0000_s1059"/>
        <o:r id="V:Rule54" type="connector" idref="#_x0000_s1060"/>
        <o:r id="V:Rule55" type="connector" idref="#_x0000_s1061"/>
        <o:r id="V:Rule56"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2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621"/>
    <w:pPr>
      <w:ind w:left="720"/>
      <w:contextualSpacing/>
    </w:pPr>
  </w:style>
  <w:style w:type="character" w:styleId="Hyperlink">
    <w:name w:val="Hyperlink"/>
    <w:basedOn w:val="DefaultParagraphFont"/>
    <w:uiPriority w:val="99"/>
    <w:unhideWhenUsed/>
    <w:rsid w:val="000E3E63"/>
    <w:rPr>
      <w:color w:val="0000FF" w:themeColor="hyperlink"/>
      <w:u w:val="single"/>
    </w:rPr>
  </w:style>
  <w:style w:type="paragraph" w:styleId="Header">
    <w:name w:val="header"/>
    <w:basedOn w:val="Normal"/>
    <w:link w:val="HeaderChar"/>
    <w:uiPriority w:val="99"/>
    <w:semiHidden/>
    <w:unhideWhenUsed/>
    <w:rsid w:val="00DB2D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2D48"/>
  </w:style>
  <w:style w:type="paragraph" w:styleId="Footer">
    <w:name w:val="footer"/>
    <w:basedOn w:val="Normal"/>
    <w:link w:val="FooterChar"/>
    <w:uiPriority w:val="99"/>
    <w:semiHidden/>
    <w:unhideWhenUsed/>
    <w:rsid w:val="00DB2D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2D48"/>
  </w:style>
  <w:style w:type="paragraph" w:styleId="BalloonText">
    <w:name w:val="Balloon Text"/>
    <w:basedOn w:val="Normal"/>
    <w:link w:val="BalloonTextChar"/>
    <w:uiPriority w:val="99"/>
    <w:semiHidden/>
    <w:unhideWhenUsed/>
    <w:rsid w:val="00654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4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747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rpublicpolicy.ir/wp%09content/uploads/2017/09/Public-Policy-Analysis-Dunn-www.irpublicpolicy.ir_.pdf" TargetMode="External"/><Relationship Id="rId13" Type="http://schemas.openxmlformats.org/officeDocument/2006/relationships/hyperlink" Target="http://law.emory.edu/ecgar/_documents/volumes/1/1/taylor.pdf"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newyorker.com/magazine/2018/03/12/the-gun-control-debate-after-parklan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18/02/25/us/politics/gun-control-congress-governors.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robinkelly.house.gov/sites/robinkelly.house.gov/files/wysiwyg_uploaded/KellyR%09port_1.pdf" TargetMode="External"/><Relationship Id="rId4" Type="http://schemas.openxmlformats.org/officeDocument/2006/relationships/webSettings" Target="webSettings.xml"/><Relationship Id="rId9" Type="http://schemas.openxmlformats.org/officeDocument/2006/relationships/hyperlink" Target="https://www.jhsph.edu/research/centers-and-institutes/johns%09hopkins-center-for-gun-policy-and-research/publications/GPHMI-Federal.pdf"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lineChart>
        <c:grouping val="standard"/>
        <c:ser>
          <c:idx val="0"/>
          <c:order val="0"/>
          <c:tx>
            <c:strRef>
              <c:f>Sheet1!$C$1</c:f>
              <c:strCache>
                <c:ptCount val="1"/>
                <c:pt idx="0">
                  <c:v>Cummulative frequency </c:v>
                </c:pt>
              </c:strCache>
            </c:strRef>
          </c:tx>
          <c:marker>
            <c:symbol val="none"/>
          </c:marker>
          <c:cat>
            <c:strRef>
              <c:f>Sheet1!$A$2:$A$5</c:f>
              <c:strCache>
                <c:ptCount val="4"/>
                <c:pt idx="0">
                  <c:v>Stop selling guns to persons less than 21 years </c:v>
                </c:pt>
                <c:pt idx="1">
                  <c:v>Reforms in gun ownership laws </c:v>
                </c:pt>
                <c:pt idx="2">
                  <c:v>Gun ownership is important to everyone irrespective of age </c:v>
                </c:pt>
                <c:pt idx="3">
                  <c:v>Gun ownership has political concerns </c:v>
                </c:pt>
              </c:strCache>
            </c:strRef>
          </c:cat>
          <c:val>
            <c:numRef>
              <c:f>Sheet1!$C$2:$C$5</c:f>
              <c:numCache>
                <c:formatCode>General</c:formatCode>
                <c:ptCount val="4"/>
                <c:pt idx="0">
                  <c:v>4</c:v>
                </c:pt>
                <c:pt idx="1">
                  <c:v>9</c:v>
                </c:pt>
                <c:pt idx="2">
                  <c:v>11</c:v>
                </c:pt>
                <c:pt idx="3">
                  <c:v>14</c:v>
                </c:pt>
              </c:numCache>
            </c:numRef>
          </c:val>
        </c:ser>
        <c:marker val="1"/>
        <c:axId val="99837440"/>
        <c:axId val="99839360"/>
      </c:lineChart>
      <c:catAx>
        <c:axId val="99837440"/>
        <c:scaling>
          <c:orientation val="minMax"/>
        </c:scaling>
        <c:axPos val="b"/>
        <c:tickLblPos val="nextTo"/>
        <c:crossAx val="99839360"/>
        <c:crosses val="autoZero"/>
        <c:auto val="1"/>
        <c:lblAlgn val="ctr"/>
        <c:lblOffset val="100"/>
      </c:catAx>
      <c:valAx>
        <c:axId val="99839360"/>
        <c:scaling>
          <c:orientation val="minMax"/>
        </c:scaling>
        <c:axPos val="l"/>
        <c:majorGridlines/>
        <c:numFmt formatCode="General" sourceLinked="1"/>
        <c:tickLblPos val="nextTo"/>
        <c:crossAx val="99837440"/>
        <c:crosses val="autoZero"/>
        <c:crossBetween val="between"/>
      </c:valAx>
    </c:plotArea>
    <c:legend>
      <c:legendPos val="r"/>
    </c:legend>
    <c:plotVisOnly val="1"/>
  </c:chart>
  <c:txPr>
    <a:bodyPr/>
    <a:lstStyle/>
    <a:p>
      <a:pPr>
        <a:defRPr sz="12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2018-05-27T19:13:00Z</dcterms:created>
  <dcterms:modified xsi:type="dcterms:W3CDTF">2018-05-27T19:13:00Z</dcterms:modified>
</cp:coreProperties>
</file>