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72B" w:rsidRDefault="000D599A" w:rsidP="00EB6BC5">
      <w:pPr>
        <w:spacing w:line="480" w:lineRule="auto"/>
        <w:contextualSpacing/>
      </w:pPr>
      <w:r>
        <w:t>The rapid economi</w:t>
      </w:r>
      <w:r w:rsidR="00BE56F3">
        <w:t>c growth of East Asia during the second half of the 20th century</w:t>
      </w:r>
    </w:p>
    <w:p w:rsidR="00BE56F3" w:rsidRPr="007F49C3" w:rsidRDefault="0051531A" w:rsidP="00EB6BC5">
      <w:pPr>
        <w:spacing w:line="480" w:lineRule="auto"/>
        <w:contextualSpacing/>
        <w:rPr>
          <w:b/>
        </w:rPr>
      </w:pPr>
      <w:r w:rsidRPr="007F49C3">
        <w:rPr>
          <w:b/>
        </w:rPr>
        <w:t xml:space="preserve">Introduction </w:t>
      </w:r>
    </w:p>
    <w:p w:rsidR="0051531A" w:rsidRDefault="0051531A" w:rsidP="00EB6BC5">
      <w:pPr>
        <w:spacing w:line="480" w:lineRule="auto"/>
        <w:contextualSpacing/>
      </w:pPr>
      <w:r>
        <w:t>This section will introd</w:t>
      </w:r>
      <w:r w:rsidR="002D5F06">
        <w:t xml:space="preserve">uce the East Asian countries and their </w:t>
      </w:r>
      <w:r w:rsidR="00247D22">
        <w:t>journey toward economic growth</w:t>
      </w:r>
      <w:r w:rsidR="00D035A5">
        <w:t xml:space="preserve">. It will also outline </w:t>
      </w:r>
      <w:r w:rsidR="00A26396">
        <w:t xml:space="preserve">the factors that contributed to the rise in economic growth such as </w:t>
      </w:r>
      <w:r w:rsidR="009C0638">
        <w:t xml:space="preserve">government policies, </w:t>
      </w:r>
      <w:r w:rsidR="00425F58">
        <w:t xml:space="preserve">demographic change, </w:t>
      </w:r>
      <w:r w:rsidR="007F49C3">
        <w:t>and political</w:t>
      </w:r>
      <w:r w:rsidR="00425F58">
        <w:t xml:space="preserve"> stability</w:t>
      </w:r>
    </w:p>
    <w:p w:rsidR="00247D22" w:rsidRPr="007F49C3" w:rsidRDefault="00D035A5" w:rsidP="00EB6BC5">
      <w:pPr>
        <w:spacing w:line="480" w:lineRule="auto"/>
        <w:contextualSpacing/>
        <w:rPr>
          <w:b/>
        </w:rPr>
      </w:pPr>
      <w:r w:rsidRPr="007F49C3">
        <w:rPr>
          <w:b/>
        </w:rPr>
        <w:t>Main Body</w:t>
      </w:r>
    </w:p>
    <w:p w:rsidR="002470F2" w:rsidRPr="0083674B" w:rsidRDefault="002470F2" w:rsidP="00EB6BC5">
      <w:pPr>
        <w:spacing w:line="480" w:lineRule="auto"/>
        <w:contextualSpacing/>
        <w:rPr>
          <w:b/>
          <w:i/>
        </w:rPr>
      </w:pPr>
      <w:r w:rsidRPr="0083674B">
        <w:rPr>
          <w:b/>
          <w:i/>
        </w:rPr>
        <w:t>Government policies</w:t>
      </w:r>
    </w:p>
    <w:p w:rsidR="002470F2" w:rsidRDefault="008748AA" w:rsidP="00EB6BC5">
      <w:pPr>
        <w:spacing w:line="480" w:lineRule="auto"/>
        <w:contextualSpacing/>
      </w:pPr>
      <w:r>
        <w:t>This section will discuss government policies that influenced</w:t>
      </w:r>
      <w:r w:rsidR="007D2B6A">
        <w:t xml:space="preserve"> the economic growth in the region.</w:t>
      </w:r>
      <w:r w:rsidR="00146FB6">
        <w:t xml:space="preserve"> Policies on population control, for example, are to be discussed and evaluated to identify their </w:t>
      </w:r>
      <w:r w:rsidR="00522471" w:rsidRPr="00522471">
        <w:rPr>
          <w:noProof/>
        </w:rPr>
        <w:t>li</w:t>
      </w:r>
      <w:r w:rsidR="00522471">
        <w:rPr>
          <w:noProof/>
        </w:rPr>
        <w:t xml:space="preserve">nk </w:t>
      </w:r>
      <w:r w:rsidR="00146FB6" w:rsidRPr="00522471">
        <w:rPr>
          <w:noProof/>
        </w:rPr>
        <w:t>to</w:t>
      </w:r>
      <w:r w:rsidR="00146FB6">
        <w:t xml:space="preserve"> the economic growth in these regions during the </w:t>
      </w:r>
      <w:r w:rsidR="009346C2">
        <w:t xml:space="preserve">second half of the twentieth century. </w:t>
      </w:r>
    </w:p>
    <w:p w:rsidR="00D035A5" w:rsidRPr="0083674B" w:rsidRDefault="009C0638" w:rsidP="00EB6BC5">
      <w:pPr>
        <w:spacing w:line="480" w:lineRule="auto"/>
        <w:contextualSpacing/>
        <w:rPr>
          <w:b/>
          <w:i/>
        </w:rPr>
      </w:pPr>
      <w:r w:rsidRPr="0083674B">
        <w:rPr>
          <w:b/>
          <w:i/>
        </w:rPr>
        <w:t>Demographic change</w:t>
      </w:r>
    </w:p>
    <w:p w:rsidR="009C0638" w:rsidRDefault="009C0638" w:rsidP="00EB6BC5">
      <w:pPr>
        <w:spacing w:line="480" w:lineRule="auto"/>
        <w:contextualSpacing/>
      </w:pPr>
      <w:r>
        <w:t xml:space="preserve">This section will evaluate and discuss how demographic change influenced economic growth. This discussion will </w:t>
      </w:r>
      <w:r w:rsidR="00732C94">
        <w:t xml:space="preserve">constitute the relationship between demographic change and growth in </w:t>
      </w:r>
      <w:r w:rsidR="00522471">
        <w:t xml:space="preserve">the </w:t>
      </w:r>
      <w:r w:rsidR="00732C94" w:rsidRPr="00522471">
        <w:rPr>
          <w:noProof/>
        </w:rPr>
        <w:t>labor</w:t>
      </w:r>
      <w:r w:rsidR="00732C94">
        <w:t xml:space="preserve"> force and how these changes accelerated the growth of income per capita</w:t>
      </w:r>
    </w:p>
    <w:p w:rsidR="002470F2" w:rsidRPr="0083674B" w:rsidRDefault="0055018D" w:rsidP="00EB6BC5">
      <w:pPr>
        <w:spacing w:line="480" w:lineRule="auto"/>
        <w:contextualSpacing/>
        <w:rPr>
          <w:b/>
          <w:i/>
        </w:rPr>
      </w:pPr>
      <w:r w:rsidRPr="0083674B">
        <w:rPr>
          <w:b/>
          <w:i/>
        </w:rPr>
        <w:t>Political stability</w:t>
      </w:r>
    </w:p>
    <w:p w:rsidR="0055018D" w:rsidRDefault="0055018D" w:rsidP="00EB6BC5">
      <w:pPr>
        <w:spacing w:line="480" w:lineRule="auto"/>
        <w:contextualSpacing/>
      </w:pPr>
      <w:r>
        <w:t xml:space="preserve">This </w:t>
      </w:r>
      <w:r w:rsidR="00365E42">
        <w:t xml:space="preserve">section will evaluate how political stability in the region helped influence economic growth. It will be important to evaluate how political instability affected economic growth in other areas in order to ascertain that political stability contributes to economic </w:t>
      </w:r>
      <w:r w:rsidR="007F49C3">
        <w:t>growth</w:t>
      </w:r>
    </w:p>
    <w:p w:rsidR="007F49C3" w:rsidRPr="0083674B" w:rsidRDefault="004F7D69" w:rsidP="00EB6BC5">
      <w:pPr>
        <w:spacing w:line="480" w:lineRule="auto"/>
        <w:contextualSpacing/>
        <w:rPr>
          <w:b/>
          <w:i/>
        </w:rPr>
      </w:pPr>
      <w:r w:rsidRPr="0083674B">
        <w:rPr>
          <w:b/>
          <w:i/>
        </w:rPr>
        <w:t>Technology growth</w:t>
      </w:r>
    </w:p>
    <w:p w:rsidR="004F7D69" w:rsidRDefault="004F7D69" w:rsidP="00EB6BC5">
      <w:pPr>
        <w:spacing w:line="480" w:lineRule="auto"/>
        <w:contextualSpacing/>
      </w:pPr>
      <w:r>
        <w:t xml:space="preserve">This section will discuss the development of technology in these countries and how it affected economic growth. </w:t>
      </w:r>
    </w:p>
    <w:p w:rsidR="00251CFE" w:rsidRPr="00251CFE" w:rsidRDefault="00251CFE" w:rsidP="00EB6BC5">
      <w:pPr>
        <w:spacing w:line="480" w:lineRule="auto"/>
        <w:contextualSpacing/>
        <w:rPr>
          <w:b/>
        </w:rPr>
      </w:pPr>
      <w:r w:rsidRPr="00251CFE">
        <w:rPr>
          <w:b/>
        </w:rPr>
        <w:t>Conclusion</w:t>
      </w:r>
    </w:p>
    <w:p w:rsidR="00251CFE" w:rsidRDefault="00251CFE" w:rsidP="00EB6BC5">
      <w:pPr>
        <w:spacing w:line="480" w:lineRule="auto"/>
        <w:contextualSpacing/>
      </w:pPr>
      <w:r>
        <w:lastRenderedPageBreak/>
        <w:t>This section will conclude major topics discussed in the essay regarding the rapid economic growth in the East Asian countries during the second half of the twentieth century</w:t>
      </w:r>
    </w:p>
    <w:p w:rsidR="004F7D69" w:rsidRDefault="004F7D69" w:rsidP="00EB6BC5">
      <w:pPr>
        <w:spacing w:line="480" w:lineRule="auto"/>
        <w:contextualSpacing/>
      </w:pPr>
    </w:p>
    <w:sectPr w:rsidR="004F7D69" w:rsidSect="008807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a0MDUwMjC2MDUzMzO0sDRQ0lEKTi0uzszPAykwrAUAfnRXcCwAAAA="/>
  </w:docVars>
  <w:rsids>
    <w:rsidRoot w:val="008E39BB"/>
    <w:rsid w:val="000D599A"/>
    <w:rsid w:val="00146FB6"/>
    <w:rsid w:val="002470F2"/>
    <w:rsid w:val="00247D22"/>
    <w:rsid w:val="00251CFE"/>
    <w:rsid w:val="002D5F06"/>
    <w:rsid w:val="003650CA"/>
    <w:rsid w:val="00365E42"/>
    <w:rsid w:val="00425F58"/>
    <w:rsid w:val="004C1E61"/>
    <w:rsid w:val="004F7D69"/>
    <w:rsid w:val="0051531A"/>
    <w:rsid w:val="00522471"/>
    <w:rsid w:val="0055018D"/>
    <w:rsid w:val="00732C94"/>
    <w:rsid w:val="007D2B6A"/>
    <w:rsid w:val="007F49C3"/>
    <w:rsid w:val="0083674B"/>
    <w:rsid w:val="008748AA"/>
    <w:rsid w:val="0088072B"/>
    <w:rsid w:val="008E39BB"/>
    <w:rsid w:val="009346C2"/>
    <w:rsid w:val="009C0638"/>
    <w:rsid w:val="00A26396"/>
    <w:rsid w:val="00AC2758"/>
    <w:rsid w:val="00B673D5"/>
    <w:rsid w:val="00BE56F3"/>
    <w:rsid w:val="00D035A5"/>
    <w:rsid w:val="00D36BB4"/>
    <w:rsid w:val="00EB6B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Patmas</dc:creator>
  <cp:lastModifiedBy>Miguel Patmas</cp:lastModifiedBy>
  <cp:revision>21</cp:revision>
  <dcterms:created xsi:type="dcterms:W3CDTF">2018-10-26T09:39:00Z</dcterms:created>
  <dcterms:modified xsi:type="dcterms:W3CDTF">2018-10-26T10:53:00Z</dcterms:modified>
</cp:coreProperties>
</file>