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86B" w:rsidRPr="0041286B" w:rsidRDefault="0041286B" w:rsidP="0041286B">
      <w:pPr>
        <w:spacing w:line="480" w:lineRule="auto"/>
        <w:rPr>
          <w:rFonts w:ascii="Times New Roman" w:hAnsi="Times New Roman" w:cs="Times New Roman"/>
          <w:sz w:val="24"/>
          <w:szCs w:val="24"/>
        </w:rPr>
      </w:pPr>
    </w:p>
    <w:p w:rsidR="0041286B" w:rsidRPr="0041286B" w:rsidRDefault="0041286B" w:rsidP="0041286B">
      <w:pPr>
        <w:spacing w:line="480" w:lineRule="auto"/>
        <w:rPr>
          <w:rFonts w:ascii="Times New Roman" w:hAnsi="Times New Roman" w:cs="Times New Roman"/>
          <w:sz w:val="24"/>
          <w:szCs w:val="24"/>
        </w:rPr>
      </w:pPr>
    </w:p>
    <w:p w:rsidR="0041286B" w:rsidRPr="0041286B" w:rsidRDefault="0041286B" w:rsidP="0041286B">
      <w:pPr>
        <w:spacing w:line="480" w:lineRule="auto"/>
        <w:rPr>
          <w:rFonts w:ascii="Times New Roman" w:hAnsi="Times New Roman" w:cs="Times New Roman"/>
          <w:sz w:val="24"/>
          <w:szCs w:val="24"/>
        </w:rPr>
      </w:pPr>
    </w:p>
    <w:p w:rsidR="0041286B" w:rsidRPr="0041286B" w:rsidRDefault="0041286B" w:rsidP="0041286B">
      <w:pPr>
        <w:spacing w:line="480" w:lineRule="auto"/>
        <w:rPr>
          <w:rFonts w:ascii="Times New Roman" w:hAnsi="Times New Roman" w:cs="Times New Roman"/>
          <w:sz w:val="24"/>
          <w:szCs w:val="24"/>
        </w:rPr>
      </w:pPr>
    </w:p>
    <w:p w:rsidR="0041286B" w:rsidRPr="0041286B" w:rsidRDefault="0041286B" w:rsidP="0041286B">
      <w:pPr>
        <w:spacing w:line="480" w:lineRule="auto"/>
        <w:rPr>
          <w:rFonts w:ascii="Times New Roman" w:hAnsi="Times New Roman" w:cs="Times New Roman"/>
          <w:sz w:val="24"/>
          <w:szCs w:val="24"/>
        </w:rPr>
      </w:pPr>
    </w:p>
    <w:p w:rsidR="0041286B" w:rsidRPr="0041286B" w:rsidRDefault="0041286B" w:rsidP="0041286B">
      <w:pPr>
        <w:spacing w:line="480" w:lineRule="auto"/>
        <w:rPr>
          <w:rFonts w:ascii="Times New Roman" w:hAnsi="Times New Roman" w:cs="Times New Roman"/>
          <w:sz w:val="24"/>
          <w:szCs w:val="24"/>
        </w:rPr>
      </w:pPr>
    </w:p>
    <w:p w:rsidR="0041286B" w:rsidRPr="0041286B" w:rsidRDefault="0041286B" w:rsidP="0041286B">
      <w:pPr>
        <w:spacing w:line="480" w:lineRule="auto"/>
        <w:jc w:val="center"/>
        <w:rPr>
          <w:rFonts w:ascii="Times New Roman" w:hAnsi="Times New Roman" w:cs="Times New Roman"/>
          <w:sz w:val="24"/>
          <w:szCs w:val="24"/>
        </w:rPr>
      </w:pPr>
    </w:p>
    <w:p w:rsidR="0041286B" w:rsidRPr="0041286B" w:rsidRDefault="0041286B" w:rsidP="0041286B">
      <w:pPr>
        <w:spacing w:line="480" w:lineRule="auto"/>
        <w:jc w:val="center"/>
        <w:rPr>
          <w:rFonts w:ascii="Times New Roman" w:hAnsi="Times New Roman" w:cs="Times New Roman"/>
          <w:sz w:val="24"/>
          <w:szCs w:val="24"/>
        </w:rPr>
      </w:pPr>
      <w:r w:rsidRPr="0041286B">
        <w:rPr>
          <w:rFonts w:ascii="Times New Roman" w:hAnsi="Times New Roman" w:cs="Times New Roman"/>
          <w:sz w:val="24"/>
          <w:szCs w:val="24"/>
        </w:rPr>
        <w:t>Ethical dilemma</w:t>
      </w:r>
    </w:p>
    <w:p w:rsidR="0041286B" w:rsidRPr="0041286B" w:rsidRDefault="0041286B" w:rsidP="0041286B">
      <w:pPr>
        <w:spacing w:line="480" w:lineRule="auto"/>
        <w:jc w:val="center"/>
        <w:rPr>
          <w:rFonts w:ascii="Times New Roman" w:hAnsi="Times New Roman" w:cs="Times New Roman"/>
          <w:sz w:val="24"/>
          <w:szCs w:val="24"/>
        </w:rPr>
      </w:pPr>
      <w:r w:rsidRPr="0041286B">
        <w:rPr>
          <w:rFonts w:ascii="Times New Roman" w:hAnsi="Times New Roman" w:cs="Times New Roman"/>
          <w:sz w:val="24"/>
          <w:szCs w:val="24"/>
        </w:rPr>
        <w:t>Student’s name</w:t>
      </w:r>
    </w:p>
    <w:p w:rsidR="0041286B" w:rsidRPr="0041286B" w:rsidRDefault="0041286B" w:rsidP="0041286B">
      <w:pPr>
        <w:spacing w:line="480" w:lineRule="auto"/>
        <w:jc w:val="center"/>
        <w:rPr>
          <w:rFonts w:ascii="Times New Roman" w:hAnsi="Times New Roman" w:cs="Times New Roman"/>
          <w:sz w:val="24"/>
          <w:szCs w:val="24"/>
        </w:rPr>
      </w:pPr>
      <w:r w:rsidRPr="0041286B">
        <w:rPr>
          <w:rFonts w:ascii="Times New Roman" w:hAnsi="Times New Roman" w:cs="Times New Roman"/>
          <w:sz w:val="24"/>
          <w:szCs w:val="24"/>
        </w:rPr>
        <w:t>Institution’s name</w:t>
      </w:r>
    </w:p>
    <w:p w:rsidR="0041286B" w:rsidRPr="0041286B" w:rsidRDefault="0041286B" w:rsidP="0041286B">
      <w:pPr>
        <w:spacing w:line="480" w:lineRule="auto"/>
        <w:jc w:val="center"/>
        <w:rPr>
          <w:rFonts w:ascii="Times New Roman" w:hAnsi="Times New Roman" w:cs="Times New Roman"/>
          <w:sz w:val="24"/>
          <w:szCs w:val="24"/>
        </w:rPr>
        <w:sectPr w:rsidR="0041286B" w:rsidRPr="0041286B">
          <w:headerReference w:type="default" r:id="rId6"/>
          <w:pgSz w:w="12240" w:h="15840"/>
          <w:pgMar w:top="1440" w:right="1440" w:bottom="1440" w:left="1440" w:header="720" w:footer="720" w:gutter="0"/>
          <w:cols w:space="720"/>
          <w:docGrid w:linePitch="360"/>
        </w:sectPr>
      </w:pPr>
      <w:r w:rsidRPr="0041286B">
        <w:rPr>
          <w:rFonts w:ascii="Times New Roman" w:hAnsi="Times New Roman" w:cs="Times New Roman"/>
          <w:sz w:val="24"/>
          <w:szCs w:val="24"/>
        </w:rPr>
        <w:t>Date</w:t>
      </w:r>
    </w:p>
    <w:p w:rsidR="00C309BF" w:rsidRPr="0041286B" w:rsidRDefault="00C309BF" w:rsidP="0041286B">
      <w:pPr>
        <w:spacing w:line="480" w:lineRule="auto"/>
        <w:jc w:val="center"/>
        <w:rPr>
          <w:rFonts w:ascii="Times New Roman" w:hAnsi="Times New Roman" w:cs="Times New Roman"/>
          <w:sz w:val="24"/>
          <w:szCs w:val="24"/>
        </w:rPr>
      </w:pPr>
      <w:r w:rsidRPr="0041286B">
        <w:rPr>
          <w:rFonts w:ascii="Times New Roman" w:hAnsi="Times New Roman" w:cs="Times New Roman"/>
          <w:sz w:val="24"/>
          <w:szCs w:val="24"/>
        </w:rPr>
        <w:lastRenderedPageBreak/>
        <w:t>Solving an ethical dilemma</w:t>
      </w:r>
    </w:p>
    <w:p w:rsidR="00C309BF" w:rsidRPr="0041286B" w:rsidRDefault="00C309BF" w:rsidP="0041286B">
      <w:pPr>
        <w:spacing w:line="480" w:lineRule="auto"/>
        <w:rPr>
          <w:rFonts w:ascii="Times New Roman" w:hAnsi="Times New Roman" w:cs="Times New Roman"/>
          <w:b/>
          <w:sz w:val="24"/>
          <w:szCs w:val="24"/>
        </w:rPr>
      </w:pPr>
      <w:r w:rsidRPr="0041286B">
        <w:rPr>
          <w:rFonts w:ascii="Times New Roman" w:hAnsi="Times New Roman" w:cs="Times New Roman"/>
          <w:b/>
          <w:sz w:val="24"/>
          <w:szCs w:val="24"/>
        </w:rPr>
        <w:t>Description of the medical dilemma</w:t>
      </w:r>
    </w:p>
    <w:p w:rsidR="00C309BF" w:rsidRPr="0041286B" w:rsidRDefault="00C309BF" w:rsidP="0041286B">
      <w:pPr>
        <w:spacing w:line="480" w:lineRule="auto"/>
        <w:rPr>
          <w:rFonts w:ascii="Times New Roman" w:hAnsi="Times New Roman" w:cs="Times New Roman"/>
          <w:sz w:val="24"/>
          <w:szCs w:val="24"/>
        </w:rPr>
      </w:pPr>
      <w:r w:rsidRPr="0041286B">
        <w:rPr>
          <w:rFonts w:ascii="Times New Roman" w:hAnsi="Times New Roman" w:cs="Times New Roman"/>
          <w:sz w:val="24"/>
          <w:szCs w:val="24"/>
        </w:rPr>
        <w:t xml:space="preserve">As the nurse in charge of one of the public hospitals in the city, I was recently confronted with a medical dilemma where the family to the patient wanted me to halt life-supporting machines on a patient. The patient was in critical condition, thus, he could not make consent regarding whether to continue with medication or not. The situation meant that the decisions could only be made by his family and relatives. His family felt that it would have been better to halt life-support for the patient since he could not regain his quality life even after possible recover and clinical improvement. They were also concerned that the chances of survival for the patient were slim, thus, the therapy could only consume more resources which would have been otherwise used to educate and look after his family. On my side, however, I felt that if given [proper medical attention, the patient had a chance to live quality lives. He would, however, need to take some medications in his entire life. I was in a dilemma on whether to halt the life support therapy on the patient or to disregard the family and continue giving medical attention to the patient. The hospital has proper structures and an ethics board which deals with such situations but time was of the essence and contacting the board would have taken more time. </w:t>
      </w:r>
    </w:p>
    <w:p w:rsidR="00C309BF" w:rsidRPr="0041286B" w:rsidRDefault="00C309BF" w:rsidP="0041286B">
      <w:pPr>
        <w:spacing w:line="480" w:lineRule="auto"/>
        <w:rPr>
          <w:rFonts w:ascii="Times New Roman" w:hAnsi="Times New Roman" w:cs="Times New Roman"/>
          <w:b/>
          <w:sz w:val="24"/>
          <w:szCs w:val="24"/>
        </w:rPr>
      </w:pPr>
      <w:r w:rsidRPr="0041286B">
        <w:rPr>
          <w:rFonts w:ascii="Times New Roman" w:hAnsi="Times New Roman" w:cs="Times New Roman"/>
          <w:b/>
          <w:sz w:val="24"/>
          <w:szCs w:val="24"/>
        </w:rPr>
        <w:t>Analyzing the dilemma</w:t>
      </w:r>
    </w:p>
    <w:p w:rsidR="00C309BF" w:rsidRPr="0041286B" w:rsidRDefault="00C309BF" w:rsidP="0041286B">
      <w:pPr>
        <w:spacing w:line="480" w:lineRule="auto"/>
        <w:rPr>
          <w:rFonts w:ascii="Times New Roman" w:hAnsi="Times New Roman" w:cs="Times New Roman"/>
          <w:sz w:val="24"/>
          <w:szCs w:val="24"/>
        </w:rPr>
      </w:pPr>
      <w:r w:rsidRPr="0041286B">
        <w:rPr>
          <w:rFonts w:ascii="Times New Roman" w:hAnsi="Times New Roman" w:cs="Times New Roman"/>
          <w:sz w:val="24"/>
          <w:szCs w:val="24"/>
        </w:rPr>
        <w:t>Withdraw of the therapy means the family wanted me to halt and discontinue life-supporting therapy on the patient which would have led to the death of the patient. With</w:t>
      </w:r>
      <w:r w:rsidR="004B245D" w:rsidRPr="0041286B">
        <w:rPr>
          <w:rFonts w:ascii="Times New Roman" w:hAnsi="Times New Roman" w:cs="Times New Roman"/>
          <w:sz w:val="24"/>
          <w:szCs w:val="24"/>
        </w:rPr>
        <w:t>drawing</w:t>
      </w:r>
      <w:r w:rsidRPr="0041286B">
        <w:rPr>
          <w:rFonts w:ascii="Times New Roman" w:hAnsi="Times New Roman" w:cs="Times New Roman"/>
          <w:sz w:val="24"/>
          <w:szCs w:val="24"/>
        </w:rPr>
        <w:t xml:space="preserve"> therapy is a situation where the medical professional, w</w:t>
      </w:r>
      <w:r w:rsidR="004B245D" w:rsidRPr="0041286B">
        <w:rPr>
          <w:rFonts w:ascii="Times New Roman" w:hAnsi="Times New Roman" w:cs="Times New Roman"/>
          <w:sz w:val="24"/>
          <w:szCs w:val="24"/>
        </w:rPr>
        <w:t>ith patient or family consent, halts all life-supporting therapy on the patient leading to ‘silent’ death (</w:t>
      </w:r>
      <w:r w:rsidR="004B245D" w:rsidRPr="0041286B">
        <w:rPr>
          <w:rFonts w:ascii="Times New Roman" w:eastAsia="Times New Roman" w:hAnsi="Times New Roman" w:cs="Times New Roman"/>
          <w:sz w:val="24"/>
          <w:szCs w:val="24"/>
        </w:rPr>
        <w:t>Hassan</w:t>
      </w:r>
      <w:r w:rsidR="004B245D" w:rsidRPr="004B245D">
        <w:rPr>
          <w:rFonts w:ascii="Times New Roman" w:eastAsia="Times New Roman" w:hAnsi="Times New Roman" w:cs="Times New Roman"/>
          <w:sz w:val="24"/>
          <w:szCs w:val="24"/>
        </w:rPr>
        <w:t xml:space="preserve"> &amp; Ali</w:t>
      </w:r>
      <w:r w:rsidR="004B245D" w:rsidRPr="0041286B">
        <w:rPr>
          <w:rFonts w:ascii="Times New Roman" w:eastAsia="Times New Roman" w:hAnsi="Times New Roman" w:cs="Times New Roman"/>
          <w:sz w:val="24"/>
          <w:szCs w:val="24"/>
        </w:rPr>
        <w:t>).</w:t>
      </w:r>
      <w:r w:rsidRPr="0041286B">
        <w:rPr>
          <w:rFonts w:ascii="Times New Roman" w:hAnsi="Times New Roman" w:cs="Times New Roman"/>
          <w:sz w:val="24"/>
          <w:szCs w:val="24"/>
        </w:rPr>
        <w:t xml:space="preserve"> As a professional, I was aware that the decision-making process would require me to think critically and rationally regarding the </w:t>
      </w:r>
      <w:r w:rsidRPr="0041286B">
        <w:rPr>
          <w:rFonts w:ascii="Times New Roman" w:hAnsi="Times New Roman" w:cs="Times New Roman"/>
          <w:sz w:val="24"/>
          <w:szCs w:val="24"/>
        </w:rPr>
        <w:lastRenderedPageBreak/>
        <w:t>wellbeing of the patient and what decision the patient would have made if he was in a position to make consent. As a professional, I was also required to make a good tradeoff between a quality life for the patient, his family, and relatives and prolonging his life with therapeutic intervention.</w:t>
      </w:r>
    </w:p>
    <w:p w:rsidR="00C309BF" w:rsidRPr="0041286B" w:rsidRDefault="00C309BF" w:rsidP="0041286B">
      <w:pPr>
        <w:spacing w:line="480" w:lineRule="auto"/>
        <w:rPr>
          <w:rFonts w:ascii="Times New Roman" w:hAnsi="Times New Roman" w:cs="Times New Roman"/>
          <w:b/>
          <w:sz w:val="24"/>
          <w:szCs w:val="24"/>
        </w:rPr>
      </w:pPr>
      <w:r w:rsidRPr="0041286B">
        <w:rPr>
          <w:rFonts w:ascii="Times New Roman" w:hAnsi="Times New Roman" w:cs="Times New Roman"/>
          <w:b/>
          <w:sz w:val="24"/>
          <w:szCs w:val="24"/>
        </w:rPr>
        <w:t>Decision making</w:t>
      </w:r>
    </w:p>
    <w:p w:rsidR="00C309BF" w:rsidRPr="0041286B" w:rsidRDefault="00C309BF" w:rsidP="0041286B">
      <w:pPr>
        <w:spacing w:line="480" w:lineRule="auto"/>
        <w:rPr>
          <w:rFonts w:ascii="Times New Roman" w:hAnsi="Times New Roman" w:cs="Times New Roman"/>
          <w:sz w:val="24"/>
          <w:szCs w:val="24"/>
        </w:rPr>
      </w:pPr>
      <w:r w:rsidRPr="0041286B">
        <w:rPr>
          <w:rFonts w:ascii="Times New Roman" w:hAnsi="Times New Roman" w:cs="Times New Roman"/>
          <w:sz w:val="24"/>
          <w:szCs w:val="24"/>
        </w:rPr>
        <w:t>I finally decided to continue with providing life-supporting therapy to the patient. I was aware that the therapy guarantees little hope on the quality life of the patient, but as a medical profession, one is required to do anything possible to protect and save the life of a patient. I also considered the opinion of the family caretakers of the patient and their consent to the withdrawal of the therapy. However, the life of the patient and quality medical care for all persons outdid their concerns and consent. I also noticed that the family was depressed and concerned about the resources being used on the patient with little survival chances. I found that such depression would have made the family subconscious about the irreversible impacts of withdrawing therapeutic intervention on the patient. Such fact means that the family members were incompetent, thus, they could not make sober and informed consent. Based on my decision, I know the family may have felt offended and denied their right to giving consent on important matters of their patient. However, applying John Stuart theory means that I made the right decision. The theory states that all dilemmas are judged to be good or bad depending on their consequences and whether such consequences bring happiness at the end</w:t>
      </w:r>
      <w:r w:rsidR="004B245D" w:rsidRPr="0041286B">
        <w:rPr>
          <w:rFonts w:ascii="Times New Roman" w:hAnsi="Times New Roman" w:cs="Times New Roman"/>
          <w:sz w:val="24"/>
          <w:szCs w:val="24"/>
        </w:rPr>
        <w:t xml:space="preserve"> (</w:t>
      </w:r>
      <w:r w:rsidR="004B245D" w:rsidRPr="00DA332E">
        <w:rPr>
          <w:rFonts w:ascii="Times New Roman" w:eastAsia="Times New Roman" w:hAnsi="Times New Roman" w:cs="Times New Roman"/>
          <w:sz w:val="24"/>
          <w:szCs w:val="24"/>
        </w:rPr>
        <w:t>Jennings</w:t>
      </w:r>
      <w:r w:rsidR="004B245D" w:rsidRPr="0041286B">
        <w:rPr>
          <w:rFonts w:ascii="Times New Roman" w:eastAsia="Times New Roman" w:hAnsi="Times New Roman" w:cs="Times New Roman"/>
          <w:sz w:val="24"/>
          <w:szCs w:val="24"/>
        </w:rPr>
        <w:t>, 2009)</w:t>
      </w:r>
      <w:r w:rsidRPr="0041286B">
        <w:rPr>
          <w:rFonts w:ascii="Times New Roman" w:hAnsi="Times New Roman" w:cs="Times New Roman"/>
          <w:sz w:val="24"/>
          <w:szCs w:val="24"/>
        </w:rPr>
        <w:t xml:space="preserve">. The consequence of my action would lead to possible quality of life for the patient and happiness for the family in future which means it was the right decision. </w:t>
      </w:r>
    </w:p>
    <w:p w:rsidR="0041286B" w:rsidRDefault="0041286B" w:rsidP="0041286B">
      <w:pPr>
        <w:spacing w:line="480" w:lineRule="auto"/>
        <w:jc w:val="center"/>
        <w:rPr>
          <w:rFonts w:ascii="Times New Roman" w:hAnsi="Times New Roman" w:cs="Times New Roman"/>
          <w:sz w:val="24"/>
          <w:szCs w:val="24"/>
        </w:rPr>
      </w:pPr>
    </w:p>
    <w:p w:rsidR="0041286B" w:rsidRDefault="0041286B" w:rsidP="0041286B">
      <w:pPr>
        <w:spacing w:line="480" w:lineRule="auto"/>
        <w:jc w:val="center"/>
        <w:rPr>
          <w:rFonts w:ascii="Times New Roman" w:hAnsi="Times New Roman" w:cs="Times New Roman"/>
          <w:sz w:val="24"/>
          <w:szCs w:val="24"/>
        </w:rPr>
      </w:pPr>
    </w:p>
    <w:p w:rsidR="009F4F23" w:rsidRPr="0041286B" w:rsidRDefault="00DA332E" w:rsidP="0041286B">
      <w:pPr>
        <w:spacing w:line="480" w:lineRule="auto"/>
        <w:jc w:val="center"/>
        <w:rPr>
          <w:rFonts w:ascii="Times New Roman" w:hAnsi="Times New Roman" w:cs="Times New Roman"/>
          <w:sz w:val="24"/>
          <w:szCs w:val="24"/>
        </w:rPr>
      </w:pPr>
      <w:r w:rsidRPr="0041286B">
        <w:rPr>
          <w:rFonts w:ascii="Times New Roman" w:hAnsi="Times New Roman" w:cs="Times New Roman"/>
          <w:sz w:val="24"/>
          <w:szCs w:val="24"/>
        </w:rPr>
        <w:lastRenderedPageBreak/>
        <w:t>References</w:t>
      </w:r>
    </w:p>
    <w:p w:rsidR="0041286B" w:rsidRDefault="004B245D" w:rsidP="0041286B">
      <w:pPr>
        <w:spacing w:after="0" w:line="480" w:lineRule="auto"/>
        <w:ind w:left="720" w:hanging="720"/>
        <w:rPr>
          <w:rFonts w:ascii="Times New Roman" w:eastAsia="Times New Roman" w:hAnsi="Times New Roman" w:cs="Times New Roman"/>
          <w:sz w:val="24"/>
          <w:szCs w:val="24"/>
        </w:rPr>
      </w:pPr>
      <w:r w:rsidRPr="004B245D">
        <w:rPr>
          <w:rFonts w:ascii="Times New Roman" w:eastAsia="Times New Roman" w:hAnsi="Times New Roman" w:cs="Times New Roman"/>
          <w:sz w:val="24"/>
          <w:szCs w:val="24"/>
        </w:rPr>
        <w:t xml:space="preserve">Hassan, C. P., &amp; Ali, A. M. (2018). Withdrawing or Withholding Treatment. </w:t>
      </w:r>
      <w:r w:rsidRPr="004B245D">
        <w:rPr>
          <w:rFonts w:ascii="Times New Roman" w:eastAsia="Times New Roman" w:hAnsi="Times New Roman" w:cs="Times New Roman"/>
          <w:i/>
          <w:iCs/>
          <w:sz w:val="24"/>
          <w:szCs w:val="24"/>
        </w:rPr>
        <w:t>International Journal of Human and Health Sciences (IJHHS)</w:t>
      </w:r>
      <w:r w:rsidRPr="004B245D">
        <w:rPr>
          <w:rFonts w:ascii="Times New Roman" w:eastAsia="Times New Roman" w:hAnsi="Times New Roman" w:cs="Times New Roman"/>
          <w:sz w:val="24"/>
          <w:szCs w:val="24"/>
        </w:rPr>
        <w:t xml:space="preserve">, </w:t>
      </w:r>
      <w:r w:rsidRPr="004B245D">
        <w:rPr>
          <w:rFonts w:ascii="Times New Roman" w:eastAsia="Times New Roman" w:hAnsi="Times New Roman" w:cs="Times New Roman"/>
          <w:i/>
          <w:iCs/>
          <w:sz w:val="24"/>
          <w:szCs w:val="24"/>
        </w:rPr>
        <w:t>1</w:t>
      </w:r>
      <w:r w:rsidRPr="004B245D">
        <w:rPr>
          <w:rFonts w:ascii="Times New Roman" w:eastAsia="Times New Roman" w:hAnsi="Times New Roman" w:cs="Times New Roman"/>
          <w:sz w:val="24"/>
          <w:szCs w:val="24"/>
        </w:rPr>
        <w:t>(2), 59-64.</w:t>
      </w:r>
    </w:p>
    <w:p w:rsidR="00DA332E" w:rsidRPr="00DA332E" w:rsidRDefault="00DA332E" w:rsidP="0041286B">
      <w:pPr>
        <w:spacing w:after="0" w:line="480" w:lineRule="auto"/>
        <w:ind w:left="720" w:hanging="720"/>
        <w:rPr>
          <w:rFonts w:ascii="Times New Roman" w:eastAsia="Times New Roman" w:hAnsi="Times New Roman" w:cs="Times New Roman"/>
          <w:sz w:val="24"/>
          <w:szCs w:val="24"/>
        </w:rPr>
      </w:pPr>
      <w:r w:rsidRPr="00DA332E">
        <w:rPr>
          <w:rFonts w:ascii="Times New Roman" w:eastAsia="Times New Roman" w:hAnsi="Times New Roman" w:cs="Times New Roman"/>
          <w:sz w:val="24"/>
          <w:szCs w:val="24"/>
        </w:rPr>
        <w:t xml:space="preserve">Jennings, B. (2009). Public health and liberty: beyond the </w:t>
      </w:r>
      <w:proofErr w:type="spellStart"/>
      <w:r w:rsidRPr="00DA332E">
        <w:rPr>
          <w:rFonts w:ascii="Times New Roman" w:eastAsia="Times New Roman" w:hAnsi="Times New Roman" w:cs="Times New Roman"/>
          <w:sz w:val="24"/>
          <w:szCs w:val="24"/>
        </w:rPr>
        <w:t>Millian</w:t>
      </w:r>
      <w:proofErr w:type="spellEnd"/>
      <w:r w:rsidRPr="00DA332E">
        <w:rPr>
          <w:rFonts w:ascii="Times New Roman" w:eastAsia="Times New Roman" w:hAnsi="Times New Roman" w:cs="Times New Roman"/>
          <w:sz w:val="24"/>
          <w:szCs w:val="24"/>
        </w:rPr>
        <w:t xml:space="preserve"> paradigm. </w:t>
      </w:r>
      <w:r w:rsidRPr="00DA332E">
        <w:rPr>
          <w:rFonts w:ascii="Times New Roman" w:eastAsia="Times New Roman" w:hAnsi="Times New Roman" w:cs="Times New Roman"/>
          <w:i/>
          <w:iCs/>
          <w:sz w:val="24"/>
          <w:szCs w:val="24"/>
        </w:rPr>
        <w:t>Public Health Ethics</w:t>
      </w:r>
      <w:r w:rsidRPr="00DA332E">
        <w:rPr>
          <w:rFonts w:ascii="Times New Roman" w:eastAsia="Times New Roman" w:hAnsi="Times New Roman" w:cs="Times New Roman"/>
          <w:sz w:val="24"/>
          <w:szCs w:val="24"/>
        </w:rPr>
        <w:t xml:space="preserve">, </w:t>
      </w:r>
      <w:r w:rsidRPr="00DA332E">
        <w:rPr>
          <w:rFonts w:ascii="Times New Roman" w:eastAsia="Times New Roman" w:hAnsi="Times New Roman" w:cs="Times New Roman"/>
          <w:i/>
          <w:iCs/>
          <w:sz w:val="24"/>
          <w:szCs w:val="24"/>
        </w:rPr>
        <w:t>2</w:t>
      </w:r>
      <w:r w:rsidRPr="00DA332E">
        <w:rPr>
          <w:rFonts w:ascii="Times New Roman" w:eastAsia="Times New Roman" w:hAnsi="Times New Roman" w:cs="Times New Roman"/>
          <w:sz w:val="24"/>
          <w:szCs w:val="24"/>
        </w:rPr>
        <w:t>(2), 123-134.</w:t>
      </w:r>
    </w:p>
    <w:p w:rsidR="00DA332E" w:rsidRPr="0041286B" w:rsidRDefault="00DA332E" w:rsidP="0041286B">
      <w:pPr>
        <w:spacing w:line="480" w:lineRule="auto"/>
        <w:rPr>
          <w:rFonts w:ascii="Times New Roman" w:hAnsi="Times New Roman" w:cs="Times New Roman"/>
          <w:sz w:val="24"/>
          <w:szCs w:val="24"/>
        </w:rPr>
      </w:pPr>
    </w:p>
    <w:p w:rsidR="00DA332E" w:rsidRPr="0041286B" w:rsidRDefault="00DA332E" w:rsidP="0041286B">
      <w:pPr>
        <w:spacing w:line="480" w:lineRule="auto"/>
        <w:rPr>
          <w:rFonts w:ascii="Times New Roman" w:hAnsi="Times New Roman" w:cs="Times New Roman"/>
          <w:sz w:val="24"/>
          <w:szCs w:val="24"/>
        </w:rPr>
      </w:pPr>
      <w:bookmarkStart w:id="0" w:name="_GoBack"/>
      <w:bookmarkEnd w:id="0"/>
    </w:p>
    <w:sectPr w:rsidR="00DA332E" w:rsidRPr="0041286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5A3" w:rsidRDefault="00E305A3" w:rsidP="0041286B">
      <w:pPr>
        <w:spacing w:after="0" w:line="240" w:lineRule="auto"/>
      </w:pPr>
      <w:r>
        <w:separator/>
      </w:r>
    </w:p>
  </w:endnote>
  <w:endnote w:type="continuationSeparator" w:id="0">
    <w:p w:rsidR="00E305A3" w:rsidRDefault="00E305A3" w:rsidP="00412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5A3" w:rsidRDefault="00E305A3" w:rsidP="0041286B">
      <w:pPr>
        <w:spacing w:after="0" w:line="240" w:lineRule="auto"/>
      </w:pPr>
      <w:r>
        <w:separator/>
      </w:r>
    </w:p>
  </w:footnote>
  <w:footnote w:type="continuationSeparator" w:id="0">
    <w:p w:rsidR="00E305A3" w:rsidRDefault="00E305A3" w:rsidP="004128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86B" w:rsidRPr="0041286B" w:rsidRDefault="0041286B">
    <w:pPr>
      <w:pStyle w:val="Header"/>
      <w:jc w:val="right"/>
      <w:rPr>
        <w:rFonts w:ascii="Times New Roman" w:hAnsi="Times New Roman" w:cs="Times New Roman"/>
        <w:sz w:val="24"/>
        <w:szCs w:val="24"/>
      </w:rPr>
    </w:pPr>
    <w:r w:rsidRPr="0041286B">
      <w:rPr>
        <w:rFonts w:ascii="Times New Roman" w:hAnsi="Times New Roman" w:cs="Times New Roman"/>
        <w:sz w:val="24"/>
        <w:szCs w:val="24"/>
      </w:rPr>
      <w:t>Running head: ETHICAL DILEMMA</w:t>
    </w:r>
    <w:r>
      <w:rPr>
        <w:rFonts w:ascii="Times New Roman" w:hAnsi="Times New Roman" w:cs="Times New Roman"/>
        <w:sz w:val="24"/>
        <w:szCs w:val="24"/>
      </w:rPr>
      <w:t xml:space="preserve">                                                                                           </w:t>
    </w:r>
    <w:r w:rsidRPr="0041286B">
      <w:rPr>
        <w:rFonts w:ascii="Times New Roman" w:hAnsi="Times New Roman" w:cs="Times New Roman"/>
        <w:sz w:val="24"/>
        <w:szCs w:val="24"/>
      </w:rPr>
      <w:t xml:space="preserve"> </w:t>
    </w:r>
    <w:sdt>
      <w:sdtPr>
        <w:rPr>
          <w:rFonts w:ascii="Times New Roman" w:hAnsi="Times New Roman" w:cs="Times New Roman"/>
          <w:sz w:val="24"/>
          <w:szCs w:val="24"/>
        </w:rPr>
        <w:id w:val="1697739095"/>
        <w:docPartObj>
          <w:docPartGallery w:val="Page Numbers (Top of Page)"/>
          <w:docPartUnique/>
        </w:docPartObj>
      </w:sdtPr>
      <w:sdtEndPr>
        <w:rPr>
          <w:noProof/>
        </w:rPr>
      </w:sdtEndPr>
      <w:sdtContent>
        <w:r w:rsidRPr="0041286B">
          <w:rPr>
            <w:rFonts w:ascii="Times New Roman" w:hAnsi="Times New Roman" w:cs="Times New Roman"/>
            <w:sz w:val="24"/>
            <w:szCs w:val="24"/>
          </w:rPr>
          <w:fldChar w:fldCharType="begin"/>
        </w:r>
        <w:r w:rsidRPr="0041286B">
          <w:rPr>
            <w:rFonts w:ascii="Times New Roman" w:hAnsi="Times New Roman" w:cs="Times New Roman"/>
            <w:sz w:val="24"/>
            <w:szCs w:val="24"/>
          </w:rPr>
          <w:instrText xml:space="preserve"> PAGE   \* MERGEFORMAT </w:instrText>
        </w:r>
        <w:r w:rsidRPr="0041286B">
          <w:rPr>
            <w:rFonts w:ascii="Times New Roman" w:hAnsi="Times New Roman" w:cs="Times New Roman"/>
            <w:sz w:val="24"/>
            <w:szCs w:val="24"/>
          </w:rPr>
          <w:fldChar w:fldCharType="separate"/>
        </w:r>
        <w:r>
          <w:rPr>
            <w:rFonts w:ascii="Times New Roman" w:hAnsi="Times New Roman" w:cs="Times New Roman"/>
            <w:noProof/>
            <w:sz w:val="24"/>
            <w:szCs w:val="24"/>
          </w:rPr>
          <w:t>1</w:t>
        </w:r>
        <w:r w:rsidRPr="0041286B">
          <w:rPr>
            <w:rFonts w:ascii="Times New Roman" w:hAnsi="Times New Roman" w:cs="Times New Roman"/>
            <w:noProof/>
            <w:sz w:val="24"/>
            <w:szCs w:val="24"/>
          </w:rPr>
          <w:fldChar w:fldCharType="end"/>
        </w:r>
      </w:sdtContent>
    </w:sdt>
  </w:p>
  <w:p w:rsidR="0041286B" w:rsidRPr="0041286B" w:rsidRDefault="0041286B">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86B" w:rsidRPr="0041286B" w:rsidRDefault="0041286B">
    <w:pPr>
      <w:pStyle w:val="Header"/>
      <w:jc w:val="right"/>
      <w:rPr>
        <w:rFonts w:ascii="Times New Roman" w:hAnsi="Times New Roman" w:cs="Times New Roman"/>
        <w:sz w:val="24"/>
        <w:szCs w:val="24"/>
      </w:rPr>
    </w:pPr>
    <w:r w:rsidRPr="0041286B">
      <w:rPr>
        <w:rFonts w:ascii="Times New Roman" w:hAnsi="Times New Roman" w:cs="Times New Roman"/>
        <w:sz w:val="24"/>
        <w:szCs w:val="24"/>
      </w:rPr>
      <w:t>ETHICAL DILEMMA</w:t>
    </w:r>
    <w:r>
      <w:rPr>
        <w:rFonts w:ascii="Times New Roman" w:hAnsi="Times New Roman" w:cs="Times New Roman"/>
        <w:sz w:val="24"/>
        <w:szCs w:val="24"/>
      </w:rPr>
      <w:t xml:space="preserve">                                                                                                                   </w:t>
    </w:r>
    <w:r w:rsidRPr="0041286B">
      <w:rPr>
        <w:rFonts w:ascii="Times New Roman" w:hAnsi="Times New Roman" w:cs="Times New Roman"/>
        <w:sz w:val="24"/>
        <w:szCs w:val="24"/>
      </w:rPr>
      <w:t xml:space="preserve"> </w:t>
    </w:r>
    <w:sdt>
      <w:sdtPr>
        <w:rPr>
          <w:rFonts w:ascii="Times New Roman" w:hAnsi="Times New Roman" w:cs="Times New Roman"/>
          <w:sz w:val="24"/>
          <w:szCs w:val="24"/>
        </w:rPr>
        <w:id w:val="-538284388"/>
        <w:docPartObj>
          <w:docPartGallery w:val="Page Numbers (Top of Page)"/>
          <w:docPartUnique/>
        </w:docPartObj>
      </w:sdtPr>
      <w:sdtEndPr>
        <w:rPr>
          <w:noProof/>
        </w:rPr>
      </w:sdtEndPr>
      <w:sdtContent>
        <w:r w:rsidRPr="0041286B">
          <w:rPr>
            <w:rFonts w:ascii="Times New Roman" w:hAnsi="Times New Roman" w:cs="Times New Roman"/>
            <w:sz w:val="24"/>
            <w:szCs w:val="24"/>
          </w:rPr>
          <w:fldChar w:fldCharType="begin"/>
        </w:r>
        <w:r w:rsidRPr="0041286B">
          <w:rPr>
            <w:rFonts w:ascii="Times New Roman" w:hAnsi="Times New Roman" w:cs="Times New Roman"/>
            <w:sz w:val="24"/>
            <w:szCs w:val="24"/>
          </w:rPr>
          <w:instrText xml:space="preserve"> PAGE   \* MERGEFORMAT </w:instrText>
        </w:r>
        <w:r w:rsidRPr="0041286B">
          <w:rPr>
            <w:rFonts w:ascii="Times New Roman" w:hAnsi="Times New Roman" w:cs="Times New Roman"/>
            <w:sz w:val="24"/>
            <w:szCs w:val="24"/>
          </w:rPr>
          <w:fldChar w:fldCharType="separate"/>
        </w:r>
        <w:r>
          <w:rPr>
            <w:rFonts w:ascii="Times New Roman" w:hAnsi="Times New Roman" w:cs="Times New Roman"/>
            <w:noProof/>
            <w:sz w:val="24"/>
            <w:szCs w:val="24"/>
          </w:rPr>
          <w:t>4</w:t>
        </w:r>
        <w:r w:rsidRPr="0041286B">
          <w:rPr>
            <w:rFonts w:ascii="Times New Roman" w:hAnsi="Times New Roman" w:cs="Times New Roman"/>
            <w:noProof/>
            <w:sz w:val="24"/>
            <w:szCs w:val="24"/>
          </w:rPr>
          <w:fldChar w:fldCharType="end"/>
        </w:r>
      </w:sdtContent>
    </w:sdt>
  </w:p>
  <w:p w:rsidR="0041286B" w:rsidRPr="0041286B" w:rsidRDefault="0041286B">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C5B"/>
    <w:rsid w:val="00006189"/>
    <w:rsid w:val="00134C5B"/>
    <w:rsid w:val="00241EA3"/>
    <w:rsid w:val="00254ED2"/>
    <w:rsid w:val="00256E18"/>
    <w:rsid w:val="002A34AF"/>
    <w:rsid w:val="002F7AF3"/>
    <w:rsid w:val="0041286B"/>
    <w:rsid w:val="00415E91"/>
    <w:rsid w:val="00496EDE"/>
    <w:rsid w:val="004B245D"/>
    <w:rsid w:val="006B35E9"/>
    <w:rsid w:val="00731863"/>
    <w:rsid w:val="007521FF"/>
    <w:rsid w:val="007866B1"/>
    <w:rsid w:val="0084375A"/>
    <w:rsid w:val="009F4F23"/>
    <w:rsid w:val="00B46FC7"/>
    <w:rsid w:val="00B86C23"/>
    <w:rsid w:val="00C309BF"/>
    <w:rsid w:val="00DA332E"/>
    <w:rsid w:val="00E305A3"/>
    <w:rsid w:val="00E80971"/>
    <w:rsid w:val="00F06FFC"/>
    <w:rsid w:val="00F20483"/>
    <w:rsid w:val="00FF0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650B98-A64C-4B11-B6DE-87B1816B5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28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86B"/>
  </w:style>
  <w:style w:type="paragraph" w:styleId="Footer">
    <w:name w:val="footer"/>
    <w:basedOn w:val="Normal"/>
    <w:link w:val="FooterChar"/>
    <w:uiPriority w:val="99"/>
    <w:unhideWhenUsed/>
    <w:rsid w:val="004128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4972630">
      <w:bodyDiv w:val="1"/>
      <w:marLeft w:val="0"/>
      <w:marRight w:val="0"/>
      <w:marTop w:val="0"/>
      <w:marBottom w:val="0"/>
      <w:divBdr>
        <w:top w:val="none" w:sz="0" w:space="0" w:color="auto"/>
        <w:left w:val="none" w:sz="0" w:space="0" w:color="auto"/>
        <w:bottom w:val="none" w:sz="0" w:space="0" w:color="auto"/>
        <w:right w:val="none" w:sz="0" w:space="0" w:color="auto"/>
      </w:divBdr>
      <w:divsChild>
        <w:div w:id="1124890158">
          <w:marLeft w:val="0"/>
          <w:marRight w:val="0"/>
          <w:marTop w:val="0"/>
          <w:marBottom w:val="0"/>
          <w:divBdr>
            <w:top w:val="none" w:sz="0" w:space="0" w:color="auto"/>
            <w:left w:val="none" w:sz="0" w:space="0" w:color="auto"/>
            <w:bottom w:val="none" w:sz="0" w:space="0" w:color="auto"/>
            <w:right w:val="none" w:sz="0" w:space="0" w:color="auto"/>
          </w:divBdr>
        </w:div>
      </w:divsChild>
    </w:div>
    <w:div w:id="2139301782">
      <w:bodyDiv w:val="1"/>
      <w:marLeft w:val="0"/>
      <w:marRight w:val="0"/>
      <w:marTop w:val="0"/>
      <w:marBottom w:val="0"/>
      <w:divBdr>
        <w:top w:val="none" w:sz="0" w:space="0" w:color="auto"/>
        <w:left w:val="none" w:sz="0" w:space="0" w:color="auto"/>
        <w:bottom w:val="none" w:sz="0" w:space="0" w:color="auto"/>
        <w:right w:val="none" w:sz="0" w:space="0" w:color="auto"/>
      </w:divBdr>
      <w:divsChild>
        <w:div w:id="542910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dcterms:created xsi:type="dcterms:W3CDTF">2018-11-24T07:46:00Z</dcterms:created>
  <dcterms:modified xsi:type="dcterms:W3CDTF">2018-11-24T09:18:00Z</dcterms:modified>
</cp:coreProperties>
</file>