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347" w:rsidRPr="00F55347" w:rsidRDefault="00F55347" w:rsidP="00F55347">
      <w:pPr>
        <w:spacing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Choose a Healthy People 2020 goal (</w:t>
      </w:r>
      <w:hyperlink r:id="rId5" w:tgtFrame="_blank" w:history="1">
        <w:r w:rsidRPr="00F55347">
          <w:rPr>
            <w:rFonts w:ascii="&amp;quot" w:eastAsia="Times New Roman" w:hAnsi="&amp;quot" w:cs="Times New Roman"/>
            <w:color w:val="008EE2"/>
            <w:sz w:val="24"/>
            <w:szCs w:val="24"/>
            <w:u w:val="single"/>
          </w:rPr>
          <w:t>www.healthypeople.gov (Links to an external site.)</w:t>
        </w:r>
        <w:proofErr w:type="gramStart"/>
        <w:r w:rsidRPr="00F55347">
          <w:rPr>
            <w:rFonts w:ascii="&amp;quot" w:eastAsia="Times New Roman" w:hAnsi="&amp;quot" w:cs="Times New Roman"/>
            <w:color w:val="008EE2"/>
            <w:sz w:val="24"/>
            <w:szCs w:val="24"/>
            <w:u w:val="single"/>
          </w:rPr>
          <w:t>Links to an external site.</w:t>
        </w:r>
      </w:hyperlink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)</w:t>
      </w:r>
      <w:proofErr w:type="gramEnd"/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 xml:space="preserve"> </w:t>
      </w:r>
      <w:proofErr w:type="gramStart"/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that</w:t>
      </w:r>
      <w:proofErr w:type="gramEnd"/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 xml:space="preserve"> is important in your community and describe specific actions for the 5 health promotion action areas outlined in the Ottawa charter (Chapter 4, p. 62).</w:t>
      </w:r>
    </w:p>
    <w:p w:rsidR="00F55347" w:rsidRPr="00F55347" w:rsidRDefault="00F55347" w:rsidP="00F55347">
      <w:pPr>
        <w:spacing w:before="180" w:after="18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 </w:t>
      </w:r>
    </w:p>
    <w:p w:rsidR="00F55347" w:rsidRPr="00F55347" w:rsidRDefault="00F55347" w:rsidP="00F55347">
      <w:pPr>
        <w:spacing w:before="180"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b/>
          <w:bCs/>
          <w:color w:val="2D3B45"/>
          <w:sz w:val="24"/>
          <w:szCs w:val="24"/>
        </w:rPr>
        <w:t>Submission Instructions:</w:t>
      </w:r>
    </w:p>
    <w:p w:rsidR="00F55347" w:rsidRPr="00F55347" w:rsidRDefault="00F55347" w:rsidP="00F55347">
      <w:pPr>
        <w:numPr>
          <w:ilvl w:val="0"/>
          <w:numId w:val="1"/>
        </w:numPr>
        <w:spacing w:after="0" w:line="360" w:lineRule="atLeast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Your initial post should be at least 500 words, formatted and cited in proper APA 6 style with support from at least 2 academic sources. Your initial post is worth 8 points.</w:t>
      </w:r>
    </w:p>
    <w:p w:rsidR="00F55347" w:rsidRPr="00F55347" w:rsidRDefault="00F55347" w:rsidP="00F55347">
      <w:pPr>
        <w:numPr>
          <w:ilvl w:val="0"/>
          <w:numId w:val="1"/>
        </w:numPr>
        <w:spacing w:after="0" w:line="360" w:lineRule="atLeast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You should respond to at least two of your peers by extending, refuting/correcting, or adding additional nuance to their posts. Your reply posts are worth 2 points (1 point per response.) </w:t>
      </w:r>
    </w:p>
    <w:p w:rsidR="00F55347" w:rsidRPr="00F55347" w:rsidRDefault="00F55347" w:rsidP="00F55347">
      <w:pPr>
        <w:numPr>
          <w:ilvl w:val="0"/>
          <w:numId w:val="1"/>
        </w:numPr>
        <w:spacing w:after="0" w:line="360" w:lineRule="atLeast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 xml:space="preserve">All replies must be constructive and use literature where possible. </w:t>
      </w:r>
    </w:p>
    <w:p w:rsidR="00F55347" w:rsidRPr="00F55347" w:rsidRDefault="00F55347" w:rsidP="00F55347">
      <w:pPr>
        <w:numPr>
          <w:ilvl w:val="0"/>
          <w:numId w:val="1"/>
        </w:numPr>
        <w:spacing w:after="0" w:line="360" w:lineRule="atLeast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Please post your initial response by 23:59 Thursday, and comment on the posts of two classmates by 23:59 Sunday.</w:t>
      </w:r>
    </w:p>
    <w:p w:rsidR="00F55347" w:rsidRPr="00F55347" w:rsidRDefault="00F55347" w:rsidP="00F55347">
      <w:pPr>
        <w:numPr>
          <w:ilvl w:val="0"/>
          <w:numId w:val="1"/>
        </w:numPr>
        <w:spacing w:before="100" w:beforeAutospacing="1" w:after="0" w:line="240" w:lineRule="auto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You can expect feedback from the instructor within 48 to 72 hours from the Sunday due date. </w:t>
      </w:r>
    </w:p>
    <w:p w:rsidR="00F55347" w:rsidRPr="00F55347" w:rsidRDefault="00F55347" w:rsidP="00F55347">
      <w:pPr>
        <w:spacing w:before="180" w:after="18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>
        <w:rPr>
          <w:rFonts w:ascii="&amp;quot" w:eastAsia="Times New Roman" w:hAnsi="&amp;quot" w:cs="Times New Roman"/>
          <w:noProof/>
          <w:color w:val="2D3B45"/>
          <w:sz w:val="24"/>
          <w:szCs w:val="24"/>
        </w:rPr>
        <w:drawing>
          <wp:inline distT="0" distB="0" distL="0" distR="0">
            <wp:extent cx="6096000" cy="333375"/>
            <wp:effectExtent l="19050" t="0" r="0" b="0"/>
            <wp:docPr id="1" name="Picture 1" descr="nu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ull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347" w:rsidRPr="00F55347" w:rsidRDefault="00F55347" w:rsidP="00F55347">
      <w:pPr>
        <w:spacing w:before="180"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b/>
          <w:bCs/>
          <w:color w:val="2D3B45"/>
          <w:sz w:val="24"/>
          <w:szCs w:val="24"/>
        </w:rPr>
        <w:t>Grading Rubric</w:t>
      </w: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 </w:t>
      </w:r>
    </w:p>
    <w:p w:rsidR="00F55347" w:rsidRPr="00F55347" w:rsidRDefault="00F55347" w:rsidP="00F55347">
      <w:pPr>
        <w:spacing w:before="300"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347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noshade="t" o:hr="t" fillcolor="#2d3b45" stroked="f"/>
        </w:pict>
      </w:r>
    </w:p>
    <w:p w:rsidR="00F55347" w:rsidRPr="00F55347" w:rsidRDefault="00F55347" w:rsidP="00F55347">
      <w:pPr>
        <w:spacing w:before="180" w:after="18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F55347">
        <w:rPr>
          <w:rFonts w:ascii="&amp;quot" w:eastAsia="Times New Roman" w:hAnsi="&amp;quot" w:cs="Times New Roman"/>
          <w:color w:val="2D3B45"/>
          <w:sz w:val="24"/>
          <w:szCs w:val="24"/>
        </w:rPr>
        <w:t>Your assignment will be graded according to the grading rubric.</w:t>
      </w:r>
    </w:p>
    <w:p w:rsidR="00BE35C5" w:rsidRDefault="00BE35C5"/>
    <w:sectPr w:rsidR="00BE35C5" w:rsidSect="00BE3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B7296"/>
    <w:multiLevelType w:val="multilevel"/>
    <w:tmpl w:val="0DD62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55347"/>
    <w:rsid w:val="00BE35C5"/>
    <w:rsid w:val="00F5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5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55347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F55347"/>
  </w:style>
  <w:style w:type="character" w:styleId="Strong">
    <w:name w:val="Strong"/>
    <w:basedOn w:val="DefaultParagraphFont"/>
    <w:uiPriority w:val="22"/>
    <w:qFormat/>
    <w:rsid w:val="00F5534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3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healthypeople.go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918</Characters>
  <Application>Microsoft Office Word</Application>
  <DocSecurity>0</DocSecurity>
  <Lines>7</Lines>
  <Paragraphs>2</Paragraphs>
  <ScaleCrop>false</ScaleCrop>
  <Company>Deftones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2018-09-06T02:47:00Z</dcterms:created>
  <dcterms:modified xsi:type="dcterms:W3CDTF">2018-09-06T02:52:00Z</dcterms:modified>
</cp:coreProperties>
</file>