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8F" w:rsidRDefault="00972A8F" w:rsidP="00972A8F">
      <w:pPr>
        <w:spacing w:line="480" w:lineRule="auto"/>
        <w:ind w:firstLine="720"/>
        <w:contextualSpacing/>
        <w:jc w:val="center"/>
        <w:rPr>
          <w:rFonts w:ascii="Times New Roman" w:hAnsi="Times New Roman" w:cs="Times New Roman"/>
          <w:sz w:val="24"/>
          <w:szCs w:val="24"/>
        </w:rPr>
      </w:pPr>
    </w:p>
    <w:p w:rsidR="004556C7" w:rsidRDefault="004556C7"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SABIC and Successful Strategies</w:t>
      </w:r>
    </w:p>
    <w:p w:rsidR="00972A8F" w:rsidRDefault="00972A8F" w:rsidP="00972A8F">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972A8F" w:rsidRDefault="00972A8F" w:rsidP="00972A8F">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p>
    <w:p w:rsidR="004556C7" w:rsidRDefault="004556C7" w:rsidP="00972A8F">
      <w:pPr>
        <w:spacing w:line="480" w:lineRule="auto"/>
        <w:ind w:firstLine="720"/>
        <w:contextualSpacing/>
        <w:jc w:val="center"/>
        <w:rPr>
          <w:rFonts w:ascii="Times New Roman" w:hAnsi="Times New Roman" w:cs="Times New Roman"/>
          <w:sz w:val="24"/>
          <w:szCs w:val="24"/>
        </w:rPr>
      </w:pPr>
    </w:p>
    <w:p w:rsidR="004556C7" w:rsidRDefault="004556C7" w:rsidP="00972A8F">
      <w:pPr>
        <w:spacing w:line="480" w:lineRule="auto"/>
        <w:ind w:firstLine="720"/>
        <w:contextualSpacing/>
        <w:jc w:val="center"/>
        <w:rPr>
          <w:rFonts w:ascii="Times New Roman" w:hAnsi="Times New Roman" w:cs="Times New Roman"/>
          <w:sz w:val="24"/>
          <w:szCs w:val="24"/>
        </w:rPr>
      </w:pPr>
    </w:p>
    <w:p w:rsidR="004556C7" w:rsidRDefault="004556C7" w:rsidP="00972A8F">
      <w:pPr>
        <w:spacing w:line="480" w:lineRule="auto"/>
        <w:ind w:firstLine="720"/>
        <w:contextualSpacing/>
        <w:jc w:val="center"/>
        <w:rPr>
          <w:rFonts w:ascii="Times New Roman" w:hAnsi="Times New Roman" w:cs="Times New Roman"/>
          <w:sz w:val="24"/>
          <w:szCs w:val="24"/>
        </w:rPr>
      </w:pPr>
    </w:p>
    <w:p w:rsidR="004556C7" w:rsidRDefault="004556C7" w:rsidP="00972A8F">
      <w:pPr>
        <w:spacing w:line="480" w:lineRule="auto"/>
        <w:ind w:firstLine="720"/>
        <w:contextualSpacing/>
        <w:jc w:val="center"/>
        <w:rPr>
          <w:rFonts w:ascii="Times New Roman" w:hAnsi="Times New Roman" w:cs="Times New Roman"/>
          <w:sz w:val="24"/>
          <w:szCs w:val="24"/>
        </w:rPr>
      </w:pPr>
    </w:p>
    <w:p w:rsidR="00972A8F" w:rsidRDefault="00972A8F" w:rsidP="00972A8F">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SABIC and Successful Strategies</w:t>
      </w:r>
    </w:p>
    <w:p w:rsidR="003D01D4" w:rsidRPr="00105213" w:rsidRDefault="000C4738" w:rsidP="00105213">
      <w:pPr>
        <w:spacing w:line="480" w:lineRule="auto"/>
        <w:ind w:firstLine="720"/>
        <w:contextualSpacing/>
        <w:rPr>
          <w:rFonts w:ascii="Times New Roman" w:hAnsi="Times New Roman" w:cs="Times New Roman"/>
          <w:sz w:val="24"/>
          <w:szCs w:val="24"/>
        </w:rPr>
      </w:pPr>
      <w:r w:rsidRPr="00105213">
        <w:rPr>
          <w:rFonts w:ascii="Times New Roman" w:hAnsi="Times New Roman" w:cs="Times New Roman"/>
          <w:sz w:val="24"/>
          <w:szCs w:val="24"/>
        </w:rPr>
        <w:t>Saudi Basic Industries Corporation (</w:t>
      </w:r>
      <w:r w:rsidR="008D5B7B" w:rsidRPr="00105213">
        <w:rPr>
          <w:rFonts w:ascii="Times New Roman" w:hAnsi="Times New Roman" w:cs="Times New Roman"/>
          <w:sz w:val="24"/>
          <w:szCs w:val="24"/>
        </w:rPr>
        <w:t>SABIC</w:t>
      </w:r>
      <w:r w:rsidRPr="00105213">
        <w:rPr>
          <w:rFonts w:ascii="Times New Roman" w:hAnsi="Times New Roman" w:cs="Times New Roman"/>
          <w:sz w:val="24"/>
          <w:szCs w:val="24"/>
        </w:rPr>
        <w:t>)</w:t>
      </w:r>
      <w:r w:rsidR="00E03D05" w:rsidRPr="00105213">
        <w:rPr>
          <w:rFonts w:ascii="Times New Roman" w:hAnsi="Times New Roman" w:cs="Times New Roman"/>
          <w:sz w:val="24"/>
          <w:szCs w:val="24"/>
        </w:rPr>
        <w:t xml:space="preserve"> is one of the most successful corporations in the Middle East</w:t>
      </w:r>
      <w:r w:rsidR="008D5B7B" w:rsidRPr="00105213">
        <w:rPr>
          <w:rFonts w:ascii="Times New Roman" w:hAnsi="Times New Roman" w:cs="Times New Roman"/>
          <w:i/>
          <w:sz w:val="24"/>
          <w:szCs w:val="24"/>
        </w:rPr>
        <w:t xml:space="preserve">. </w:t>
      </w:r>
      <w:r w:rsidR="008D5B7B" w:rsidRPr="00105213">
        <w:rPr>
          <w:rFonts w:ascii="Times New Roman" w:hAnsi="Times New Roman" w:cs="Times New Roman"/>
          <w:sz w:val="24"/>
          <w:szCs w:val="24"/>
        </w:rPr>
        <w:t>It</w:t>
      </w:r>
      <w:r w:rsidR="00E03D05" w:rsidRPr="00105213">
        <w:rPr>
          <w:rFonts w:ascii="Times New Roman" w:hAnsi="Times New Roman" w:cs="Times New Roman"/>
          <w:sz w:val="24"/>
          <w:szCs w:val="24"/>
        </w:rPr>
        <w:t xml:space="preserve"> </w:t>
      </w:r>
      <w:r w:rsidR="008D5B7B" w:rsidRPr="00105213">
        <w:rPr>
          <w:rFonts w:ascii="Times New Roman" w:hAnsi="Times New Roman" w:cs="Times New Roman"/>
          <w:sz w:val="24"/>
          <w:szCs w:val="24"/>
        </w:rPr>
        <w:t xml:space="preserve">deals with petrochemicals and is founded on the commitment to ensuring efficiency in the way it operates. In alignment with the four common elements, SABIC has fared quite well and this becomes the reason for its leadership in the Middle East. </w:t>
      </w:r>
    </w:p>
    <w:p w:rsidR="000C4738" w:rsidRPr="00105213" w:rsidRDefault="003D01D4" w:rsidP="00105213">
      <w:pPr>
        <w:spacing w:line="480" w:lineRule="auto"/>
        <w:ind w:firstLine="720"/>
        <w:contextualSpacing/>
        <w:rPr>
          <w:rFonts w:ascii="Times New Roman" w:hAnsi="Times New Roman" w:cs="Times New Roman"/>
          <w:sz w:val="24"/>
          <w:szCs w:val="24"/>
        </w:rPr>
      </w:pPr>
      <w:r w:rsidRPr="00105213">
        <w:rPr>
          <w:rFonts w:ascii="Times New Roman" w:hAnsi="Times New Roman" w:cs="Times New Roman"/>
          <w:sz w:val="24"/>
          <w:szCs w:val="24"/>
        </w:rPr>
        <w:t>SABIC has managed sustainability efforts and is, therefore, one of the companies that are anticipated to be at the core of a thriving economy. One of the goals that this company targets is the utilization of technology to establish efficient plants that will boost the competitiveness of the company in the long run</w:t>
      </w:r>
      <w:r w:rsidR="00CA237A" w:rsidRPr="00105213">
        <w:rPr>
          <w:rFonts w:ascii="Times New Roman" w:hAnsi="Times New Roman" w:cs="Times New Roman"/>
          <w:sz w:val="24"/>
          <w:szCs w:val="24"/>
        </w:rPr>
        <w:t xml:space="preserve"> (</w:t>
      </w:r>
      <w:r w:rsidR="00B94EB5" w:rsidRPr="00105213">
        <w:rPr>
          <w:rFonts w:ascii="Times New Roman" w:hAnsi="Times New Roman" w:cs="Times New Roman"/>
          <w:sz w:val="24"/>
          <w:szCs w:val="24"/>
        </w:rPr>
        <w:t>SABIC</w:t>
      </w:r>
      <w:r w:rsidR="00CA237A" w:rsidRPr="00105213">
        <w:rPr>
          <w:rFonts w:ascii="Times New Roman" w:hAnsi="Times New Roman" w:cs="Times New Roman"/>
          <w:sz w:val="24"/>
          <w:szCs w:val="24"/>
        </w:rPr>
        <w:t>, 2016)</w:t>
      </w:r>
      <w:r w:rsidRPr="00105213">
        <w:rPr>
          <w:rFonts w:ascii="Times New Roman" w:hAnsi="Times New Roman" w:cs="Times New Roman"/>
          <w:sz w:val="24"/>
          <w:szCs w:val="24"/>
        </w:rPr>
        <w:t xml:space="preserve">. </w:t>
      </w:r>
      <w:r w:rsidR="008D5B7B" w:rsidRPr="00105213">
        <w:rPr>
          <w:rFonts w:ascii="Times New Roman" w:hAnsi="Times New Roman" w:cs="Times New Roman"/>
          <w:sz w:val="24"/>
          <w:szCs w:val="24"/>
        </w:rPr>
        <w:t xml:space="preserve"> </w:t>
      </w:r>
      <w:r w:rsidR="003F2DD6" w:rsidRPr="00105213">
        <w:rPr>
          <w:rFonts w:ascii="Times New Roman" w:hAnsi="Times New Roman" w:cs="Times New Roman"/>
          <w:sz w:val="24"/>
          <w:szCs w:val="24"/>
        </w:rPr>
        <w:t>The SABIC company depicts competence in understanding the environment in which it does business and the competitiveness inherent in it. In this light,</w:t>
      </w:r>
      <w:r w:rsidR="00FD1F55" w:rsidRPr="00105213">
        <w:rPr>
          <w:rFonts w:ascii="Times New Roman" w:hAnsi="Times New Roman" w:cs="Times New Roman"/>
          <w:sz w:val="24"/>
          <w:szCs w:val="24"/>
        </w:rPr>
        <w:t xml:space="preserve"> the</w:t>
      </w:r>
      <w:r w:rsidR="003F2DD6" w:rsidRPr="00105213">
        <w:rPr>
          <w:rFonts w:ascii="Times New Roman" w:hAnsi="Times New Roman" w:cs="Times New Roman"/>
          <w:sz w:val="24"/>
          <w:szCs w:val="24"/>
        </w:rPr>
        <w:t xml:space="preserve"> company embarks on promoting five aspects that are critical to remaining competitive in the global market</w:t>
      </w:r>
      <w:r w:rsidR="00FD1F55" w:rsidRPr="00105213">
        <w:rPr>
          <w:rFonts w:ascii="Times New Roman" w:hAnsi="Times New Roman" w:cs="Times New Roman"/>
          <w:sz w:val="24"/>
          <w:szCs w:val="24"/>
        </w:rPr>
        <w:t xml:space="preserve"> and yielding a vibrant nation</w:t>
      </w:r>
      <w:r w:rsidR="003F2DD6" w:rsidRPr="00105213">
        <w:rPr>
          <w:rFonts w:ascii="Times New Roman" w:hAnsi="Times New Roman" w:cs="Times New Roman"/>
          <w:sz w:val="24"/>
          <w:szCs w:val="24"/>
        </w:rPr>
        <w:t>. These include efficiency in the utilization of resources and energy; sustainability endeavors and innovation; environment, security, health and product safety; development of human capital; and supply chain (</w:t>
      </w:r>
      <w:r w:rsidR="00B94EB5" w:rsidRPr="00105213">
        <w:rPr>
          <w:rFonts w:ascii="Times New Roman" w:hAnsi="Times New Roman" w:cs="Times New Roman"/>
          <w:sz w:val="24"/>
          <w:szCs w:val="24"/>
        </w:rPr>
        <w:t>SABIC</w:t>
      </w:r>
      <w:r w:rsidR="00057839" w:rsidRPr="00105213">
        <w:rPr>
          <w:rFonts w:ascii="Times New Roman" w:hAnsi="Times New Roman" w:cs="Times New Roman"/>
          <w:sz w:val="24"/>
          <w:szCs w:val="24"/>
        </w:rPr>
        <w:t>, 2016</w:t>
      </w:r>
      <w:r w:rsidR="003F2DD6" w:rsidRPr="00105213">
        <w:rPr>
          <w:rFonts w:ascii="Times New Roman" w:hAnsi="Times New Roman" w:cs="Times New Roman"/>
          <w:sz w:val="24"/>
          <w:szCs w:val="24"/>
        </w:rPr>
        <w:t>)</w:t>
      </w:r>
      <w:r w:rsidR="000C4738" w:rsidRPr="00105213">
        <w:rPr>
          <w:rFonts w:ascii="Times New Roman" w:hAnsi="Times New Roman" w:cs="Times New Roman"/>
          <w:sz w:val="24"/>
          <w:szCs w:val="24"/>
        </w:rPr>
        <w:t>.</w:t>
      </w:r>
    </w:p>
    <w:p w:rsidR="007B1A6B" w:rsidRPr="00105213" w:rsidRDefault="000C4738" w:rsidP="00105213">
      <w:pPr>
        <w:spacing w:line="480" w:lineRule="auto"/>
        <w:ind w:firstLine="720"/>
        <w:contextualSpacing/>
        <w:rPr>
          <w:rFonts w:ascii="Times New Roman" w:hAnsi="Times New Roman" w:cs="Times New Roman"/>
          <w:sz w:val="24"/>
          <w:szCs w:val="24"/>
        </w:rPr>
      </w:pPr>
      <w:r w:rsidRPr="00105213">
        <w:rPr>
          <w:rFonts w:ascii="Times New Roman" w:hAnsi="Times New Roman" w:cs="Times New Roman"/>
          <w:sz w:val="24"/>
          <w:szCs w:val="24"/>
        </w:rPr>
        <w:t>SABIC is well positioned in the global market as it works hard</w:t>
      </w:r>
      <w:r w:rsidR="007B1A6B" w:rsidRPr="00105213">
        <w:rPr>
          <w:rFonts w:ascii="Times New Roman" w:hAnsi="Times New Roman" w:cs="Times New Roman"/>
          <w:sz w:val="24"/>
          <w:szCs w:val="24"/>
        </w:rPr>
        <w:t xml:space="preserve"> </w:t>
      </w:r>
      <w:r w:rsidRPr="00105213">
        <w:rPr>
          <w:rFonts w:ascii="Times New Roman" w:hAnsi="Times New Roman" w:cs="Times New Roman"/>
          <w:sz w:val="24"/>
          <w:szCs w:val="24"/>
        </w:rPr>
        <w:t>to</w:t>
      </w:r>
      <w:r w:rsidR="007B1A6B" w:rsidRPr="00105213">
        <w:rPr>
          <w:rFonts w:ascii="Times New Roman" w:hAnsi="Times New Roman" w:cs="Times New Roman"/>
          <w:sz w:val="24"/>
          <w:szCs w:val="24"/>
        </w:rPr>
        <w:t xml:space="preserve"> </w:t>
      </w:r>
      <w:r w:rsidRPr="00105213">
        <w:rPr>
          <w:rFonts w:ascii="Times New Roman" w:hAnsi="Times New Roman" w:cs="Times New Roman"/>
          <w:sz w:val="24"/>
          <w:szCs w:val="24"/>
        </w:rPr>
        <w:t>expand its brand portfolio as a way of boosting its competitiveness</w:t>
      </w:r>
      <w:r w:rsidR="007B1A6B" w:rsidRPr="00105213">
        <w:rPr>
          <w:rFonts w:ascii="Times New Roman" w:hAnsi="Times New Roman" w:cs="Times New Roman"/>
          <w:sz w:val="24"/>
          <w:szCs w:val="24"/>
        </w:rPr>
        <w:t xml:space="preserve"> (</w:t>
      </w:r>
      <w:r w:rsidR="005E6F7A">
        <w:rPr>
          <w:rFonts w:ascii="Times New Roman" w:hAnsi="Times New Roman" w:cs="Times New Roman"/>
          <w:sz w:val="24"/>
          <w:szCs w:val="24"/>
        </w:rPr>
        <w:t xml:space="preserve">AL </w:t>
      </w:r>
      <w:r w:rsidR="002148C1" w:rsidRPr="00105213">
        <w:rPr>
          <w:rFonts w:ascii="Times New Roman" w:hAnsi="Times New Roman" w:cs="Times New Roman"/>
          <w:sz w:val="24"/>
          <w:szCs w:val="24"/>
        </w:rPr>
        <w:t>Onaizi et al., 2016</w:t>
      </w:r>
      <w:r w:rsidR="007B1A6B" w:rsidRPr="00105213">
        <w:rPr>
          <w:rFonts w:ascii="Times New Roman" w:hAnsi="Times New Roman" w:cs="Times New Roman"/>
          <w:sz w:val="24"/>
          <w:szCs w:val="24"/>
        </w:rPr>
        <w:t>)</w:t>
      </w:r>
      <w:r w:rsidRPr="00105213">
        <w:rPr>
          <w:rFonts w:ascii="Times New Roman" w:hAnsi="Times New Roman" w:cs="Times New Roman"/>
          <w:sz w:val="24"/>
          <w:szCs w:val="24"/>
        </w:rPr>
        <w:t>.</w:t>
      </w:r>
      <w:r w:rsidR="007B1A6B" w:rsidRPr="00105213">
        <w:rPr>
          <w:rFonts w:ascii="Times New Roman" w:hAnsi="Times New Roman" w:cs="Times New Roman"/>
          <w:sz w:val="24"/>
          <w:szCs w:val="24"/>
        </w:rPr>
        <w:t xml:space="preserve"> It is an ambitious firm where managers strive to ensure flow of information as a way of adjusting and aligning operations with the trends. </w:t>
      </w:r>
    </w:p>
    <w:p w:rsidR="004E0978" w:rsidRDefault="007B1A6B" w:rsidP="00105213">
      <w:pPr>
        <w:spacing w:line="480" w:lineRule="auto"/>
        <w:ind w:firstLine="720"/>
        <w:contextualSpacing/>
        <w:rPr>
          <w:rFonts w:ascii="Times New Roman" w:hAnsi="Times New Roman" w:cs="Times New Roman"/>
          <w:sz w:val="24"/>
          <w:szCs w:val="24"/>
        </w:rPr>
      </w:pPr>
      <w:r w:rsidRPr="00105213">
        <w:rPr>
          <w:rFonts w:ascii="Times New Roman" w:hAnsi="Times New Roman" w:cs="Times New Roman"/>
          <w:sz w:val="24"/>
          <w:szCs w:val="24"/>
        </w:rPr>
        <w:t xml:space="preserve">In alignment with the implementation of strategies, SABIC is ahead of its competitors as it manages to maintain its leadership in the Middle East. The corporation is also a prominent competitor in the global market </w:t>
      </w:r>
      <w:r w:rsidR="00B73AA5" w:rsidRPr="00105213">
        <w:rPr>
          <w:rFonts w:ascii="Times New Roman" w:hAnsi="Times New Roman" w:cs="Times New Roman"/>
          <w:sz w:val="24"/>
          <w:szCs w:val="24"/>
        </w:rPr>
        <w:t xml:space="preserve">having been ranked in position four by the Fortune Global 500 </w:t>
      </w:r>
      <w:r w:rsidR="00B73AA5" w:rsidRPr="00105213">
        <w:rPr>
          <w:rFonts w:ascii="Times New Roman" w:hAnsi="Times New Roman" w:cs="Times New Roman"/>
          <w:sz w:val="24"/>
          <w:szCs w:val="24"/>
        </w:rPr>
        <w:lastRenderedPageBreak/>
        <w:t>among chemical companies in the world. It was also ranked position one in terms of net worth and this depicts success in the appraisal of its resources</w:t>
      </w:r>
      <w:r w:rsidR="002148C1" w:rsidRPr="00105213">
        <w:rPr>
          <w:rFonts w:ascii="Times New Roman" w:hAnsi="Times New Roman" w:cs="Times New Roman"/>
          <w:sz w:val="24"/>
          <w:szCs w:val="24"/>
        </w:rPr>
        <w:t xml:space="preserve"> (</w:t>
      </w:r>
      <w:r w:rsidR="005E6F7A">
        <w:rPr>
          <w:rFonts w:ascii="Times New Roman" w:hAnsi="Times New Roman" w:cs="Times New Roman"/>
          <w:sz w:val="24"/>
          <w:szCs w:val="24"/>
        </w:rPr>
        <w:t xml:space="preserve">AL </w:t>
      </w:r>
      <w:bookmarkStart w:id="0" w:name="_GoBack"/>
      <w:bookmarkEnd w:id="0"/>
      <w:r w:rsidR="002148C1" w:rsidRPr="00105213">
        <w:rPr>
          <w:rFonts w:ascii="Times New Roman" w:hAnsi="Times New Roman" w:cs="Times New Roman"/>
          <w:sz w:val="24"/>
          <w:szCs w:val="24"/>
        </w:rPr>
        <w:t>Onaizi et al., 2016)</w:t>
      </w:r>
      <w:r w:rsidR="00B73AA5" w:rsidRPr="00105213">
        <w:rPr>
          <w:rFonts w:ascii="Times New Roman" w:hAnsi="Times New Roman" w:cs="Times New Roman"/>
          <w:sz w:val="24"/>
          <w:szCs w:val="24"/>
        </w:rPr>
        <w:t xml:space="preserve">. </w:t>
      </w:r>
      <w:r w:rsidR="003F2DD6" w:rsidRPr="00105213">
        <w:rPr>
          <w:rFonts w:ascii="Times New Roman" w:hAnsi="Times New Roman" w:cs="Times New Roman"/>
          <w:sz w:val="24"/>
          <w:szCs w:val="24"/>
        </w:rPr>
        <w:t xml:space="preserve"> </w:t>
      </w: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4556C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556C7" w:rsidRDefault="004556C7" w:rsidP="005E6F7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AL Onaizi, B. R., Gadhoum, Y., &amp; Kayan, S., &amp; Bin Fahd, P. M. (2016). </w:t>
      </w:r>
      <w:r w:rsidR="0098380F">
        <w:rPr>
          <w:rFonts w:ascii="Times New Roman" w:hAnsi="Times New Roman" w:cs="Times New Roman"/>
          <w:sz w:val="24"/>
          <w:szCs w:val="24"/>
        </w:rPr>
        <w:t xml:space="preserve">The impact of crude oil and naphtha price fall downs on the petrochemical sector in Saudi Arabia. </w:t>
      </w:r>
      <w:r w:rsidR="0098380F">
        <w:rPr>
          <w:rFonts w:ascii="Times New Roman" w:hAnsi="Times New Roman" w:cs="Times New Roman"/>
          <w:i/>
          <w:sz w:val="24"/>
          <w:szCs w:val="24"/>
        </w:rPr>
        <w:t>Asia Pacific Journal of Advanced Business and Social Studies, 2</w:t>
      </w:r>
      <w:r w:rsidR="0098380F">
        <w:rPr>
          <w:rFonts w:ascii="Times New Roman" w:hAnsi="Times New Roman" w:cs="Times New Roman"/>
          <w:sz w:val="24"/>
          <w:szCs w:val="24"/>
        </w:rPr>
        <w:t xml:space="preserve">(2), 242-273. </w:t>
      </w:r>
      <w:r>
        <w:rPr>
          <w:rFonts w:ascii="Times New Roman" w:hAnsi="Times New Roman" w:cs="Times New Roman"/>
          <w:sz w:val="24"/>
          <w:szCs w:val="24"/>
        </w:rPr>
        <w:t xml:space="preserve"> </w:t>
      </w:r>
    </w:p>
    <w:p w:rsidR="004556C7" w:rsidRPr="004556C7" w:rsidRDefault="004556C7" w:rsidP="005E6F7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SABIC (2016).</w:t>
      </w:r>
      <w:r w:rsidRPr="004556C7">
        <w:rPr>
          <w:rFonts w:ascii="Times New Roman" w:hAnsi="Times New Roman" w:cs="Times New Roman"/>
          <w:i/>
          <w:sz w:val="24"/>
          <w:szCs w:val="24"/>
        </w:rPr>
        <w:t xml:space="preserve"> SABIC sustainability report 2016</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r w:rsidRPr="004556C7">
        <w:rPr>
          <w:rFonts w:ascii="Times New Roman" w:hAnsi="Times New Roman" w:cs="Times New Roman"/>
          <w:sz w:val="24"/>
          <w:szCs w:val="24"/>
        </w:rPr>
        <w:t>https://www.sabic.com/assets/en/Images/SABIC_Sustainability%20Report_2016_English_tcm1010-6149.pdf</w:t>
      </w: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Default="004556C7" w:rsidP="00105213">
      <w:pPr>
        <w:spacing w:line="480" w:lineRule="auto"/>
        <w:ind w:firstLine="720"/>
        <w:contextualSpacing/>
        <w:rPr>
          <w:rFonts w:ascii="Times New Roman" w:hAnsi="Times New Roman" w:cs="Times New Roman"/>
          <w:sz w:val="24"/>
          <w:szCs w:val="24"/>
        </w:rPr>
      </w:pPr>
    </w:p>
    <w:p w:rsidR="004556C7" w:rsidRPr="00105213" w:rsidRDefault="004556C7" w:rsidP="00105213">
      <w:pPr>
        <w:spacing w:line="480" w:lineRule="auto"/>
        <w:ind w:firstLine="720"/>
        <w:contextualSpacing/>
        <w:rPr>
          <w:rFonts w:ascii="Times New Roman" w:hAnsi="Times New Roman" w:cs="Times New Roman"/>
          <w:sz w:val="24"/>
          <w:szCs w:val="24"/>
        </w:rPr>
      </w:pPr>
    </w:p>
    <w:sectPr w:rsidR="004556C7" w:rsidRPr="00105213" w:rsidSect="00972A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ED7" w:rsidRDefault="00657ED7" w:rsidP="00972A8F">
      <w:pPr>
        <w:spacing w:after="0" w:line="240" w:lineRule="auto"/>
      </w:pPr>
      <w:r>
        <w:separator/>
      </w:r>
    </w:p>
  </w:endnote>
  <w:endnote w:type="continuationSeparator" w:id="0">
    <w:p w:rsidR="00657ED7" w:rsidRDefault="00657ED7" w:rsidP="0097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ED7" w:rsidRDefault="00657ED7" w:rsidP="00972A8F">
      <w:pPr>
        <w:spacing w:after="0" w:line="240" w:lineRule="auto"/>
      </w:pPr>
      <w:r>
        <w:separator/>
      </w:r>
    </w:p>
  </w:footnote>
  <w:footnote w:type="continuationSeparator" w:id="0">
    <w:p w:rsidR="00657ED7" w:rsidRDefault="00657ED7" w:rsidP="0097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8F" w:rsidRPr="00972A8F" w:rsidRDefault="00972A8F">
    <w:pPr>
      <w:pStyle w:val="Header"/>
      <w:rPr>
        <w:rFonts w:ascii="Times New Roman" w:hAnsi="Times New Roman" w:cs="Times New Roman"/>
        <w:sz w:val="24"/>
        <w:szCs w:val="24"/>
      </w:rPr>
    </w:pPr>
    <w:r w:rsidRPr="00972A8F">
      <w:rPr>
        <w:rFonts w:ascii="Times New Roman" w:hAnsi="Times New Roman" w:cs="Times New Roman"/>
        <w:sz w:val="24"/>
        <w:szCs w:val="24"/>
      </w:rPr>
      <w:t>SABIC AND SUCCESSFUL STRATEGIES</w:t>
    </w:r>
    <w:r w:rsidRPr="00972A8F">
      <w:rPr>
        <w:rFonts w:ascii="Times New Roman" w:hAnsi="Times New Roman" w:cs="Times New Roman"/>
        <w:sz w:val="24"/>
        <w:szCs w:val="24"/>
      </w:rPr>
      <w:tab/>
    </w:r>
    <w:r w:rsidRPr="00972A8F">
      <w:rPr>
        <w:rFonts w:ascii="Times New Roman" w:hAnsi="Times New Roman" w:cs="Times New Roman"/>
        <w:sz w:val="24"/>
        <w:szCs w:val="24"/>
      </w:rPr>
      <w:tab/>
    </w:r>
    <w:r w:rsidRPr="00972A8F">
      <w:rPr>
        <w:rFonts w:ascii="Times New Roman" w:hAnsi="Times New Roman" w:cs="Times New Roman"/>
        <w:sz w:val="24"/>
        <w:szCs w:val="24"/>
      </w:rPr>
      <w:fldChar w:fldCharType="begin"/>
    </w:r>
    <w:r w:rsidRPr="00972A8F">
      <w:rPr>
        <w:rFonts w:ascii="Times New Roman" w:hAnsi="Times New Roman" w:cs="Times New Roman"/>
        <w:sz w:val="24"/>
        <w:szCs w:val="24"/>
      </w:rPr>
      <w:instrText xml:space="preserve"> PAGE   \* MERGEFORMAT </w:instrText>
    </w:r>
    <w:r w:rsidRPr="00972A8F">
      <w:rPr>
        <w:rFonts w:ascii="Times New Roman" w:hAnsi="Times New Roman" w:cs="Times New Roman"/>
        <w:sz w:val="24"/>
        <w:szCs w:val="24"/>
      </w:rPr>
      <w:fldChar w:fldCharType="separate"/>
    </w:r>
    <w:r w:rsidR="005E6F7A">
      <w:rPr>
        <w:rFonts w:ascii="Times New Roman" w:hAnsi="Times New Roman" w:cs="Times New Roman"/>
        <w:noProof/>
        <w:sz w:val="24"/>
        <w:szCs w:val="24"/>
      </w:rPr>
      <w:t>3</w:t>
    </w:r>
    <w:r w:rsidRPr="00972A8F">
      <w:rPr>
        <w:rFonts w:ascii="Times New Roman" w:hAnsi="Times New Roman" w:cs="Times New Roman"/>
        <w:noProof/>
        <w:sz w:val="24"/>
        <w:szCs w:val="24"/>
      </w:rPr>
      <w:fldChar w:fldCharType="end"/>
    </w:r>
  </w:p>
  <w:p w:rsidR="00972A8F" w:rsidRDefault="00972A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8F" w:rsidRPr="00972A8F" w:rsidRDefault="00972A8F">
    <w:pPr>
      <w:pStyle w:val="Header"/>
      <w:rPr>
        <w:rFonts w:ascii="Times New Roman" w:hAnsi="Times New Roman" w:cs="Times New Roman"/>
        <w:sz w:val="24"/>
        <w:szCs w:val="24"/>
      </w:rPr>
    </w:pPr>
    <w:r w:rsidRPr="00972A8F">
      <w:rPr>
        <w:rFonts w:ascii="Times New Roman" w:hAnsi="Times New Roman" w:cs="Times New Roman"/>
        <w:sz w:val="24"/>
        <w:szCs w:val="24"/>
      </w:rPr>
      <w:t>Running head: SABIC AND SUCCESSFUL STRATEGIES</w:t>
    </w:r>
    <w:r>
      <w:rPr>
        <w:rFonts w:ascii="Times New Roman" w:hAnsi="Times New Roman" w:cs="Times New Roman"/>
        <w:sz w:val="24"/>
        <w:szCs w:val="24"/>
      </w:rPr>
      <w:tab/>
    </w:r>
    <w:r w:rsidRPr="00972A8F">
      <w:rPr>
        <w:rFonts w:ascii="Times New Roman" w:hAnsi="Times New Roman" w:cs="Times New Roman"/>
        <w:sz w:val="24"/>
        <w:szCs w:val="24"/>
      </w:rPr>
      <w:fldChar w:fldCharType="begin"/>
    </w:r>
    <w:r w:rsidRPr="00972A8F">
      <w:rPr>
        <w:rFonts w:ascii="Times New Roman" w:hAnsi="Times New Roman" w:cs="Times New Roman"/>
        <w:sz w:val="24"/>
        <w:szCs w:val="24"/>
      </w:rPr>
      <w:instrText xml:space="preserve"> PAGE   \* MERGEFORMAT </w:instrText>
    </w:r>
    <w:r w:rsidRPr="00972A8F">
      <w:rPr>
        <w:rFonts w:ascii="Times New Roman" w:hAnsi="Times New Roman" w:cs="Times New Roman"/>
        <w:sz w:val="24"/>
        <w:szCs w:val="24"/>
      </w:rPr>
      <w:fldChar w:fldCharType="separate"/>
    </w:r>
    <w:r w:rsidR="005E6F7A">
      <w:rPr>
        <w:rFonts w:ascii="Times New Roman" w:hAnsi="Times New Roman" w:cs="Times New Roman"/>
        <w:noProof/>
        <w:sz w:val="24"/>
        <w:szCs w:val="24"/>
      </w:rPr>
      <w:t>1</w:t>
    </w:r>
    <w:r w:rsidRPr="00972A8F">
      <w:rPr>
        <w:rFonts w:ascii="Times New Roman" w:hAnsi="Times New Roman" w:cs="Times New Roman"/>
        <w:noProof/>
        <w:sz w:val="24"/>
        <w:szCs w:val="24"/>
      </w:rPr>
      <w:fldChar w:fldCharType="end"/>
    </w:r>
    <w:r w:rsidRPr="00972A8F">
      <w:rPr>
        <w:rFonts w:ascii="Times New Roman" w:hAnsi="Times New Roman" w:cs="Times New Roman"/>
        <w:sz w:val="24"/>
        <w:szCs w:val="24"/>
      </w:rPr>
      <w:t xml:space="preserve"> </w:t>
    </w:r>
    <w:r w:rsidRPr="00972A8F">
      <w:rPr>
        <w:rFonts w:ascii="Times New Roman" w:hAnsi="Times New Roman" w:cs="Times New Roman"/>
        <w:sz w:val="24"/>
        <w:szCs w:val="24"/>
      </w:rPr>
      <w:tab/>
    </w:r>
    <w:r w:rsidRPr="00972A8F">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7B"/>
    <w:rsid w:val="00057839"/>
    <w:rsid w:val="000C4738"/>
    <w:rsid w:val="00105213"/>
    <w:rsid w:val="002148C1"/>
    <w:rsid w:val="003473B6"/>
    <w:rsid w:val="003D01D4"/>
    <w:rsid w:val="003F2DD6"/>
    <w:rsid w:val="004556C7"/>
    <w:rsid w:val="005E6F7A"/>
    <w:rsid w:val="00657ED7"/>
    <w:rsid w:val="007B1A6B"/>
    <w:rsid w:val="008D5B7B"/>
    <w:rsid w:val="00972A8F"/>
    <w:rsid w:val="0098380F"/>
    <w:rsid w:val="00A2705A"/>
    <w:rsid w:val="00B73AA5"/>
    <w:rsid w:val="00B94EB5"/>
    <w:rsid w:val="00BF4989"/>
    <w:rsid w:val="00CA237A"/>
    <w:rsid w:val="00E03D05"/>
    <w:rsid w:val="00FD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8CC4"/>
  <w15:chartTrackingRefBased/>
  <w15:docId w15:val="{73D2BFDA-AD6F-4259-ABDA-303B4729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A8F"/>
  </w:style>
  <w:style w:type="paragraph" w:styleId="Footer">
    <w:name w:val="footer"/>
    <w:basedOn w:val="Normal"/>
    <w:link w:val="FooterChar"/>
    <w:uiPriority w:val="99"/>
    <w:unhideWhenUsed/>
    <w:rsid w:val="00972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16</cp:revision>
  <dcterms:created xsi:type="dcterms:W3CDTF">2018-09-05T21:01:00Z</dcterms:created>
  <dcterms:modified xsi:type="dcterms:W3CDTF">2018-09-05T22:23:00Z</dcterms:modified>
</cp:coreProperties>
</file>