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988" w:rsidRDefault="00C67988" w:rsidP="00C67988">
      <w:pPr>
        <w:spacing w:line="480" w:lineRule="auto"/>
        <w:jc w:val="center"/>
      </w:pPr>
    </w:p>
    <w:p w:rsidR="00C67988" w:rsidRDefault="00C67988" w:rsidP="00C67988">
      <w:pPr>
        <w:spacing w:line="480" w:lineRule="auto"/>
        <w:jc w:val="center"/>
      </w:pPr>
    </w:p>
    <w:p w:rsidR="00C67988" w:rsidRDefault="00C67988" w:rsidP="00C67988">
      <w:pPr>
        <w:spacing w:line="480" w:lineRule="auto"/>
        <w:jc w:val="center"/>
      </w:pPr>
    </w:p>
    <w:p w:rsidR="00C67988" w:rsidRDefault="00C67988" w:rsidP="00C67988">
      <w:pPr>
        <w:spacing w:line="480" w:lineRule="auto"/>
        <w:jc w:val="center"/>
      </w:pPr>
    </w:p>
    <w:p w:rsidR="00C67988" w:rsidRDefault="00C67988" w:rsidP="00C67988">
      <w:pPr>
        <w:spacing w:line="480" w:lineRule="auto"/>
        <w:jc w:val="center"/>
      </w:pPr>
    </w:p>
    <w:p w:rsidR="00C67988" w:rsidRDefault="00C67988" w:rsidP="00C67988">
      <w:pPr>
        <w:spacing w:line="480" w:lineRule="auto"/>
        <w:jc w:val="center"/>
      </w:pPr>
    </w:p>
    <w:p w:rsidR="00F27979" w:rsidRDefault="00F27979" w:rsidP="00C67988">
      <w:pPr>
        <w:spacing w:line="480" w:lineRule="auto"/>
        <w:jc w:val="center"/>
      </w:pPr>
      <w:r w:rsidRPr="00F27979">
        <w:t>Nursing Evolution</w:t>
      </w:r>
    </w:p>
    <w:p w:rsidR="00F27979" w:rsidRDefault="00F27979" w:rsidP="00C67988">
      <w:pPr>
        <w:spacing w:line="480" w:lineRule="auto"/>
        <w:jc w:val="center"/>
      </w:pPr>
      <w:r>
        <w:t>Student’s Name</w:t>
      </w:r>
    </w:p>
    <w:p w:rsidR="00F27979" w:rsidRDefault="00F27979" w:rsidP="00C67988">
      <w:pPr>
        <w:spacing w:line="480" w:lineRule="auto"/>
        <w:jc w:val="center"/>
      </w:pPr>
      <w:r>
        <w:t>Institutional Affiliation</w:t>
      </w:r>
    </w:p>
    <w:p w:rsidR="00C67988" w:rsidRDefault="00C67988" w:rsidP="00C67988">
      <w:pPr>
        <w:spacing w:line="480" w:lineRule="auto"/>
        <w:jc w:val="center"/>
      </w:pPr>
    </w:p>
    <w:p w:rsidR="00C67988" w:rsidRDefault="00C67988" w:rsidP="00C67988">
      <w:pPr>
        <w:spacing w:line="480" w:lineRule="auto"/>
        <w:jc w:val="center"/>
      </w:pPr>
    </w:p>
    <w:p w:rsidR="00C67988" w:rsidRDefault="00C67988" w:rsidP="00C67988">
      <w:pPr>
        <w:spacing w:line="480" w:lineRule="auto"/>
        <w:jc w:val="center"/>
      </w:pPr>
    </w:p>
    <w:p w:rsidR="00C67988" w:rsidRDefault="00C67988" w:rsidP="00C67988">
      <w:pPr>
        <w:spacing w:line="480" w:lineRule="auto"/>
        <w:jc w:val="center"/>
      </w:pPr>
    </w:p>
    <w:p w:rsidR="00C67988" w:rsidRDefault="00C67988" w:rsidP="00C67988">
      <w:pPr>
        <w:spacing w:line="480" w:lineRule="auto"/>
        <w:jc w:val="center"/>
      </w:pPr>
    </w:p>
    <w:p w:rsidR="00C67988" w:rsidRDefault="00C67988" w:rsidP="00C67988">
      <w:pPr>
        <w:spacing w:line="480" w:lineRule="auto"/>
        <w:jc w:val="center"/>
      </w:pPr>
    </w:p>
    <w:p w:rsidR="00C67988" w:rsidRDefault="00C67988" w:rsidP="00C67988">
      <w:pPr>
        <w:spacing w:line="480" w:lineRule="auto"/>
        <w:jc w:val="center"/>
      </w:pPr>
    </w:p>
    <w:p w:rsidR="00C67988" w:rsidRDefault="00C67988" w:rsidP="00C67988">
      <w:pPr>
        <w:spacing w:line="480" w:lineRule="auto"/>
        <w:jc w:val="center"/>
      </w:pPr>
    </w:p>
    <w:p w:rsidR="00123791" w:rsidRDefault="003A55D1" w:rsidP="00C67988">
      <w:pPr>
        <w:spacing w:line="480" w:lineRule="auto"/>
        <w:jc w:val="center"/>
      </w:pPr>
      <w:r>
        <w:lastRenderedPageBreak/>
        <w:t>Nursing Evolution</w:t>
      </w:r>
    </w:p>
    <w:p w:rsidR="00E34C74" w:rsidRDefault="00163CF5" w:rsidP="00C67988">
      <w:pPr>
        <w:spacing w:line="480" w:lineRule="auto"/>
        <w:ind w:firstLine="720"/>
      </w:pPr>
      <w:r>
        <w:t xml:space="preserve">Nursing education and practice has changed over the past few decades. The evolution has occurred due to different trends influencing healthcare in general. Some of the trends that have affected nursing education and practice include higher education, technology, aging population, as well as retiring nurses. </w:t>
      </w:r>
      <w:r w:rsidR="00E34C74">
        <w:t xml:space="preserve">All these trends have immensely increased the demand for nurses in the U.S. Moreover, this has influenced nursing education with a rise in higher achievements as well as educational resources than witnessed in previous decades. A key trend that has changed since I graduated from my original nursing program is the rise in Bachelors and higher degrees among nurses. </w:t>
      </w:r>
    </w:p>
    <w:p w:rsidR="0014433F" w:rsidRDefault="0011402A" w:rsidP="00587BB8">
      <w:pPr>
        <w:spacing w:line="480" w:lineRule="auto"/>
        <w:ind w:firstLine="720"/>
      </w:pPr>
      <w:r>
        <w:t xml:space="preserve">According to </w:t>
      </w:r>
      <w:proofErr w:type="spellStart"/>
      <w:r w:rsidRPr="0011402A">
        <w:t>N</w:t>
      </w:r>
      <w:r>
        <w:t>ooney</w:t>
      </w:r>
      <w:proofErr w:type="spellEnd"/>
      <w:r>
        <w:t xml:space="preserve">, </w:t>
      </w:r>
      <w:proofErr w:type="spellStart"/>
      <w:r>
        <w:t>Glos</w:t>
      </w:r>
      <w:proofErr w:type="spellEnd"/>
      <w:r>
        <w:t xml:space="preserve"> &amp; White</w:t>
      </w:r>
      <w:r w:rsidRPr="0011402A">
        <w:t xml:space="preserve"> (2014)</w:t>
      </w:r>
      <w:r w:rsidR="00E34C74">
        <w:t xml:space="preserve">, an estimated 55% of RNs in the U.S workforce hold a BSN or higher degree. For most RNs, this is the first associate’s degree in the field of nursing. </w:t>
      </w:r>
      <w:r w:rsidR="00C654E7">
        <w:t xml:space="preserve">Nursing education has always been driven by a need to enable nurses attain higher levels of education and training for improved patient outcomes and healthcare quality. Furthermore, the rise in associate’s degrees in nursing </w:t>
      </w:r>
      <w:proofErr w:type="gramStart"/>
      <w:r w:rsidR="00C654E7">
        <w:t>has been facilitated</w:t>
      </w:r>
      <w:proofErr w:type="gramEnd"/>
      <w:r w:rsidR="00C654E7">
        <w:t xml:space="preserve"> by improved education systems that encourage smooth academic progression</w:t>
      </w:r>
      <w:r w:rsidR="0014433F">
        <w:t>. The nursing education system has witnessed positive results in the past few decades with a higher number of RNs and LPNs passing licen</w:t>
      </w:r>
      <w:r w:rsidR="00797B5E">
        <w:t>sing exams (</w:t>
      </w:r>
      <w:proofErr w:type="spellStart"/>
      <w:r w:rsidR="00765F08">
        <w:t>Nooney</w:t>
      </w:r>
      <w:proofErr w:type="spellEnd"/>
      <w:r w:rsidR="00765F08">
        <w:t xml:space="preserve">, </w:t>
      </w:r>
      <w:r w:rsidR="00765F08" w:rsidRPr="00765F08">
        <w:rPr>
          <w:i/>
        </w:rPr>
        <w:t>et al.</w:t>
      </w:r>
      <w:r w:rsidR="00765F08">
        <w:t xml:space="preserve">, </w:t>
      </w:r>
      <w:r w:rsidR="00765F08" w:rsidRPr="00765F08">
        <w:t>2014)</w:t>
      </w:r>
      <w:r w:rsidR="00797B5E">
        <w:t>.</w:t>
      </w:r>
      <w:r w:rsidR="0014433F">
        <w:t xml:space="preserve"> The education system has helped LPNs to earn a diploma after a year of education and training. Through these academic pipelines, the LPNs and RNs have an opportunity advancing their education through ADN and BSN education programs. </w:t>
      </w:r>
    </w:p>
    <w:p w:rsidR="006053A9" w:rsidRDefault="00A23B1F" w:rsidP="003519B5">
      <w:pPr>
        <w:spacing w:line="480" w:lineRule="auto"/>
        <w:ind w:firstLine="720"/>
      </w:pPr>
      <w:r>
        <w:t xml:space="preserve">Although the number of nurses pursuing associates and bachelor’s degrees has risen, there are still challenges towards higher education for nurses. For instance, all nursing students working towards being a RN have to pass the NCLEX-RN. The NCLEX-RN is necessary for </w:t>
      </w:r>
      <w:r>
        <w:lastRenderedPageBreak/>
        <w:t xml:space="preserve">RNs to </w:t>
      </w:r>
      <w:proofErr w:type="gramStart"/>
      <w:r>
        <w:t>be licensed</w:t>
      </w:r>
      <w:proofErr w:type="gramEnd"/>
      <w:r>
        <w:t xml:space="preserve"> for practice. The exam evaluates core skills required for the nursing practice. However, the nursing practice has evolved increasingly with a higher ageing population, patient diversity, and technological changes. The NCLEX-RN has not changed with these eme</w:t>
      </w:r>
      <w:r w:rsidR="00904D7C">
        <w:t>rging trends. According to</w:t>
      </w:r>
      <w:r w:rsidR="00904D7C" w:rsidRPr="00904D7C">
        <w:t xml:space="preserve"> </w:t>
      </w:r>
      <w:proofErr w:type="spellStart"/>
      <w:r w:rsidR="00904D7C">
        <w:t>Puetz</w:t>
      </w:r>
      <w:proofErr w:type="spellEnd"/>
      <w:r w:rsidR="00904D7C" w:rsidRPr="00904D7C">
        <w:t xml:space="preserve"> (2013)</w:t>
      </w:r>
      <w:r w:rsidR="00904D7C">
        <w:t xml:space="preserve">, </w:t>
      </w:r>
      <w:r>
        <w:t xml:space="preserve">the focus of the licensing exam should shift towards nursing skills related to primary care, public health, disease prevention, and community health among others. During my initial nursing program, a lot of emphasis </w:t>
      </w:r>
      <w:proofErr w:type="gramStart"/>
      <w:r>
        <w:t>was given</w:t>
      </w:r>
      <w:proofErr w:type="gramEnd"/>
      <w:r>
        <w:t xml:space="preserve"> to nursing competencies in acute care. Therefore, the nursing education stakeholders should consider enhan</w:t>
      </w:r>
      <w:r w:rsidR="006053A9">
        <w:t xml:space="preserve">cing evaluation with consideration of current and future trends. </w:t>
      </w:r>
    </w:p>
    <w:p w:rsidR="00F721FB" w:rsidRDefault="006053A9" w:rsidP="003519B5">
      <w:pPr>
        <w:spacing w:line="480" w:lineRule="auto"/>
        <w:ind w:firstLine="720"/>
      </w:pPr>
      <w:r>
        <w:t xml:space="preserve">Nursing today is not what I expected when I entered nursing education. </w:t>
      </w:r>
      <w:r w:rsidR="00923F5C">
        <w:t xml:space="preserve">There is always a demand for higher education attainment through different degree programs. This was not the case when I </w:t>
      </w:r>
      <w:r w:rsidR="00FF4E1F">
        <w:t>initially</w:t>
      </w:r>
      <w:r w:rsidR="00923F5C">
        <w:t xml:space="preserve"> joined, as there was a need for entry level RNs. However, today’s trends in healthcare demand nurse with higher educational attainment. The nursing education stakeholders have responded to these trends by increasing educational resources. Currently, BSN programs </w:t>
      </w:r>
      <w:proofErr w:type="gramStart"/>
      <w:r w:rsidR="00923F5C">
        <w:t>are being offered</w:t>
      </w:r>
      <w:proofErr w:type="gramEnd"/>
      <w:r w:rsidR="00923F5C">
        <w:t xml:space="preserve"> through online platforms. </w:t>
      </w:r>
      <w:r w:rsidR="00FF4E1F">
        <w:t>Most RNs find online RN to BSN programs the most convenient to advance their education rather than enrolling in universities. This was not the case some 20 ye</w:t>
      </w:r>
      <w:r w:rsidR="00F721FB">
        <w:t xml:space="preserve">ars back in time. Moreover, nursing education has embraced technology from digital tools to hands-on learning. The use of video for nursing lessons such as on YouTube was not present when I was joining the nursing program. Overall, nursing education has evolved since I joined my original nursing program, enabling convenient and seamless attainment of higher education and training. </w:t>
      </w:r>
    </w:p>
    <w:p w:rsidR="003519B5" w:rsidRDefault="003519B5" w:rsidP="00C67988">
      <w:pPr>
        <w:spacing w:line="480" w:lineRule="auto"/>
        <w:jc w:val="center"/>
      </w:pPr>
    </w:p>
    <w:p w:rsidR="003519B5" w:rsidRDefault="003519B5" w:rsidP="00C67988">
      <w:pPr>
        <w:spacing w:line="480" w:lineRule="auto"/>
        <w:jc w:val="center"/>
      </w:pPr>
    </w:p>
    <w:p w:rsidR="0014433F" w:rsidRDefault="00F721FB" w:rsidP="00C67988">
      <w:pPr>
        <w:spacing w:line="480" w:lineRule="auto"/>
        <w:jc w:val="center"/>
      </w:pPr>
      <w:r>
        <w:lastRenderedPageBreak/>
        <w:t>References</w:t>
      </w:r>
    </w:p>
    <w:p w:rsidR="00F721FB" w:rsidRDefault="0011402A" w:rsidP="003519B5">
      <w:pPr>
        <w:spacing w:line="480" w:lineRule="auto"/>
        <w:ind w:left="720" w:hanging="720"/>
      </w:pPr>
      <w:proofErr w:type="spellStart"/>
      <w:proofErr w:type="gramStart"/>
      <w:r>
        <w:t>Nooney</w:t>
      </w:r>
      <w:proofErr w:type="spellEnd"/>
      <w:r>
        <w:t xml:space="preserve">, J., </w:t>
      </w:r>
      <w:proofErr w:type="spellStart"/>
      <w:r>
        <w:t>Glos</w:t>
      </w:r>
      <w:proofErr w:type="spellEnd"/>
      <w:r>
        <w:t>, M., &amp; White, K. (2014).</w:t>
      </w:r>
      <w:proofErr w:type="gramEnd"/>
      <w:r>
        <w:t xml:space="preserve"> The U.S. Nursing Workforce: Trends in Supply and Education - results in brief. </w:t>
      </w:r>
      <w:r>
        <w:rPr>
          <w:i/>
          <w:iCs/>
        </w:rPr>
        <w:t>American Nurse Today</w:t>
      </w:r>
      <w:r>
        <w:t xml:space="preserve">, </w:t>
      </w:r>
      <w:r>
        <w:rPr>
          <w:i/>
          <w:iCs/>
        </w:rPr>
        <w:t>9</w:t>
      </w:r>
      <w:r>
        <w:t>(6), 44–50.</w:t>
      </w:r>
    </w:p>
    <w:p w:rsidR="0011402A" w:rsidRDefault="0011402A" w:rsidP="003519B5">
      <w:pPr>
        <w:spacing w:line="480" w:lineRule="auto"/>
        <w:ind w:left="720" w:hanging="720"/>
      </w:pPr>
      <w:proofErr w:type="spellStart"/>
      <w:r>
        <w:t>Puetz</w:t>
      </w:r>
      <w:proofErr w:type="spellEnd"/>
      <w:r>
        <w:t xml:space="preserve">, B. E. (2013). </w:t>
      </w:r>
      <w:proofErr w:type="gramStart"/>
      <w:r>
        <w:t>The future of nursing: leading change, advancing health.</w:t>
      </w:r>
      <w:proofErr w:type="gramEnd"/>
      <w:r>
        <w:t xml:space="preserve"> </w:t>
      </w:r>
      <w:r>
        <w:rPr>
          <w:i/>
          <w:iCs/>
        </w:rPr>
        <w:t xml:space="preserve">Journal </w:t>
      </w:r>
      <w:proofErr w:type="gramStart"/>
      <w:r>
        <w:rPr>
          <w:i/>
          <w:iCs/>
        </w:rPr>
        <w:t>For</w:t>
      </w:r>
      <w:proofErr w:type="gramEnd"/>
      <w:r>
        <w:rPr>
          <w:i/>
          <w:iCs/>
        </w:rPr>
        <w:t xml:space="preserve"> Nurses In Professional Development</w:t>
      </w:r>
      <w:r>
        <w:t xml:space="preserve">, </w:t>
      </w:r>
      <w:r>
        <w:rPr>
          <w:i/>
          <w:iCs/>
        </w:rPr>
        <w:t>29</w:t>
      </w:r>
      <w:r>
        <w:t>(2), 51.</w:t>
      </w:r>
      <w:bookmarkStart w:id="0" w:name="_GoBack"/>
      <w:bookmarkEnd w:id="0"/>
    </w:p>
    <w:p w:rsidR="003A55D1" w:rsidRDefault="0014433F" w:rsidP="00C67988">
      <w:pPr>
        <w:spacing w:line="480" w:lineRule="auto"/>
      </w:pPr>
      <w:r>
        <w:t xml:space="preserve">  </w:t>
      </w:r>
      <w:r w:rsidR="00E34C74">
        <w:t xml:space="preserve">  </w:t>
      </w:r>
    </w:p>
    <w:sectPr w:rsidR="003A55D1" w:rsidSect="00F2797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011" w:rsidRDefault="001F5011" w:rsidP="00F27979">
      <w:pPr>
        <w:spacing w:after="0" w:line="240" w:lineRule="auto"/>
      </w:pPr>
      <w:r>
        <w:separator/>
      </w:r>
    </w:p>
  </w:endnote>
  <w:endnote w:type="continuationSeparator" w:id="0">
    <w:p w:rsidR="001F5011" w:rsidRDefault="001F5011" w:rsidP="00F27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011" w:rsidRDefault="001F5011" w:rsidP="00F27979">
      <w:pPr>
        <w:spacing w:after="0" w:line="240" w:lineRule="auto"/>
      </w:pPr>
      <w:r>
        <w:separator/>
      </w:r>
    </w:p>
  </w:footnote>
  <w:footnote w:type="continuationSeparator" w:id="0">
    <w:p w:rsidR="001F5011" w:rsidRDefault="001F5011" w:rsidP="00F279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876366"/>
      <w:docPartObj>
        <w:docPartGallery w:val="Page Numbers (Top of Page)"/>
        <w:docPartUnique/>
      </w:docPartObj>
    </w:sdtPr>
    <w:sdtEndPr>
      <w:rPr>
        <w:noProof/>
      </w:rPr>
    </w:sdtEndPr>
    <w:sdtContent>
      <w:p w:rsidR="00F27979" w:rsidRDefault="00F27979">
        <w:pPr>
          <w:pStyle w:val="Header"/>
          <w:jc w:val="right"/>
        </w:pPr>
        <w:r w:rsidRPr="00F27979">
          <w:t xml:space="preserve">NURSING EVOLUTION </w:t>
        </w:r>
        <w:r>
          <w:tab/>
        </w:r>
        <w:r>
          <w:tab/>
        </w:r>
        <w:r>
          <w:fldChar w:fldCharType="begin"/>
        </w:r>
        <w:r>
          <w:instrText xml:space="preserve"> PAGE   \* MERGEFORMAT </w:instrText>
        </w:r>
        <w:r>
          <w:fldChar w:fldCharType="separate"/>
        </w:r>
        <w:r w:rsidR="003519B5">
          <w:rPr>
            <w:noProof/>
          </w:rPr>
          <w:t>4</w:t>
        </w:r>
        <w:r>
          <w:rPr>
            <w:noProof/>
          </w:rPr>
          <w:fldChar w:fldCharType="end"/>
        </w:r>
      </w:p>
    </w:sdtContent>
  </w:sdt>
  <w:p w:rsidR="00F27979" w:rsidRDefault="00F279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79" w:rsidRDefault="00F27979">
    <w:pPr>
      <w:pStyle w:val="Header"/>
    </w:pPr>
    <w:r>
      <w:t>Running head: NURSING EVOLUTION</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D1"/>
    <w:rsid w:val="0011402A"/>
    <w:rsid w:val="00123791"/>
    <w:rsid w:val="0014433F"/>
    <w:rsid w:val="00163CF5"/>
    <w:rsid w:val="001F5011"/>
    <w:rsid w:val="003519B5"/>
    <w:rsid w:val="003A55D1"/>
    <w:rsid w:val="00587BB8"/>
    <w:rsid w:val="006046B1"/>
    <w:rsid w:val="006053A9"/>
    <w:rsid w:val="00765F08"/>
    <w:rsid w:val="00797B5E"/>
    <w:rsid w:val="00904D7C"/>
    <w:rsid w:val="00923F5C"/>
    <w:rsid w:val="00A23B1F"/>
    <w:rsid w:val="00B22376"/>
    <w:rsid w:val="00C654E7"/>
    <w:rsid w:val="00C67988"/>
    <w:rsid w:val="00D06BD1"/>
    <w:rsid w:val="00E34C74"/>
    <w:rsid w:val="00F27979"/>
    <w:rsid w:val="00F721FB"/>
    <w:rsid w:val="00FF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979"/>
  </w:style>
  <w:style w:type="paragraph" w:styleId="Footer">
    <w:name w:val="footer"/>
    <w:basedOn w:val="Normal"/>
    <w:link w:val="FooterChar"/>
    <w:uiPriority w:val="99"/>
    <w:unhideWhenUsed/>
    <w:rsid w:val="00F27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979"/>
  </w:style>
  <w:style w:type="paragraph" w:styleId="Footer">
    <w:name w:val="footer"/>
    <w:basedOn w:val="Normal"/>
    <w:link w:val="FooterChar"/>
    <w:uiPriority w:val="99"/>
    <w:unhideWhenUsed/>
    <w:rsid w:val="00F27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40</cp:revision>
  <dcterms:created xsi:type="dcterms:W3CDTF">2018-09-26T06:04:00Z</dcterms:created>
  <dcterms:modified xsi:type="dcterms:W3CDTF">2018-09-26T08:06:00Z</dcterms:modified>
</cp:coreProperties>
</file>