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289BA" w14:textId="77D77EF0" w:rsidR="007B68CE" w:rsidRPr="00DC1312" w:rsidRDefault="00156DE5" w:rsidP="00DC1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1312">
        <w:rPr>
          <w:rFonts w:ascii="Times New Roman" w:hAnsi="Times New Roman" w:cs="Times New Roman"/>
          <w:sz w:val="24"/>
          <w:szCs w:val="24"/>
        </w:rPr>
        <w:t xml:space="preserve">Hello </w:t>
      </w:r>
      <w:r w:rsidR="007B25F6" w:rsidRPr="00DC1312">
        <w:rPr>
          <w:rFonts w:ascii="Times New Roman" w:hAnsi="Times New Roman" w:cs="Times New Roman"/>
          <w:sz w:val="24"/>
          <w:szCs w:val="24"/>
        </w:rPr>
        <w:t xml:space="preserve">Mercy </w:t>
      </w:r>
      <w:proofErr w:type="spellStart"/>
      <w:r w:rsidR="007B25F6" w:rsidRPr="00DC1312">
        <w:rPr>
          <w:rFonts w:ascii="Times New Roman" w:hAnsi="Times New Roman" w:cs="Times New Roman"/>
          <w:sz w:val="24"/>
          <w:szCs w:val="24"/>
        </w:rPr>
        <w:t>Ajama</w:t>
      </w:r>
      <w:proofErr w:type="spellEnd"/>
      <w:r w:rsidRPr="00DC1312">
        <w:rPr>
          <w:rFonts w:ascii="Times New Roman" w:hAnsi="Times New Roman" w:cs="Times New Roman"/>
          <w:sz w:val="24"/>
          <w:szCs w:val="24"/>
        </w:rPr>
        <w:t>,</w:t>
      </w:r>
    </w:p>
    <w:p w14:paraId="212DB3BA" w14:textId="1931BE53" w:rsidR="00156DE5" w:rsidRPr="00DC1312" w:rsidRDefault="008C0BF0" w:rsidP="00DC13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312">
        <w:rPr>
          <w:rFonts w:ascii="Times New Roman" w:hAnsi="Times New Roman" w:cs="Times New Roman"/>
          <w:sz w:val="24"/>
          <w:szCs w:val="24"/>
        </w:rPr>
        <w:t>Great post. C</w:t>
      </w:r>
      <w:r w:rsidRPr="00DC1312">
        <w:rPr>
          <w:rFonts w:ascii="Times New Roman" w:hAnsi="Times New Roman" w:cs="Times New Roman"/>
          <w:sz w:val="24"/>
          <w:szCs w:val="24"/>
        </w:rPr>
        <w:t xml:space="preserve">ognitive behavioral therapy (CBT) is </w:t>
      </w:r>
      <w:r w:rsidR="00127B50" w:rsidRPr="00DC1312">
        <w:rPr>
          <w:rFonts w:ascii="Times New Roman" w:hAnsi="Times New Roman" w:cs="Times New Roman"/>
          <w:sz w:val="24"/>
          <w:szCs w:val="24"/>
        </w:rPr>
        <w:t>cons</w:t>
      </w:r>
      <w:bookmarkStart w:id="0" w:name="_GoBack"/>
      <w:bookmarkEnd w:id="0"/>
      <w:r w:rsidR="00127B50" w:rsidRPr="00DC1312">
        <w:rPr>
          <w:rFonts w:ascii="Times New Roman" w:hAnsi="Times New Roman" w:cs="Times New Roman"/>
          <w:sz w:val="24"/>
          <w:szCs w:val="24"/>
        </w:rPr>
        <w:t xml:space="preserve">idered </w:t>
      </w:r>
      <w:r w:rsidRPr="00DC1312">
        <w:rPr>
          <w:rFonts w:ascii="Times New Roman" w:hAnsi="Times New Roman" w:cs="Times New Roman"/>
          <w:sz w:val="24"/>
          <w:szCs w:val="24"/>
        </w:rPr>
        <w:t xml:space="preserve">the gold standard of </w:t>
      </w:r>
      <w:r w:rsidR="00BD1762" w:rsidRPr="00DC1312">
        <w:rPr>
          <w:rFonts w:ascii="Times New Roman" w:hAnsi="Times New Roman" w:cs="Times New Roman"/>
          <w:sz w:val="24"/>
          <w:szCs w:val="24"/>
        </w:rPr>
        <w:t xml:space="preserve">psychotherapy </w:t>
      </w:r>
      <w:r w:rsidR="00127B50" w:rsidRPr="00DC1312">
        <w:rPr>
          <w:rFonts w:ascii="Times New Roman" w:hAnsi="Times New Roman" w:cs="Times New Roman"/>
          <w:sz w:val="24"/>
          <w:szCs w:val="24"/>
        </w:rPr>
        <w:t xml:space="preserve">based on strong evidence as </w:t>
      </w:r>
      <w:r w:rsidR="00AF51B1" w:rsidRPr="00DC1312">
        <w:rPr>
          <w:rFonts w:ascii="Times New Roman" w:hAnsi="Times New Roman" w:cs="Times New Roman"/>
          <w:sz w:val="24"/>
          <w:szCs w:val="24"/>
        </w:rPr>
        <w:t xml:space="preserve">an </w:t>
      </w:r>
      <w:r w:rsidR="00127B50" w:rsidRPr="00DC1312">
        <w:rPr>
          <w:rFonts w:ascii="Times New Roman" w:hAnsi="Times New Roman" w:cs="Times New Roman"/>
          <w:sz w:val="24"/>
          <w:szCs w:val="24"/>
        </w:rPr>
        <w:t xml:space="preserve">effective intervention in </w:t>
      </w:r>
      <w:r w:rsidR="00AF51B1" w:rsidRPr="00DC1312">
        <w:rPr>
          <w:rFonts w:ascii="Times New Roman" w:hAnsi="Times New Roman" w:cs="Times New Roman"/>
          <w:sz w:val="24"/>
          <w:szCs w:val="24"/>
        </w:rPr>
        <w:t>addressing</w:t>
      </w:r>
      <w:r w:rsidR="00127B50" w:rsidRPr="00DC1312">
        <w:rPr>
          <w:rFonts w:ascii="Times New Roman" w:hAnsi="Times New Roman" w:cs="Times New Roman"/>
          <w:sz w:val="24"/>
          <w:szCs w:val="24"/>
        </w:rPr>
        <w:t xml:space="preserve"> varying </w:t>
      </w:r>
      <w:r w:rsidR="00AF51B1" w:rsidRPr="00DC1312">
        <w:rPr>
          <w:rFonts w:ascii="Times New Roman" w:hAnsi="Times New Roman" w:cs="Times New Roman"/>
          <w:sz w:val="24"/>
          <w:szCs w:val="24"/>
        </w:rPr>
        <w:t>emotional and behavioral problems (</w:t>
      </w:r>
      <w:r w:rsidR="00AF51B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</w:t>
      </w:r>
      <w:r w:rsidR="00AF51B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</w:t>
      </w:r>
      <w:r w:rsidR="00C31B6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18; </w:t>
      </w:r>
      <w:r w:rsidR="00C31B6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Stallard,</w:t>
      </w:r>
      <w:r w:rsidR="00C31B6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B6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</w:t>
      </w:r>
      <w:r w:rsidR="00AF51B1" w:rsidRPr="00DC1312">
        <w:rPr>
          <w:rFonts w:ascii="Times New Roman" w:hAnsi="Times New Roman" w:cs="Times New Roman"/>
          <w:sz w:val="24"/>
          <w:szCs w:val="24"/>
        </w:rPr>
        <w:t>)</w:t>
      </w:r>
      <w:r w:rsidR="00127B50" w:rsidRPr="00DC1312">
        <w:rPr>
          <w:rFonts w:ascii="Times New Roman" w:hAnsi="Times New Roman" w:cs="Times New Roman"/>
          <w:sz w:val="24"/>
          <w:szCs w:val="24"/>
        </w:rPr>
        <w:t xml:space="preserve">. </w:t>
      </w:r>
      <w:r w:rsidR="00616C96" w:rsidRPr="00DC1312">
        <w:rPr>
          <w:rFonts w:ascii="Times New Roman" w:hAnsi="Times New Roman" w:cs="Times New Roman"/>
          <w:sz w:val="24"/>
          <w:szCs w:val="24"/>
        </w:rPr>
        <w:t xml:space="preserve">Ideally, CBT is the best </w:t>
      </w:r>
      <w:r w:rsidR="00FD5AD1" w:rsidRPr="00DC1312">
        <w:rPr>
          <w:rFonts w:ascii="Times New Roman" w:hAnsi="Times New Roman" w:cs="Times New Roman"/>
          <w:sz w:val="24"/>
          <w:szCs w:val="24"/>
        </w:rPr>
        <w:t>evidence-based</w:t>
      </w:r>
      <w:r w:rsidR="00616C96" w:rsidRPr="00DC1312">
        <w:rPr>
          <w:rFonts w:ascii="Times New Roman" w:hAnsi="Times New Roman" w:cs="Times New Roman"/>
          <w:sz w:val="24"/>
          <w:szCs w:val="24"/>
        </w:rPr>
        <w:t xml:space="preserve"> treatment practice </w:t>
      </w:r>
      <w:r w:rsidR="00BD1762" w:rsidRPr="00DC1312">
        <w:rPr>
          <w:rFonts w:ascii="Times New Roman" w:hAnsi="Times New Roman" w:cs="Times New Roman"/>
          <w:sz w:val="24"/>
          <w:szCs w:val="24"/>
        </w:rPr>
        <w:t xml:space="preserve">since it is the most researched </w:t>
      </w:r>
      <w:r w:rsidR="00616C96" w:rsidRPr="00DC1312">
        <w:rPr>
          <w:rFonts w:ascii="Times New Roman" w:hAnsi="Times New Roman" w:cs="Times New Roman"/>
          <w:sz w:val="24"/>
          <w:szCs w:val="24"/>
        </w:rPr>
        <w:t>psychotherapeutic intervention</w:t>
      </w:r>
      <w:r w:rsidR="00FD5AD1" w:rsidRPr="00DC1312">
        <w:rPr>
          <w:rFonts w:ascii="Times New Roman" w:hAnsi="Times New Roman" w:cs="Times New Roman"/>
          <w:sz w:val="24"/>
          <w:szCs w:val="24"/>
        </w:rPr>
        <w:t>,</w:t>
      </w:r>
      <w:r w:rsidR="00616C96" w:rsidRPr="00DC1312">
        <w:rPr>
          <w:rFonts w:ascii="Times New Roman" w:hAnsi="Times New Roman" w:cs="Times New Roman"/>
          <w:sz w:val="24"/>
          <w:szCs w:val="24"/>
        </w:rPr>
        <w:t xml:space="preserve"> and no other </w:t>
      </w:r>
      <w:r w:rsidR="00FD5AD1" w:rsidRPr="00DC1312">
        <w:rPr>
          <w:rFonts w:ascii="Times New Roman" w:hAnsi="Times New Roman" w:cs="Times New Roman"/>
          <w:sz w:val="24"/>
          <w:szCs w:val="24"/>
        </w:rPr>
        <w:t xml:space="preserve">form of psychotherapeutic intervention is superior to CBT. Most importantly, the models and </w:t>
      </w:r>
      <w:r w:rsidR="00BF55F9" w:rsidRPr="00DC1312">
        <w:rPr>
          <w:rFonts w:ascii="Times New Roman" w:hAnsi="Times New Roman" w:cs="Times New Roman"/>
          <w:sz w:val="24"/>
          <w:szCs w:val="24"/>
        </w:rPr>
        <w:t>mechanisms</w:t>
      </w:r>
      <w:r w:rsidR="00FD5AD1" w:rsidRPr="00DC1312">
        <w:rPr>
          <w:rFonts w:ascii="Times New Roman" w:hAnsi="Times New Roman" w:cs="Times New Roman"/>
          <w:sz w:val="24"/>
          <w:szCs w:val="24"/>
        </w:rPr>
        <w:t xml:space="preserve"> of change related to CBT are the most researched</w:t>
      </w:r>
      <w:r w:rsidR="00BD1762" w:rsidRPr="00DC1312">
        <w:rPr>
          <w:rFonts w:ascii="Times New Roman" w:hAnsi="Times New Roman" w:cs="Times New Roman"/>
          <w:sz w:val="24"/>
          <w:szCs w:val="24"/>
        </w:rPr>
        <w:t>,</w:t>
      </w:r>
      <w:r w:rsidR="00FD5AD1" w:rsidRPr="00DC1312">
        <w:rPr>
          <w:rFonts w:ascii="Times New Roman" w:hAnsi="Times New Roman" w:cs="Times New Roman"/>
          <w:sz w:val="24"/>
          <w:szCs w:val="24"/>
        </w:rPr>
        <w:t xml:space="preserve"> and they are in line with</w:t>
      </w:r>
      <w:r w:rsidR="005A2DF1" w:rsidRPr="00DC1312">
        <w:rPr>
          <w:rFonts w:ascii="Times New Roman" w:hAnsi="Times New Roman" w:cs="Times New Roman"/>
          <w:sz w:val="24"/>
          <w:szCs w:val="24"/>
        </w:rPr>
        <w:t xml:space="preserve"> existing mainstream paradigms of </w:t>
      </w:r>
      <w:r w:rsidR="00DA7D2E" w:rsidRPr="00DC1312">
        <w:rPr>
          <w:rFonts w:ascii="Times New Roman" w:hAnsi="Times New Roman" w:cs="Times New Roman"/>
          <w:sz w:val="24"/>
          <w:szCs w:val="24"/>
        </w:rPr>
        <w:t xml:space="preserve">the </w:t>
      </w:r>
      <w:r w:rsidR="005A2DF1" w:rsidRPr="00DC1312">
        <w:rPr>
          <w:rFonts w:ascii="Times New Roman" w:hAnsi="Times New Roman" w:cs="Times New Roman"/>
          <w:sz w:val="24"/>
          <w:szCs w:val="24"/>
        </w:rPr>
        <w:t>human mind and behaviors</w:t>
      </w:r>
      <w:r w:rsidR="00BD1762" w:rsidRPr="00DC1312">
        <w:rPr>
          <w:rFonts w:ascii="Times New Roman" w:hAnsi="Times New Roman" w:cs="Times New Roman"/>
          <w:sz w:val="24"/>
          <w:szCs w:val="24"/>
        </w:rPr>
        <w:t>,</w:t>
      </w:r>
      <w:r w:rsidR="005A2DF1" w:rsidRPr="00DC1312">
        <w:rPr>
          <w:rFonts w:ascii="Times New Roman" w:hAnsi="Times New Roman" w:cs="Times New Roman"/>
          <w:sz w:val="24"/>
          <w:szCs w:val="24"/>
        </w:rPr>
        <w:t xml:space="preserve"> such as </w:t>
      </w:r>
      <w:r w:rsidR="00DA7D2E" w:rsidRPr="00DC1312">
        <w:rPr>
          <w:rFonts w:ascii="Times New Roman" w:hAnsi="Times New Roman" w:cs="Times New Roman"/>
          <w:sz w:val="24"/>
          <w:szCs w:val="24"/>
        </w:rPr>
        <w:t xml:space="preserve">the </w:t>
      </w:r>
      <w:r w:rsidR="005A2DF1" w:rsidRPr="00DC1312">
        <w:rPr>
          <w:rFonts w:ascii="Times New Roman" w:hAnsi="Times New Roman" w:cs="Times New Roman"/>
          <w:sz w:val="24"/>
          <w:szCs w:val="24"/>
        </w:rPr>
        <w:t>processing of information (</w:t>
      </w:r>
      <w:r w:rsidR="009E1EA7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 et al., 2018</w:t>
      </w:r>
      <w:r w:rsidR="005A2DF1" w:rsidRPr="00DC1312">
        <w:rPr>
          <w:rFonts w:ascii="Times New Roman" w:hAnsi="Times New Roman" w:cs="Times New Roman"/>
          <w:sz w:val="24"/>
          <w:szCs w:val="24"/>
        </w:rPr>
        <w:t xml:space="preserve">). </w:t>
      </w:r>
      <w:r w:rsidR="00DA7D2E" w:rsidRPr="00DC1312">
        <w:rPr>
          <w:rFonts w:ascii="Times New Roman" w:hAnsi="Times New Roman" w:cs="Times New Roman"/>
          <w:sz w:val="24"/>
          <w:szCs w:val="24"/>
        </w:rPr>
        <w:t xml:space="preserve">The effectiveness of CBT has been established and supported by robust evidence across all </w:t>
      </w:r>
      <w:r w:rsidR="005C5756" w:rsidRPr="00DC1312">
        <w:rPr>
          <w:rFonts w:ascii="Times New Roman" w:hAnsi="Times New Roman" w:cs="Times New Roman"/>
          <w:sz w:val="24"/>
          <w:szCs w:val="24"/>
        </w:rPr>
        <w:t>populations</w:t>
      </w:r>
      <w:r w:rsidR="00DA7D2E" w:rsidRPr="00DC1312">
        <w:rPr>
          <w:rFonts w:ascii="Times New Roman" w:hAnsi="Times New Roman" w:cs="Times New Roman"/>
          <w:sz w:val="24"/>
          <w:szCs w:val="24"/>
        </w:rPr>
        <w:t>, conditions</w:t>
      </w:r>
      <w:r w:rsidR="005C5756" w:rsidRPr="00DC1312">
        <w:rPr>
          <w:rFonts w:ascii="Times New Roman" w:hAnsi="Times New Roman" w:cs="Times New Roman"/>
          <w:sz w:val="24"/>
          <w:szCs w:val="24"/>
        </w:rPr>
        <w:t>,</w:t>
      </w:r>
      <w:r w:rsidR="00DA7D2E" w:rsidRPr="00DC1312">
        <w:rPr>
          <w:rFonts w:ascii="Times New Roman" w:hAnsi="Times New Roman" w:cs="Times New Roman"/>
          <w:sz w:val="24"/>
          <w:szCs w:val="24"/>
        </w:rPr>
        <w:t xml:space="preserve"> and contexts i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n </w:t>
      </w:r>
      <w:r w:rsidR="00BD1762" w:rsidRPr="00DC1312">
        <w:rPr>
          <w:rFonts w:ascii="Times New Roman" w:hAnsi="Times New Roman" w:cs="Times New Roman"/>
          <w:sz w:val="24"/>
          <w:szCs w:val="24"/>
        </w:rPr>
        <w:t>treating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 </w:t>
      </w:r>
      <w:r w:rsidR="005C5756" w:rsidRPr="00DC1312">
        <w:rPr>
          <w:rFonts w:ascii="Times New Roman" w:hAnsi="Times New Roman" w:cs="Times New Roman"/>
          <w:sz w:val="24"/>
          <w:szCs w:val="24"/>
        </w:rPr>
        <w:t>anxiety</w:t>
      </w:r>
      <w:r w:rsidR="005C5756" w:rsidRPr="00DC1312">
        <w:rPr>
          <w:rFonts w:ascii="Times New Roman" w:hAnsi="Times New Roman" w:cs="Times New Roman"/>
          <w:sz w:val="24"/>
          <w:szCs w:val="24"/>
        </w:rPr>
        <w:t>,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 depression</w:t>
      </w:r>
      <w:r w:rsidR="005C5756" w:rsidRPr="00DC1312">
        <w:rPr>
          <w:rFonts w:ascii="Times New Roman" w:hAnsi="Times New Roman" w:cs="Times New Roman"/>
          <w:sz w:val="24"/>
          <w:szCs w:val="24"/>
        </w:rPr>
        <w:t>,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 post-traumatic stress disorder</w:t>
      </w:r>
      <w:r w:rsidR="005C5756" w:rsidRPr="00DC1312">
        <w:rPr>
          <w:rFonts w:ascii="Times New Roman" w:hAnsi="Times New Roman" w:cs="Times New Roman"/>
          <w:sz w:val="24"/>
          <w:szCs w:val="24"/>
        </w:rPr>
        <w:t>, obsessive-compulsive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 disorder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, and </w:t>
      </w:r>
      <w:r w:rsidR="005C5756" w:rsidRPr="00DC1312">
        <w:rPr>
          <w:rFonts w:ascii="Times New Roman" w:hAnsi="Times New Roman" w:cs="Times New Roman"/>
          <w:sz w:val="24"/>
          <w:szCs w:val="24"/>
        </w:rPr>
        <w:t>chronic pain</w:t>
      </w:r>
      <w:r w:rsidR="005C5756" w:rsidRPr="00DC1312">
        <w:rPr>
          <w:rFonts w:ascii="Times New Roman" w:hAnsi="Times New Roman" w:cs="Times New Roman"/>
          <w:sz w:val="24"/>
          <w:szCs w:val="24"/>
        </w:rPr>
        <w:t xml:space="preserve">. </w:t>
      </w:r>
      <w:r w:rsidR="00E35C20" w:rsidRPr="00DC1312">
        <w:rPr>
          <w:rFonts w:ascii="Times New Roman" w:hAnsi="Times New Roman" w:cs="Times New Roman"/>
          <w:sz w:val="24"/>
          <w:szCs w:val="24"/>
        </w:rPr>
        <w:t xml:space="preserve">CBT as </w:t>
      </w:r>
      <w:r w:rsidR="002F4CA6" w:rsidRPr="00DC1312">
        <w:rPr>
          <w:rFonts w:ascii="Times New Roman" w:hAnsi="Times New Roman" w:cs="Times New Roman"/>
          <w:sz w:val="24"/>
          <w:szCs w:val="24"/>
        </w:rPr>
        <w:t xml:space="preserve">a </w:t>
      </w:r>
      <w:r w:rsidR="00E35C20" w:rsidRPr="00DC1312">
        <w:rPr>
          <w:rFonts w:ascii="Times New Roman" w:hAnsi="Times New Roman" w:cs="Times New Roman"/>
          <w:sz w:val="24"/>
          <w:szCs w:val="24"/>
        </w:rPr>
        <w:t xml:space="preserve">mode of psychotherapy is recommended by numerous </w:t>
      </w:r>
      <w:r w:rsidR="002F4CA6" w:rsidRPr="00DC1312">
        <w:rPr>
          <w:rFonts w:ascii="Times New Roman" w:hAnsi="Times New Roman" w:cs="Times New Roman"/>
          <w:sz w:val="24"/>
          <w:szCs w:val="24"/>
        </w:rPr>
        <w:t>expert groups</w:t>
      </w:r>
      <w:r w:rsidR="00BD1762" w:rsidRPr="00DC1312">
        <w:rPr>
          <w:rFonts w:ascii="Times New Roman" w:hAnsi="Times New Roman" w:cs="Times New Roman"/>
          <w:sz w:val="24"/>
          <w:szCs w:val="24"/>
        </w:rPr>
        <w:t>,</w:t>
      </w:r>
      <w:r w:rsidR="002F4CA6" w:rsidRPr="00DC1312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2F4CA6" w:rsidRPr="00DC1312">
        <w:rPr>
          <w:rFonts w:ascii="Times New Roman" w:hAnsi="Times New Roman" w:cs="Times New Roman"/>
          <w:sz w:val="24"/>
          <w:szCs w:val="24"/>
        </w:rPr>
        <w:t>the UK NICE and</w:t>
      </w:r>
      <w:r w:rsidR="002F4CA6" w:rsidRPr="00DC1312">
        <w:rPr>
          <w:rFonts w:ascii="Times New Roman" w:hAnsi="Times New Roman" w:cs="Times New Roman"/>
          <w:sz w:val="24"/>
          <w:szCs w:val="24"/>
        </w:rPr>
        <w:t xml:space="preserve"> </w:t>
      </w:r>
      <w:r w:rsidR="002F4CA6" w:rsidRPr="00DC1312">
        <w:rPr>
          <w:rFonts w:ascii="Times New Roman" w:hAnsi="Times New Roman" w:cs="Times New Roman"/>
          <w:sz w:val="24"/>
          <w:szCs w:val="24"/>
        </w:rPr>
        <w:t>the American Academy of Child and Adolescent Psychiatry</w:t>
      </w:r>
      <w:r w:rsidR="002F4CA6" w:rsidRPr="00DC1312">
        <w:rPr>
          <w:rFonts w:ascii="Times New Roman" w:hAnsi="Times New Roman" w:cs="Times New Roman"/>
          <w:sz w:val="24"/>
          <w:szCs w:val="24"/>
        </w:rPr>
        <w:t xml:space="preserve"> (</w:t>
      </w:r>
      <w:r w:rsidR="009E1EA7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Stallard, 2022</w:t>
      </w:r>
      <w:r w:rsidR="002F4CA6" w:rsidRPr="00DC1312">
        <w:rPr>
          <w:rFonts w:ascii="Times New Roman" w:hAnsi="Times New Roman" w:cs="Times New Roman"/>
          <w:sz w:val="24"/>
          <w:szCs w:val="24"/>
        </w:rPr>
        <w:t>)</w:t>
      </w:r>
    </w:p>
    <w:p w14:paraId="6C1D235A" w14:textId="5E82CC46" w:rsidR="00AF51B1" w:rsidRPr="00DC1312" w:rsidRDefault="009E1EA7" w:rsidP="00DC13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312">
        <w:rPr>
          <w:rFonts w:ascii="Times New Roman" w:hAnsi="Times New Roman" w:cs="Times New Roman"/>
          <w:sz w:val="24"/>
          <w:szCs w:val="24"/>
        </w:rPr>
        <w:t xml:space="preserve">Ideally, </w:t>
      </w:r>
      <w:r w:rsidR="00E04B59" w:rsidRPr="00DC1312">
        <w:rPr>
          <w:rFonts w:ascii="Times New Roman" w:hAnsi="Times New Roman" w:cs="Times New Roman"/>
          <w:sz w:val="24"/>
          <w:szCs w:val="24"/>
        </w:rPr>
        <w:t xml:space="preserve">CBT in the modern world is considered an umbrella term for empirically supported treatment </w:t>
      </w:r>
      <w:r w:rsidR="001C1083" w:rsidRPr="00DC1312">
        <w:rPr>
          <w:rFonts w:ascii="Times New Roman" w:hAnsi="Times New Roman" w:cs="Times New Roman"/>
          <w:sz w:val="24"/>
          <w:szCs w:val="24"/>
        </w:rPr>
        <w:t xml:space="preserve">by defining the </w:t>
      </w:r>
      <w:r w:rsidR="001C1083" w:rsidRPr="00DC1312">
        <w:rPr>
          <w:rFonts w:ascii="Times New Roman" w:hAnsi="Times New Roman" w:cs="Times New Roman"/>
          <w:sz w:val="24"/>
          <w:szCs w:val="24"/>
        </w:rPr>
        <w:t>psychopathologies</w:t>
      </w:r>
      <w:r w:rsidR="001C1083" w:rsidRPr="00DC1312">
        <w:rPr>
          <w:rFonts w:ascii="Times New Roman" w:hAnsi="Times New Roman" w:cs="Times New Roman"/>
          <w:sz w:val="24"/>
          <w:szCs w:val="24"/>
        </w:rPr>
        <w:t xml:space="preserve"> that target specific treatment strategies. </w:t>
      </w:r>
      <w:r w:rsidR="00CE570F" w:rsidRPr="00DC1312">
        <w:rPr>
          <w:rFonts w:ascii="Times New Roman" w:hAnsi="Times New Roman" w:cs="Times New Roman"/>
          <w:sz w:val="24"/>
          <w:szCs w:val="24"/>
        </w:rPr>
        <w:t xml:space="preserve">This means that CBT includes a more personalized and </w:t>
      </w:r>
      <w:r w:rsidR="00F658A7" w:rsidRPr="00DC1312">
        <w:rPr>
          <w:rFonts w:ascii="Times New Roman" w:hAnsi="Times New Roman" w:cs="Times New Roman"/>
          <w:sz w:val="24"/>
          <w:szCs w:val="24"/>
        </w:rPr>
        <w:t>process-based</w:t>
      </w:r>
      <w:r w:rsidR="00CE570F" w:rsidRPr="00DC1312">
        <w:rPr>
          <w:rFonts w:ascii="Times New Roman" w:hAnsi="Times New Roman" w:cs="Times New Roman"/>
          <w:sz w:val="24"/>
          <w:szCs w:val="24"/>
        </w:rPr>
        <w:t xml:space="preserve"> approach to attain an ultimate treatment goal </w:t>
      </w:r>
      <w:r w:rsidR="00F658A7" w:rsidRPr="00DC1312">
        <w:rPr>
          <w:rFonts w:ascii="Times New Roman" w:hAnsi="Times New Roman" w:cs="Times New Roman"/>
          <w:sz w:val="24"/>
          <w:szCs w:val="24"/>
        </w:rPr>
        <w:t xml:space="preserve">by </w:t>
      </w:r>
      <w:r w:rsidR="00CE570F" w:rsidRPr="00DC1312">
        <w:rPr>
          <w:rFonts w:ascii="Times New Roman" w:hAnsi="Times New Roman" w:cs="Times New Roman"/>
          <w:sz w:val="24"/>
          <w:szCs w:val="24"/>
        </w:rPr>
        <w:t xml:space="preserve">implementing therapeutic techniques in the process </w:t>
      </w:r>
      <w:r w:rsidR="00F658A7" w:rsidRPr="00DC1312">
        <w:rPr>
          <w:rFonts w:ascii="Times New Roman" w:hAnsi="Times New Roman" w:cs="Times New Roman"/>
          <w:sz w:val="24"/>
          <w:szCs w:val="24"/>
        </w:rPr>
        <w:t xml:space="preserve">and individualized care.  </w:t>
      </w:r>
      <w:r w:rsidR="009D13D9" w:rsidRPr="00DC1312">
        <w:rPr>
          <w:rFonts w:ascii="Times New Roman" w:hAnsi="Times New Roman" w:cs="Times New Roman"/>
          <w:sz w:val="24"/>
          <w:szCs w:val="24"/>
        </w:rPr>
        <w:t xml:space="preserve">Additionally, CBT </w:t>
      </w:r>
      <w:r w:rsidR="00A605F3" w:rsidRPr="00DC1312">
        <w:rPr>
          <w:rFonts w:ascii="Times New Roman" w:hAnsi="Times New Roman" w:cs="Times New Roman"/>
          <w:sz w:val="24"/>
          <w:szCs w:val="24"/>
        </w:rPr>
        <w:t>integrates</w:t>
      </w:r>
      <w:r w:rsidR="00621171" w:rsidRPr="00DC1312">
        <w:rPr>
          <w:rFonts w:ascii="Times New Roman" w:hAnsi="Times New Roman" w:cs="Times New Roman"/>
          <w:sz w:val="24"/>
          <w:szCs w:val="24"/>
        </w:rPr>
        <w:t xml:space="preserve"> information procession in a casual role of implicit and explicit cognitions to genera</w:t>
      </w:r>
      <w:r w:rsidR="00A605F3" w:rsidRPr="00DC1312">
        <w:rPr>
          <w:rFonts w:ascii="Times New Roman" w:hAnsi="Times New Roman" w:cs="Times New Roman"/>
          <w:sz w:val="24"/>
          <w:szCs w:val="24"/>
        </w:rPr>
        <w:t xml:space="preserve">te emotions and behaviors already established by research and endlessly advanced depending </w:t>
      </w:r>
      <w:r w:rsidR="00BF55F9" w:rsidRPr="00DC1312">
        <w:rPr>
          <w:rFonts w:ascii="Times New Roman" w:hAnsi="Times New Roman" w:cs="Times New Roman"/>
          <w:sz w:val="24"/>
          <w:szCs w:val="24"/>
        </w:rPr>
        <w:t>on</w:t>
      </w:r>
      <w:r w:rsidR="00A605F3" w:rsidRPr="00DC1312">
        <w:rPr>
          <w:rFonts w:ascii="Times New Roman" w:hAnsi="Times New Roman" w:cs="Times New Roman"/>
          <w:sz w:val="24"/>
          <w:szCs w:val="24"/>
        </w:rPr>
        <w:t xml:space="preserve"> cumulative and critical research (</w:t>
      </w:r>
      <w:r w:rsidR="00822B51"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 et al., 2018</w:t>
      </w:r>
      <w:r w:rsidR="00822B51" w:rsidRPr="00DC1312">
        <w:rPr>
          <w:rFonts w:ascii="Times New Roman" w:hAnsi="Times New Roman" w:cs="Times New Roman"/>
          <w:sz w:val="24"/>
          <w:szCs w:val="24"/>
        </w:rPr>
        <w:t>).</w:t>
      </w:r>
      <w:r w:rsidR="00A605F3" w:rsidRPr="00DC1312">
        <w:rPr>
          <w:rFonts w:ascii="Times New Roman" w:hAnsi="Times New Roman" w:cs="Times New Roman"/>
          <w:sz w:val="24"/>
          <w:szCs w:val="24"/>
        </w:rPr>
        <w:t xml:space="preserve">). </w:t>
      </w:r>
      <w:r w:rsidR="00C64524" w:rsidRPr="00DC1312">
        <w:rPr>
          <w:rFonts w:ascii="Times New Roman" w:hAnsi="Times New Roman" w:cs="Times New Roman"/>
          <w:sz w:val="24"/>
          <w:szCs w:val="24"/>
        </w:rPr>
        <w:t xml:space="preserve">More so, CBT integrates </w:t>
      </w:r>
      <w:r w:rsidR="00BF55F9" w:rsidRPr="00DC1312">
        <w:rPr>
          <w:rFonts w:ascii="Times New Roman" w:hAnsi="Times New Roman" w:cs="Times New Roman"/>
          <w:sz w:val="24"/>
          <w:szCs w:val="24"/>
        </w:rPr>
        <w:t xml:space="preserve">a </w:t>
      </w:r>
      <w:r w:rsidR="00C64524" w:rsidRPr="00DC1312">
        <w:rPr>
          <w:rFonts w:ascii="Times New Roman" w:hAnsi="Times New Roman" w:cs="Times New Roman"/>
          <w:sz w:val="24"/>
          <w:szCs w:val="24"/>
        </w:rPr>
        <w:t>larger picture of science</w:t>
      </w:r>
      <w:r w:rsidR="00DC1312" w:rsidRPr="00DC1312">
        <w:rPr>
          <w:rFonts w:ascii="Times New Roman" w:hAnsi="Times New Roman" w:cs="Times New Roman"/>
          <w:sz w:val="24"/>
          <w:szCs w:val="24"/>
        </w:rPr>
        <w:t>,</w:t>
      </w:r>
      <w:r w:rsidR="00C64524" w:rsidRPr="00DC1312">
        <w:rPr>
          <w:rFonts w:ascii="Times New Roman" w:hAnsi="Times New Roman" w:cs="Times New Roman"/>
          <w:sz w:val="24"/>
          <w:szCs w:val="24"/>
        </w:rPr>
        <w:t xml:space="preserve"> such as cognitive neurogenet</w:t>
      </w:r>
      <w:r w:rsidR="00BF55F9" w:rsidRPr="00DC1312">
        <w:rPr>
          <w:rFonts w:ascii="Times New Roman" w:hAnsi="Times New Roman" w:cs="Times New Roman"/>
          <w:sz w:val="24"/>
          <w:szCs w:val="24"/>
        </w:rPr>
        <w:t>ics</w:t>
      </w:r>
      <w:r w:rsidR="008750EC" w:rsidRPr="00DC1312">
        <w:rPr>
          <w:rFonts w:ascii="Times New Roman" w:hAnsi="Times New Roman" w:cs="Times New Roman"/>
          <w:sz w:val="24"/>
          <w:szCs w:val="24"/>
        </w:rPr>
        <w:t xml:space="preserve"> </w:t>
      </w:r>
      <w:r w:rsidR="00822B51" w:rsidRPr="00DC1312">
        <w:rPr>
          <w:rFonts w:ascii="Times New Roman" w:hAnsi="Times New Roman" w:cs="Times New Roman"/>
          <w:sz w:val="24"/>
          <w:szCs w:val="24"/>
        </w:rPr>
        <w:t>gradually moving towards an integrative scientific mode of therapy through continuous improvements.</w:t>
      </w:r>
    </w:p>
    <w:p w14:paraId="63640218" w14:textId="199A6969" w:rsidR="00AF51B1" w:rsidRPr="00DC1312" w:rsidRDefault="00AF51B1" w:rsidP="00DC131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31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369D15D" w14:textId="77777777" w:rsidR="00DC1312" w:rsidRPr="00DC1312" w:rsidRDefault="00DC1312" w:rsidP="00DC131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David, D., Cristea, I., &amp; Hofmann, S. G. (2018). Why cognitive behavioral therapy is the current gold standard of psychotherapy. </w:t>
      </w:r>
      <w:r w:rsidRPr="00DC13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4.</w:t>
      </w:r>
      <w:hyperlink w:history="1"/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DC13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https://doi.org/10.3389%2Ffpsyt.2018.00004</w:t>
        </w:r>
      </w:hyperlink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D91D7F8" w14:textId="77777777" w:rsidR="00DC1312" w:rsidRPr="00DC1312" w:rsidRDefault="00DC1312" w:rsidP="00DC131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Stallard, P. (2022). Evidence-based practice in cognitive–</w:t>
      </w: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behavioral</w:t>
      </w: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therapy. </w:t>
      </w:r>
      <w:r w:rsidRPr="00DC13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Disease in Childhood</w:t>
      </w: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C13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107</w:t>
      </w: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109-113.</w:t>
      </w:r>
      <w:r w:rsidRPr="00DC1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DC13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https://doi.org/10.1136/archdischild-2020-321249</w:t>
        </w:r>
      </w:hyperlink>
    </w:p>
    <w:sectPr w:rsidR="00DC1312" w:rsidRPr="00DC1312" w:rsidSect="0030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6"/>
    <w:rsid w:val="00127B50"/>
    <w:rsid w:val="00156DE5"/>
    <w:rsid w:val="001C1083"/>
    <w:rsid w:val="002F4CA6"/>
    <w:rsid w:val="00304FC9"/>
    <w:rsid w:val="005A2DF1"/>
    <w:rsid w:val="005C5756"/>
    <w:rsid w:val="00616C96"/>
    <w:rsid w:val="00621171"/>
    <w:rsid w:val="007B25F6"/>
    <w:rsid w:val="007B68CE"/>
    <w:rsid w:val="00822B51"/>
    <w:rsid w:val="008750EC"/>
    <w:rsid w:val="008C0BF0"/>
    <w:rsid w:val="009D13D9"/>
    <w:rsid w:val="009E1EA7"/>
    <w:rsid w:val="00A605F3"/>
    <w:rsid w:val="00AF51B1"/>
    <w:rsid w:val="00B47F6E"/>
    <w:rsid w:val="00BD1762"/>
    <w:rsid w:val="00BF55F9"/>
    <w:rsid w:val="00C31B61"/>
    <w:rsid w:val="00C64524"/>
    <w:rsid w:val="00CE570F"/>
    <w:rsid w:val="00DA7D2E"/>
    <w:rsid w:val="00DC1312"/>
    <w:rsid w:val="00E04B59"/>
    <w:rsid w:val="00E35C20"/>
    <w:rsid w:val="00F658A7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4EB4"/>
  <w15:chartTrackingRefBased/>
  <w15:docId w15:val="{836C8F74-A5ED-4231-A93A-68567CE4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36/archdischild-2020-321249" TargetMode="External"/><Relationship Id="rId4" Type="http://schemas.openxmlformats.org/officeDocument/2006/relationships/hyperlink" Target="https://doi.org/10.3389%2Ffpsyt.2018.0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2022-12-02T06:08:00Z</dcterms:created>
  <dcterms:modified xsi:type="dcterms:W3CDTF">2022-12-02T07:32:00Z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cab3f96e-0f6e-4144-800d-d05cfdfa7a27</vt:lpwstr>
  </property>
</Properties>
</file>