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6C" w:rsidRPr="000E7B25" w:rsidRDefault="009673EC" w:rsidP="000E7B25">
      <w:pPr>
        <w:spacing w:after="0" w:line="480" w:lineRule="auto"/>
        <w:jc w:val="center"/>
        <w:rPr>
          <w:rFonts w:ascii="Times New Roman" w:hAnsi="Times New Roman" w:cs="Times New Roman"/>
          <w:b/>
          <w:sz w:val="24"/>
          <w:szCs w:val="24"/>
        </w:rPr>
      </w:pPr>
      <w:r w:rsidRPr="000E7B25">
        <w:rPr>
          <w:rFonts w:ascii="Times New Roman" w:hAnsi="Times New Roman" w:cs="Times New Roman"/>
          <w:b/>
          <w:sz w:val="24"/>
          <w:szCs w:val="24"/>
        </w:rPr>
        <w:t>NRS 429 TP 4 DQ 2</w:t>
      </w:r>
    </w:p>
    <w:p w:rsidR="000E7B25" w:rsidRDefault="009673EC" w:rsidP="000E7B25">
      <w:pPr>
        <w:spacing w:after="0" w:line="480" w:lineRule="auto"/>
        <w:ind w:firstLine="720"/>
        <w:rPr>
          <w:rFonts w:ascii="Times New Roman" w:hAnsi="Times New Roman" w:cs="Times New Roman"/>
          <w:sz w:val="24"/>
          <w:szCs w:val="24"/>
        </w:rPr>
      </w:pPr>
      <w:r w:rsidRPr="000E7B25">
        <w:rPr>
          <w:rFonts w:ascii="Times New Roman" w:hAnsi="Times New Roman" w:cs="Times New Roman"/>
          <w:sz w:val="24"/>
          <w:szCs w:val="24"/>
        </w:rPr>
        <w:t xml:space="preserve">Essentially, health promotion </w:t>
      </w:r>
      <w:r w:rsidR="000E7B25" w:rsidRPr="000E7B25">
        <w:rPr>
          <w:rFonts w:ascii="Times New Roman" w:hAnsi="Times New Roman" w:cs="Times New Roman"/>
          <w:sz w:val="24"/>
          <w:szCs w:val="24"/>
        </w:rPr>
        <w:t>strives</w:t>
      </w:r>
      <w:r w:rsidRPr="000E7B25">
        <w:rPr>
          <w:rFonts w:ascii="Times New Roman" w:hAnsi="Times New Roman" w:cs="Times New Roman"/>
          <w:sz w:val="24"/>
          <w:szCs w:val="24"/>
        </w:rPr>
        <w:t xml:space="preserve"> to </w:t>
      </w:r>
      <w:r w:rsidR="000E7B25">
        <w:rPr>
          <w:rFonts w:ascii="Times New Roman" w:hAnsi="Times New Roman" w:cs="Times New Roman"/>
          <w:sz w:val="24"/>
          <w:szCs w:val="24"/>
        </w:rPr>
        <w:t>aid</w:t>
      </w:r>
      <w:r w:rsidRPr="000E7B25">
        <w:rPr>
          <w:rFonts w:ascii="Times New Roman" w:hAnsi="Times New Roman" w:cs="Times New Roman"/>
          <w:sz w:val="24"/>
          <w:szCs w:val="24"/>
        </w:rPr>
        <w:t xml:space="preserve"> individuals and the community at large </w:t>
      </w:r>
      <w:r w:rsidR="000E7B25">
        <w:rPr>
          <w:rFonts w:ascii="Times New Roman" w:hAnsi="Times New Roman" w:cs="Times New Roman"/>
          <w:sz w:val="24"/>
          <w:szCs w:val="24"/>
        </w:rPr>
        <w:t>espouse</w:t>
      </w:r>
      <w:r w:rsidRPr="000E7B25">
        <w:rPr>
          <w:rFonts w:ascii="Times New Roman" w:hAnsi="Times New Roman" w:cs="Times New Roman"/>
          <w:sz w:val="24"/>
          <w:szCs w:val="24"/>
        </w:rPr>
        <w:t xml:space="preserve"> efficacious strategies to ameliorate their health literacy, knowledge, attitudes, expertise, and behaviors. As such, nutrition is a vital rudiment in health promotion as it contributes to the overall </w:t>
      </w:r>
      <w:r w:rsidR="001665DD" w:rsidRPr="000E7B25">
        <w:rPr>
          <w:rFonts w:ascii="Times New Roman" w:hAnsi="Times New Roman" w:cs="Times New Roman"/>
          <w:sz w:val="24"/>
          <w:szCs w:val="24"/>
        </w:rPr>
        <w:t>well-being</w:t>
      </w:r>
      <w:r w:rsidRPr="000E7B25">
        <w:rPr>
          <w:rFonts w:ascii="Times New Roman" w:hAnsi="Times New Roman" w:cs="Times New Roman"/>
          <w:sz w:val="24"/>
          <w:szCs w:val="24"/>
        </w:rPr>
        <w:t xml:space="preserve"> of patients</w:t>
      </w:r>
      <w:r w:rsidR="001665DD" w:rsidRPr="000E7B25">
        <w:rPr>
          <w:rFonts w:ascii="Times New Roman" w:hAnsi="Times New Roman" w:cs="Times New Roman"/>
          <w:sz w:val="24"/>
          <w:szCs w:val="24"/>
        </w:rPr>
        <w:t xml:space="preserve"> by helping them maintain their health and prevent illnesses (</w:t>
      </w:r>
      <w:proofErr w:type="spellStart"/>
      <w:r w:rsidR="001665DD" w:rsidRPr="000E7B25">
        <w:rPr>
          <w:rFonts w:ascii="Times New Roman" w:hAnsi="Times New Roman" w:cs="Times New Roman"/>
          <w:sz w:val="24"/>
          <w:szCs w:val="24"/>
        </w:rPr>
        <w:t>Moschonis</w:t>
      </w:r>
      <w:proofErr w:type="spellEnd"/>
      <w:r w:rsidR="001665DD" w:rsidRPr="000E7B25">
        <w:rPr>
          <w:rFonts w:ascii="Times New Roman" w:hAnsi="Times New Roman" w:cs="Times New Roman"/>
          <w:sz w:val="24"/>
          <w:szCs w:val="24"/>
        </w:rPr>
        <w:t xml:space="preserve">, </w:t>
      </w:r>
      <w:proofErr w:type="spellStart"/>
      <w:r w:rsidR="001665DD" w:rsidRPr="000E7B25">
        <w:rPr>
          <w:rFonts w:ascii="Times New Roman" w:hAnsi="Times New Roman" w:cs="Times New Roman"/>
          <w:sz w:val="24"/>
          <w:szCs w:val="24"/>
        </w:rPr>
        <w:t>Magriplis</w:t>
      </w:r>
      <w:proofErr w:type="spellEnd"/>
      <w:r w:rsidR="001665DD" w:rsidRPr="000E7B25">
        <w:rPr>
          <w:rFonts w:ascii="Times New Roman" w:hAnsi="Times New Roman" w:cs="Times New Roman"/>
          <w:sz w:val="24"/>
          <w:szCs w:val="24"/>
        </w:rPr>
        <w:t xml:space="preserve"> &amp; </w:t>
      </w:r>
      <w:proofErr w:type="spellStart"/>
      <w:r w:rsidR="001665DD" w:rsidRPr="000E7B25">
        <w:rPr>
          <w:rFonts w:ascii="Times New Roman" w:hAnsi="Times New Roman" w:cs="Times New Roman"/>
          <w:sz w:val="24"/>
          <w:szCs w:val="24"/>
        </w:rPr>
        <w:t>Zampelas</w:t>
      </w:r>
      <w:proofErr w:type="spellEnd"/>
      <w:r w:rsidR="001665DD" w:rsidRPr="000E7B25">
        <w:rPr>
          <w:rFonts w:ascii="Times New Roman" w:hAnsi="Times New Roman" w:cs="Times New Roman"/>
          <w:sz w:val="24"/>
          <w:szCs w:val="24"/>
        </w:rPr>
        <w:t xml:space="preserve">, 2021). This results in the development and improvement of the client’s quality of life and augmented health. Besides, apt nutrition helps support and strengthen the body’s immune system, revitalize individuals as they undertake daily endeavors, and maintain healthy body weight all through the life cycle. </w:t>
      </w:r>
    </w:p>
    <w:p w:rsidR="000E7B25" w:rsidRDefault="00054E10" w:rsidP="000E7B25">
      <w:pPr>
        <w:spacing w:after="0" w:line="480" w:lineRule="auto"/>
        <w:ind w:firstLine="720"/>
        <w:rPr>
          <w:rFonts w:ascii="Times New Roman" w:hAnsi="Times New Roman" w:cs="Times New Roman"/>
          <w:sz w:val="24"/>
          <w:szCs w:val="24"/>
        </w:rPr>
      </w:pPr>
      <w:r w:rsidRPr="000E7B25">
        <w:rPr>
          <w:rFonts w:ascii="Times New Roman" w:hAnsi="Times New Roman" w:cs="Times New Roman"/>
          <w:sz w:val="24"/>
          <w:szCs w:val="24"/>
        </w:rPr>
        <w:t>A key</w:t>
      </w:r>
      <w:r w:rsidR="001665DD" w:rsidRPr="000E7B25">
        <w:rPr>
          <w:rFonts w:ascii="Times New Roman" w:hAnsi="Times New Roman" w:cs="Times New Roman"/>
          <w:sz w:val="24"/>
          <w:szCs w:val="24"/>
        </w:rPr>
        <w:t xml:space="preserve"> nutritional </w:t>
      </w:r>
      <w:r w:rsidRPr="000E7B25">
        <w:rPr>
          <w:rFonts w:ascii="Times New Roman" w:hAnsi="Times New Roman" w:cs="Times New Roman"/>
          <w:sz w:val="24"/>
          <w:szCs w:val="24"/>
        </w:rPr>
        <w:t>challenge</w:t>
      </w:r>
      <w:r w:rsidR="001665DD" w:rsidRPr="000E7B25">
        <w:rPr>
          <w:rFonts w:ascii="Times New Roman" w:hAnsi="Times New Roman" w:cs="Times New Roman"/>
          <w:sz w:val="24"/>
          <w:szCs w:val="24"/>
        </w:rPr>
        <w:t xml:space="preserve"> </w:t>
      </w:r>
      <w:r w:rsidRPr="000E7B25">
        <w:rPr>
          <w:rFonts w:ascii="Times New Roman" w:hAnsi="Times New Roman" w:cs="Times New Roman"/>
          <w:sz w:val="24"/>
          <w:szCs w:val="24"/>
        </w:rPr>
        <w:t>that</w:t>
      </w:r>
      <w:r w:rsidR="001665DD" w:rsidRPr="000E7B25">
        <w:rPr>
          <w:rFonts w:ascii="Times New Roman" w:hAnsi="Times New Roman" w:cs="Times New Roman"/>
          <w:sz w:val="24"/>
          <w:szCs w:val="24"/>
        </w:rPr>
        <w:t xml:space="preserve"> emerging populaces </w:t>
      </w:r>
      <w:r w:rsidRPr="000E7B25">
        <w:rPr>
          <w:rFonts w:ascii="Times New Roman" w:hAnsi="Times New Roman" w:cs="Times New Roman"/>
          <w:sz w:val="24"/>
          <w:szCs w:val="24"/>
        </w:rPr>
        <w:t xml:space="preserve">face is partial access to healthy and </w:t>
      </w:r>
      <w:r w:rsidR="000E7B25" w:rsidRPr="000E7B25">
        <w:rPr>
          <w:rFonts w:ascii="Times New Roman" w:hAnsi="Times New Roman" w:cs="Times New Roman"/>
          <w:sz w:val="24"/>
          <w:szCs w:val="24"/>
        </w:rPr>
        <w:t>nourishing</w:t>
      </w:r>
      <w:r w:rsidRPr="000E7B25">
        <w:rPr>
          <w:rFonts w:ascii="Times New Roman" w:hAnsi="Times New Roman" w:cs="Times New Roman"/>
          <w:sz w:val="24"/>
          <w:szCs w:val="24"/>
        </w:rPr>
        <w:t xml:space="preserve"> food. This hurdle is often induced by poverty, the paucity of grocery stores that stock fresh coupled with </w:t>
      </w:r>
      <w:r w:rsidR="000E7B25" w:rsidRPr="000E7B25">
        <w:rPr>
          <w:rFonts w:ascii="Times New Roman" w:hAnsi="Times New Roman" w:cs="Times New Roman"/>
          <w:sz w:val="24"/>
          <w:szCs w:val="24"/>
        </w:rPr>
        <w:t>nutritive</w:t>
      </w:r>
      <w:r w:rsidRPr="000E7B25">
        <w:rPr>
          <w:rFonts w:ascii="Times New Roman" w:hAnsi="Times New Roman" w:cs="Times New Roman"/>
          <w:sz w:val="24"/>
          <w:szCs w:val="24"/>
        </w:rPr>
        <w:t xml:space="preserve"> food, the surplus of fast food chain stores, and the lack of transportation to areas that have grocery stores and supermarkets with healthy food</w:t>
      </w:r>
      <w:r w:rsidR="008A6A1F" w:rsidRPr="000E7B25">
        <w:rPr>
          <w:rFonts w:ascii="Times New Roman" w:hAnsi="Times New Roman" w:cs="Times New Roman"/>
          <w:sz w:val="24"/>
          <w:szCs w:val="24"/>
        </w:rPr>
        <w:t xml:space="preserve"> </w:t>
      </w:r>
      <w:r w:rsidR="008A6A1F" w:rsidRPr="000E7B25">
        <w:rPr>
          <w:rFonts w:ascii="Times New Roman" w:hAnsi="Times New Roman" w:cs="Times New Roman"/>
          <w:sz w:val="24"/>
          <w:szCs w:val="24"/>
        </w:rPr>
        <w:t>(</w:t>
      </w:r>
      <w:proofErr w:type="spellStart"/>
      <w:r w:rsidR="008A6A1F" w:rsidRPr="000E7B25">
        <w:rPr>
          <w:rFonts w:ascii="Times New Roman" w:hAnsi="Times New Roman" w:cs="Times New Roman"/>
          <w:sz w:val="24"/>
          <w:szCs w:val="24"/>
        </w:rPr>
        <w:t>Moschonis</w:t>
      </w:r>
      <w:proofErr w:type="spellEnd"/>
      <w:r w:rsidR="008A6A1F" w:rsidRPr="000E7B25">
        <w:rPr>
          <w:rFonts w:ascii="Times New Roman" w:hAnsi="Times New Roman" w:cs="Times New Roman"/>
          <w:sz w:val="24"/>
          <w:szCs w:val="24"/>
        </w:rPr>
        <w:t xml:space="preserve">, </w:t>
      </w:r>
      <w:proofErr w:type="spellStart"/>
      <w:r w:rsidR="008A6A1F" w:rsidRPr="000E7B25">
        <w:rPr>
          <w:rFonts w:ascii="Times New Roman" w:hAnsi="Times New Roman" w:cs="Times New Roman"/>
          <w:sz w:val="24"/>
          <w:szCs w:val="24"/>
        </w:rPr>
        <w:t>Magriplis</w:t>
      </w:r>
      <w:proofErr w:type="spellEnd"/>
      <w:r w:rsidR="008A6A1F" w:rsidRPr="000E7B25">
        <w:rPr>
          <w:rFonts w:ascii="Times New Roman" w:hAnsi="Times New Roman" w:cs="Times New Roman"/>
          <w:sz w:val="24"/>
          <w:szCs w:val="24"/>
        </w:rPr>
        <w:t xml:space="preserve"> &amp; </w:t>
      </w:r>
      <w:proofErr w:type="spellStart"/>
      <w:r w:rsidR="008A6A1F" w:rsidRPr="000E7B25">
        <w:rPr>
          <w:rFonts w:ascii="Times New Roman" w:hAnsi="Times New Roman" w:cs="Times New Roman"/>
          <w:sz w:val="24"/>
          <w:szCs w:val="24"/>
        </w:rPr>
        <w:t>Zampelas</w:t>
      </w:r>
      <w:proofErr w:type="spellEnd"/>
      <w:r w:rsidR="008A6A1F" w:rsidRPr="000E7B25">
        <w:rPr>
          <w:rFonts w:ascii="Times New Roman" w:hAnsi="Times New Roman" w:cs="Times New Roman"/>
          <w:sz w:val="24"/>
          <w:szCs w:val="24"/>
        </w:rPr>
        <w:t>, 2021)</w:t>
      </w:r>
      <w:r w:rsidRPr="000E7B25">
        <w:rPr>
          <w:rFonts w:ascii="Times New Roman" w:hAnsi="Times New Roman" w:cs="Times New Roman"/>
          <w:sz w:val="24"/>
          <w:szCs w:val="24"/>
        </w:rPr>
        <w:t>.</w:t>
      </w:r>
      <w:r w:rsidR="000E7B25" w:rsidRPr="000E7B25">
        <w:rPr>
          <w:rFonts w:ascii="Times New Roman" w:hAnsi="Times New Roman" w:cs="Times New Roman"/>
          <w:sz w:val="24"/>
          <w:szCs w:val="24"/>
        </w:rPr>
        <w:t xml:space="preserve"> </w:t>
      </w:r>
      <w:r w:rsidRPr="000E7B25">
        <w:rPr>
          <w:rFonts w:ascii="Times New Roman" w:hAnsi="Times New Roman" w:cs="Times New Roman"/>
          <w:sz w:val="24"/>
          <w:szCs w:val="24"/>
        </w:rPr>
        <w:t xml:space="preserve">Some of these emerging populations are staunch believers in their </w:t>
      </w:r>
      <w:bookmarkStart w:id="0" w:name="_GoBack"/>
      <w:bookmarkEnd w:id="0"/>
      <w:r w:rsidRPr="000E7B25">
        <w:rPr>
          <w:rFonts w:ascii="Times New Roman" w:hAnsi="Times New Roman" w:cs="Times New Roman"/>
          <w:sz w:val="24"/>
          <w:szCs w:val="24"/>
        </w:rPr>
        <w:t>religious and cultural dietary practices</w:t>
      </w:r>
      <w:r w:rsidR="00B679CA" w:rsidRPr="000E7B25">
        <w:rPr>
          <w:rFonts w:ascii="Times New Roman" w:hAnsi="Times New Roman" w:cs="Times New Roman"/>
          <w:sz w:val="24"/>
          <w:szCs w:val="24"/>
        </w:rPr>
        <w:t xml:space="preserve"> which may restrict them from consuming specific types of food.</w:t>
      </w:r>
      <w:r w:rsidR="000E7B25">
        <w:rPr>
          <w:rFonts w:ascii="Times New Roman" w:hAnsi="Times New Roman" w:cs="Times New Roman"/>
          <w:sz w:val="24"/>
          <w:szCs w:val="24"/>
        </w:rPr>
        <w:t xml:space="preserve"> Particularly,</w:t>
      </w:r>
      <w:r w:rsidR="00B679CA" w:rsidRPr="000E7B25">
        <w:rPr>
          <w:rFonts w:ascii="Times New Roman" w:hAnsi="Times New Roman" w:cs="Times New Roman"/>
          <w:sz w:val="24"/>
          <w:szCs w:val="24"/>
        </w:rPr>
        <w:t xml:space="preserve"> </w:t>
      </w:r>
      <w:r w:rsidR="000E7B25">
        <w:rPr>
          <w:rFonts w:ascii="Times New Roman" w:hAnsi="Times New Roman" w:cs="Times New Roman"/>
          <w:sz w:val="24"/>
          <w:szCs w:val="24"/>
        </w:rPr>
        <w:t>f</w:t>
      </w:r>
      <w:r w:rsidR="0031468A" w:rsidRPr="000E7B25">
        <w:rPr>
          <w:rFonts w:ascii="Times New Roman" w:hAnsi="Times New Roman" w:cs="Times New Roman"/>
          <w:sz w:val="24"/>
          <w:szCs w:val="24"/>
        </w:rPr>
        <w:t xml:space="preserve">ood insecurity </w:t>
      </w:r>
      <w:r w:rsidR="000E7B25">
        <w:rPr>
          <w:rFonts w:ascii="Times New Roman" w:hAnsi="Times New Roman" w:cs="Times New Roman"/>
          <w:sz w:val="24"/>
          <w:szCs w:val="24"/>
        </w:rPr>
        <w:t>is a</w:t>
      </w:r>
      <w:r w:rsidR="0031468A" w:rsidRPr="000E7B25">
        <w:rPr>
          <w:rFonts w:ascii="Times New Roman" w:hAnsi="Times New Roman" w:cs="Times New Roman"/>
          <w:sz w:val="24"/>
          <w:szCs w:val="24"/>
        </w:rPr>
        <w:t xml:space="preserve"> challenge that emerging populations face due to poverty as well as the unavailability of resources. These force them to depend on unhealthy </w:t>
      </w:r>
      <w:r w:rsidR="000E7B25">
        <w:rPr>
          <w:rFonts w:ascii="Times New Roman" w:hAnsi="Times New Roman" w:cs="Times New Roman"/>
          <w:sz w:val="24"/>
          <w:szCs w:val="24"/>
        </w:rPr>
        <w:t>diets</w:t>
      </w:r>
      <w:r w:rsidR="0031468A" w:rsidRPr="000E7B25">
        <w:rPr>
          <w:rFonts w:ascii="Times New Roman" w:hAnsi="Times New Roman" w:cs="Times New Roman"/>
          <w:sz w:val="24"/>
          <w:szCs w:val="24"/>
        </w:rPr>
        <w:t xml:space="preserve"> which are typically cheap and readily available</w:t>
      </w:r>
      <w:r w:rsidR="008A6A1F" w:rsidRPr="000E7B25">
        <w:rPr>
          <w:rFonts w:ascii="Times New Roman" w:hAnsi="Times New Roman" w:cs="Times New Roman"/>
          <w:sz w:val="24"/>
          <w:szCs w:val="24"/>
        </w:rPr>
        <w:t xml:space="preserve">. </w:t>
      </w:r>
      <w:r w:rsidR="0031468A" w:rsidRPr="000E7B25">
        <w:rPr>
          <w:rFonts w:ascii="Times New Roman" w:hAnsi="Times New Roman" w:cs="Times New Roman"/>
          <w:sz w:val="24"/>
          <w:szCs w:val="24"/>
        </w:rPr>
        <w:t>As a result, they have deprived feeding patterns that give rise to various health conditions such as malnutrition, diabetes, allergies, and impaired growth</w:t>
      </w:r>
      <w:r w:rsidR="008A6A1F" w:rsidRPr="000E7B25">
        <w:rPr>
          <w:rFonts w:ascii="Times New Roman" w:hAnsi="Times New Roman" w:cs="Times New Roman"/>
          <w:sz w:val="24"/>
          <w:szCs w:val="24"/>
        </w:rPr>
        <w:t xml:space="preserve"> </w:t>
      </w:r>
      <w:r w:rsidR="008A6A1F" w:rsidRPr="000E7B25">
        <w:rPr>
          <w:rFonts w:ascii="Times New Roman" w:hAnsi="Times New Roman" w:cs="Times New Roman"/>
          <w:sz w:val="24"/>
          <w:szCs w:val="24"/>
        </w:rPr>
        <w:t>(</w:t>
      </w:r>
      <w:proofErr w:type="spellStart"/>
      <w:r w:rsidR="008A6A1F" w:rsidRPr="000E7B25">
        <w:rPr>
          <w:rFonts w:ascii="Times New Roman" w:hAnsi="Times New Roman" w:cs="Times New Roman"/>
          <w:sz w:val="24"/>
          <w:szCs w:val="24"/>
        </w:rPr>
        <w:t>Eich</w:t>
      </w:r>
      <w:proofErr w:type="spellEnd"/>
      <w:r w:rsidR="008A6A1F" w:rsidRPr="000E7B25">
        <w:rPr>
          <w:rFonts w:ascii="Times New Roman" w:hAnsi="Times New Roman" w:cs="Times New Roman"/>
          <w:sz w:val="24"/>
          <w:szCs w:val="24"/>
        </w:rPr>
        <w:t xml:space="preserve">-Miller &amp; </w:t>
      </w:r>
      <w:proofErr w:type="spellStart"/>
      <w:r w:rsidR="008A6A1F" w:rsidRPr="000E7B25">
        <w:rPr>
          <w:rFonts w:ascii="Times New Roman" w:hAnsi="Times New Roman" w:cs="Times New Roman"/>
          <w:sz w:val="24"/>
          <w:szCs w:val="24"/>
        </w:rPr>
        <w:t>Fialkowski</w:t>
      </w:r>
      <w:proofErr w:type="spellEnd"/>
      <w:r w:rsidR="008A6A1F" w:rsidRPr="000E7B25">
        <w:rPr>
          <w:rFonts w:ascii="Times New Roman" w:hAnsi="Times New Roman" w:cs="Times New Roman"/>
          <w:sz w:val="24"/>
          <w:szCs w:val="24"/>
        </w:rPr>
        <w:t>, 2020)</w:t>
      </w:r>
      <w:r w:rsidR="0031468A" w:rsidRPr="000E7B25">
        <w:rPr>
          <w:rFonts w:ascii="Times New Roman" w:hAnsi="Times New Roman" w:cs="Times New Roman"/>
          <w:sz w:val="24"/>
          <w:szCs w:val="24"/>
        </w:rPr>
        <w:t>.</w:t>
      </w:r>
      <w:r w:rsidR="008A6A1F" w:rsidRPr="000E7B25">
        <w:rPr>
          <w:rFonts w:ascii="Times New Roman" w:hAnsi="Times New Roman" w:cs="Times New Roman"/>
          <w:sz w:val="24"/>
          <w:szCs w:val="24"/>
        </w:rPr>
        <w:t xml:space="preserve"> </w:t>
      </w:r>
    </w:p>
    <w:p w:rsidR="00B95763" w:rsidRPr="000E7B25" w:rsidRDefault="00B95763" w:rsidP="000E7B25">
      <w:pPr>
        <w:spacing w:after="0" w:line="480" w:lineRule="auto"/>
        <w:ind w:firstLine="720"/>
        <w:rPr>
          <w:rFonts w:ascii="Times New Roman" w:hAnsi="Times New Roman" w:cs="Times New Roman"/>
          <w:sz w:val="24"/>
          <w:szCs w:val="24"/>
        </w:rPr>
      </w:pPr>
      <w:r w:rsidRPr="000E7B25">
        <w:rPr>
          <w:rFonts w:ascii="Times New Roman" w:hAnsi="Times New Roman" w:cs="Times New Roman"/>
          <w:sz w:val="24"/>
          <w:szCs w:val="24"/>
        </w:rPr>
        <w:t>It is noteworthy to note that nutritional deficiency is when the body does not get adequate nutrients that it necessitates to function as it should. As such, it can result in an array of health issues like anemia, stunted growth in children, osteoporosis, and scurvy</w:t>
      </w:r>
      <w:r w:rsidR="000E7B25">
        <w:rPr>
          <w:rFonts w:ascii="Times New Roman" w:hAnsi="Times New Roman" w:cs="Times New Roman"/>
          <w:sz w:val="24"/>
          <w:szCs w:val="24"/>
        </w:rPr>
        <w:t xml:space="preserve"> </w:t>
      </w:r>
      <w:r w:rsidR="000E7B25" w:rsidRPr="000E7B25">
        <w:rPr>
          <w:rFonts w:ascii="Times New Roman" w:hAnsi="Times New Roman" w:cs="Times New Roman"/>
          <w:sz w:val="24"/>
          <w:szCs w:val="24"/>
        </w:rPr>
        <w:t>(</w:t>
      </w:r>
      <w:proofErr w:type="spellStart"/>
      <w:r w:rsidR="000E7B25" w:rsidRPr="000E7B25">
        <w:rPr>
          <w:rFonts w:ascii="Times New Roman" w:hAnsi="Times New Roman" w:cs="Times New Roman"/>
          <w:sz w:val="24"/>
          <w:szCs w:val="24"/>
        </w:rPr>
        <w:t>Kesari</w:t>
      </w:r>
      <w:proofErr w:type="spellEnd"/>
      <w:r w:rsidR="000E7B25" w:rsidRPr="000E7B25">
        <w:rPr>
          <w:rFonts w:ascii="Times New Roman" w:hAnsi="Times New Roman" w:cs="Times New Roman"/>
          <w:sz w:val="24"/>
          <w:szCs w:val="24"/>
        </w:rPr>
        <w:t xml:space="preserve"> &amp; Noel, 2022)</w:t>
      </w:r>
      <w:r w:rsidRPr="000E7B25">
        <w:rPr>
          <w:rFonts w:ascii="Times New Roman" w:hAnsi="Times New Roman" w:cs="Times New Roman"/>
          <w:sz w:val="24"/>
          <w:szCs w:val="24"/>
        </w:rPr>
        <w:t xml:space="preserve">. </w:t>
      </w:r>
      <w:r w:rsidRPr="000E7B25">
        <w:rPr>
          <w:rFonts w:ascii="Times New Roman" w:hAnsi="Times New Roman" w:cs="Times New Roman"/>
          <w:sz w:val="24"/>
          <w:szCs w:val="24"/>
        </w:rPr>
        <w:lastRenderedPageBreak/>
        <w:t xml:space="preserve">Contrariwise, nutritional excess signifies that the body has a surplus of </w:t>
      </w:r>
      <w:r w:rsidR="008A6A1F" w:rsidRPr="000E7B25">
        <w:rPr>
          <w:rFonts w:ascii="Times New Roman" w:hAnsi="Times New Roman" w:cs="Times New Roman"/>
          <w:sz w:val="24"/>
          <w:szCs w:val="24"/>
        </w:rPr>
        <w:t>nutrients, specifically in inundated fats, physical inactivity, and refined carbohydrates</w:t>
      </w:r>
      <w:r w:rsidRPr="000E7B25">
        <w:rPr>
          <w:rFonts w:ascii="Times New Roman" w:hAnsi="Times New Roman" w:cs="Times New Roman"/>
          <w:sz w:val="24"/>
          <w:szCs w:val="24"/>
        </w:rPr>
        <w:t xml:space="preserve"> can trigger a variety of chronic health conditions namely heart </w:t>
      </w:r>
      <w:r w:rsidR="008A6A1F" w:rsidRPr="000E7B25">
        <w:rPr>
          <w:rFonts w:ascii="Times New Roman" w:hAnsi="Times New Roman" w:cs="Times New Roman"/>
          <w:sz w:val="24"/>
          <w:szCs w:val="24"/>
        </w:rPr>
        <w:t>disease</w:t>
      </w:r>
      <w:r w:rsidRPr="000E7B25">
        <w:rPr>
          <w:rFonts w:ascii="Times New Roman" w:hAnsi="Times New Roman" w:cs="Times New Roman"/>
          <w:sz w:val="24"/>
          <w:szCs w:val="24"/>
        </w:rPr>
        <w:t>, morbid obesity, and diabetes</w:t>
      </w:r>
      <w:r w:rsidR="008A6A1F" w:rsidRPr="000E7B25">
        <w:rPr>
          <w:rFonts w:ascii="Times New Roman" w:hAnsi="Times New Roman" w:cs="Times New Roman"/>
          <w:sz w:val="24"/>
          <w:szCs w:val="24"/>
        </w:rPr>
        <w:t xml:space="preserve"> (</w:t>
      </w:r>
      <w:proofErr w:type="spellStart"/>
      <w:r w:rsidR="008A6A1F" w:rsidRPr="000E7B25">
        <w:rPr>
          <w:rFonts w:ascii="Times New Roman" w:hAnsi="Times New Roman" w:cs="Times New Roman"/>
          <w:sz w:val="24"/>
          <w:szCs w:val="24"/>
        </w:rPr>
        <w:t>Kesari</w:t>
      </w:r>
      <w:proofErr w:type="spellEnd"/>
      <w:r w:rsidR="008A6A1F" w:rsidRPr="000E7B25">
        <w:rPr>
          <w:rFonts w:ascii="Times New Roman" w:hAnsi="Times New Roman" w:cs="Times New Roman"/>
          <w:sz w:val="24"/>
          <w:szCs w:val="24"/>
        </w:rPr>
        <w:t xml:space="preserve"> &amp; Noel, 2022)</w:t>
      </w:r>
      <w:r w:rsidRPr="000E7B25">
        <w:rPr>
          <w:rFonts w:ascii="Times New Roman" w:hAnsi="Times New Roman" w:cs="Times New Roman"/>
          <w:sz w:val="24"/>
          <w:szCs w:val="24"/>
        </w:rPr>
        <w:t xml:space="preserve">. Suffice it to say, </w:t>
      </w:r>
      <w:r w:rsidR="008A6A1F" w:rsidRPr="000E7B25">
        <w:rPr>
          <w:rFonts w:ascii="Times New Roman" w:hAnsi="Times New Roman" w:cs="Times New Roman"/>
          <w:sz w:val="24"/>
          <w:szCs w:val="24"/>
        </w:rPr>
        <w:t>nutritionally excess and deficiency can contribute to long-lasting illnesses and have austere implications on the general well-being and health of individuals.</w:t>
      </w:r>
    </w:p>
    <w:p w:rsidR="001665DD" w:rsidRPr="000E7B25" w:rsidRDefault="001665DD" w:rsidP="000E7B25">
      <w:pPr>
        <w:spacing w:after="0" w:line="480" w:lineRule="auto"/>
        <w:jc w:val="center"/>
        <w:rPr>
          <w:rFonts w:ascii="Times New Roman" w:hAnsi="Times New Roman" w:cs="Times New Roman"/>
          <w:b/>
          <w:sz w:val="24"/>
          <w:szCs w:val="24"/>
        </w:rPr>
      </w:pPr>
      <w:r w:rsidRPr="000E7B25">
        <w:rPr>
          <w:rFonts w:ascii="Times New Roman" w:hAnsi="Times New Roman" w:cs="Times New Roman"/>
          <w:b/>
          <w:sz w:val="24"/>
          <w:szCs w:val="24"/>
        </w:rPr>
        <w:t>References</w:t>
      </w:r>
    </w:p>
    <w:p w:rsidR="00B95763" w:rsidRPr="000E7B25" w:rsidRDefault="00B95763" w:rsidP="000E7B25">
      <w:pPr>
        <w:spacing w:after="0" w:line="480" w:lineRule="auto"/>
        <w:ind w:left="720" w:hanging="720"/>
        <w:rPr>
          <w:rFonts w:ascii="Times New Roman" w:hAnsi="Times New Roman" w:cs="Times New Roman"/>
          <w:sz w:val="24"/>
          <w:szCs w:val="24"/>
        </w:rPr>
      </w:pPr>
      <w:proofErr w:type="spellStart"/>
      <w:r w:rsidRPr="000E7B25">
        <w:rPr>
          <w:rFonts w:ascii="Times New Roman" w:hAnsi="Times New Roman" w:cs="Times New Roman"/>
          <w:sz w:val="24"/>
          <w:szCs w:val="24"/>
        </w:rPr>
        <w:t>Eicher</w:t>
      </w:r>
      <w:proofErr w:type="spellEnd"/>
      <w:r w:rsidRPr="000E7B25">
        <w:rPr>
          <w:rFonts w:ascii="Times New Roman" w:hAnsi="Times New Roman" w:cs="Times New Roman"/>
          <w:sz w:val="24"/>
          <w:szCs w:val="24"/>
        </w:rPr>
        <w:t xml:space="preserve">-Miller, H. A., &amp; </w:t>
      </w:r>
      <w:proofErr w:type="spellStart"/>
      <w:r w:rsidRPr="000E7B25">
        <w:rPr>
          <w:rFonts w:ascii="Times New Roman" w:hAnsi="Times New Roman" w:cs="Times New Roman"/>
          <w:sz w:val="24"/>
          <w:szCs w:val="24"/>
        </w:rPr>
        <w:t>Fialkowski</w:t>
      </w:r>
      <w:proofErr w:type="spellEnd"/>
      <w:r w:rsidRPr="000E7B25">
        <w:rPr>
          <w:rFonts w:ascii="Times New Roman" w:hAnsi="Times New Roman" w:cs="Times New Roman"/>
          <w:sz w:val="24"/>
          <w:szCs w:val="24"/>
        </w:rPr>
        <w:t>, M. K. (2020). Nutrition among vulnerable U.S. populations. </w:t>
      </w:r>
      <w:r w:rsidRPr="000E7B25">
        <w:rPr>
          <w:rFonts w:ascii="Times New Roman" w:hAnsi="Times New Roman" w:cs="Times New Roman"/>
          <w:i/>
          <w:iCs/>
          <w:sz w:val="24"/>
          <w:szCs w:val="24"/>
        </w:rPr>
        <w:t>Nutrients</w:t>
      </w:r>
      <w:r w:rsidRPr="000E7B25">
        <w:rPr>
          <w:rFonts w:ascii="Times New Roman" w:hAnsi="Times New Roman" w:cs="Times New Roman"/>
          <w:sz w:val="24"/>
          <w:szCs w:val="24"/>
        </w:rPr>
        <w:t>, </w:t>
      </w:r>
      <w:r w:rsidRPr="000E7B25">
        <w:rPr>
          <w:rFonts w:ascii="Times New Roman" w:hAnsi="Times New Roman" w:cs="Times New Roman"/>
          <w:i/>
          <w:iCs/>
          <w:sz w:val="24"/>
          <w:szCs w:val="24"/>
        </w:rPr>
        <w:t>12</w:t>
      </w:r>
      <w:r w:rsidRPr="000E7B25">
        <w:rPr>
          <w:rFonts w:ascii="Times New Roman" w:hAnsi="Times New Roman" w:cs="Times New Roman"/>
          <w:sz w:val="24"/>
          <w:szCs w:val="24"/>
        </w:rPr>
        <w:t xml:space="preserve">(10), 3150. </w:t>
      </w:r>
      <w:hyperlink r:id="rId6" w:history="1">
        <w:r w:rsidRPr="000E7B25">
          <w:rPr>
            <w:rStyle w:val="Hyperlink"/>
            <w:rFonts w:ascii="Times New Roman" w:hAnsi="Times New Roman" w:cs="Times New Roman"/>
            <w:sz w:val="24"/>
            <w:szCs w:val="24"/>
          </w:rPr>
          <w:t>https://doi.org/10.3390/nu12103150</w:t>
        </w:r>
      </w:hyperlink>
    </w:p>
    <w:p w:rsidR="008A6A1F" w:rsidRPr="000E7B25" w:rsidRDefault="008A6A1F" w:rsidP="000E7B25">
      <w:pPr>
        <w:spacing w:after="0" w:line="480" w:lineRule="auto"/>
        <w:ind w:left="720" w:hanging="720"/>
        <w:rPr>
          <w:rFonts w:ascii="Times New Roman" w:hAnsi="Times New Roman" w:cs="Times New Roman"/>
          <w:sz w:val="24"/>
          <w:szCs w:val="24"/>
        </w:rPr>
      </w:pPr>
      <w:proofErr w:type="spellStart"/>
      <w:r w:rsidRPr="000E7B25">
        <w:rPr>
          <w:rFonts w:ascii="Times New Roman" w:hAnsi="Times New Roman" w:cs="Times New Roman"/>
          <w:sz w:val="24"/>
          <w:szCs w:val="24"/>
        </w:rPr>
        <w:t>Kesari</w:t>
      </w:r>
      <w:proofErr w:type="spellEnd"/>
      <w:r w:rsidRPr="000E7B25">
        <w:rPr>
          <w:rFonts w:ascii="Times New Roman" w:hAnsi="Times New Roman" w:cs="Times New Roman"/>
          <w:sz w:val="24"/>
          <w:szCs w:val="24"/>
        </w:rPr>
        <w:t>, A., &amp; Noel, J. Y. (2022). Nutritional Assessment. In </w:t>
      </w:r>
      <w:proofErr w:type="spellStart"/>
      <w:r w:rsidRPr="000E7B25">
        <w:rPr>
          <w:rFonts w:ascii="Times New Roman" w:hAnsi="Times New Roman" w:cs="Times New Roman"/>
          <w:i/>
          <w:iCs/>
          <w:sz w:val="24"/>
          <w:szCs w:val="24"/>
        </w:rPr>
        <w:t>StatPearls</w:t>
      </w:r>
      <w:proofErr w:type="spellEnd"/>
      <w:r w:rsidRPr="000E7B25">
        <w:rPr>
          <w:rFonts w:ascii="Times New Roman" w:hAnsi="Times New Roman" w:cs="Times New Roman"/>
          <w:sz w:val="24"/>
          <w:szCs w:val="24"/>
        </w:rPr>
        <w:t xml:space="preserve">. </w:t>
      </w:r>
      <w:proofErr w:type="spellStart"/>
      <w:r w:rsidRPr="000E7B25">
        <w:rPr>
          <w:rFonts w:ascii="Times New Roman" w:hAnsi="Times New Roman" w:cs="Times New Roman"/>
          <w:sz w:val="24"/>
          <w:szCs w:val="24"/>
        </w:rPr>
        <w:t>StatPearls</w:t>
      </w:r>
      <w:proofErr w:type="spellEnd"/>
      <w:r w:rsidRPr="000E7B25">
        <w:rPr>
          <w:rFonts w:ascii="Times New Roman" w:hAnsi="Times New Roman" w:cs="Times New Roman"/>
          <w:sz w:val="24"/>
          <w:szCs w:val="24"/>
        </w:rPr>
        <w:t xml:space="preserve"> Publishing. </w:t>
      </w:r>
      <w:hyperlink r:id="rId7" w:history="1">
        <w:r w:rsidRPr="000E7B25">
          <w:rPr>
            <w:rStyle w:val="Hyperlink"/>
            <w:rFonts w:ascii="Times New Roman" w:hAnsi="Times New Roman" w:cs="Times New Roman"/>
            <w:sz w:val="24"/>
            <w:szCs w:val="24"/>
          </w:rPr>
          <w:t>https://www.ncbi.nlm.nih.gov/books/NBK580496/</w:t>
        </w:r>
      </w:hyperlink>
    </w:p>
    <w:p w:rsidR="001665DD" w:rsidRPr="000E7B25" w:rsidRDefault="008A6A1F" w:rsidP="000E7B25">
      <w:pPr>
        <w:spacing w:after="0" w:line="480" w:lineRule="auto"/>
        <w:ind w:left="720" w:hanging="720"/>
        <w:rPr>
          <w:rFonts w:ascii="Times New Roman" w:hAnsi="Times New Roman" w:cs="Times New Roman"/>
          <w:sz w:val="24"/>
          <w:szCs w:val="24"/>
        </w:rPr>
      </w:pPr>
      <w:r w:rsidRPr="000E7B25">
        <w:rPr>
          <w:rFonts w:ascii="Times New Roman" w:hAnsi="Times New Roman" w:cs="Times New Roman"/>
          <w:sz w:val="24"/>
          <w:szCs w:val="24"/>
        </w:rPr>
        <w:t xml:space="preserve"> </w:t>
      </w:r>
      <w:proofErr w:type="spellStart"/>
      <w:r w:rsidR="001665DD" w:rsidRPr="000E7B25">
        <w:rPr>
          <w:rFonts w:ascii="Times New Roman" w:hAnsi="Times New Roman" w:cs="Times New Roman"/>
          <w:sz w:val="24"/>
          <w:szCs w:val="24"/>
        </w:rPr>
        <w:t>Moschonis</w:t>
      </w:r>
      <w:proofErr w:type="spellEnd"/>
      <w:r w:rsidR="001665DD" w:rsidRPr="000E7B25">
        <w:rPr>
          <w:rFonts w:ascii="Times New Roman" w:hAnsi="Times New Roman" w:cs="Times New Roman"/>
          <w:sz w:val="24"/>
          <w:szCs w:val="24"/>
        </w:rPr>
        <w:t xml:space="preserve">, G., </w:t>
      </w:r>
      <w:proofErr w:type="spellStart"/>
      <w:r w:rsidR="001665DD" w:rsidRPr="000E7B25">
        <w:rPr>
          <w:rFonts w:ascii="Times New Roman" w:hAnsi="Times New Roman" w:cs="Times New Roman"/>
          <w:sz w:val="24"/>
          <w:szCs w:val="24"/>
        </w:rPr>
        <w:t>Magriplis</w:t>
      </w:r>
      <w:proofErr w:type="spellEnd"/>
      <w:r w:rsidR="001665DD" w:rsidRPr="000E7B25">
        <w:rPr>
          <w:rFonts w:ascii="Times New Roman" w:hAnsi="Times New Roman" w:cs="Times New Roman"/>
          <w:sz w:val="24"/>
          <w:szCs w:val="24"/>
        </w:rPr>
        <w:t xml:space="preserve">, E., &amp; </w:t>
      </w:r>
      <w:proofErr w:type="spellStart"/>
      <w:r w:rsidR="001665DD" w:rsidRPr="000E7B25">
        <w:rPr>
          <w:rFonts w:ascii="Times New Roman" w:hAnsi="Times New Roman" w:cs="Times New Roman"/>
          <w:sz w:val="24"/>
          <w:szCs w:val="24"/>
        </w:rPr>
        <w:t>Zampelas</w:t>
      </w:r>
      <w:proofErr w:type="spellEnd"/>
      <w:r w:rsidR="001665DD" w:rsidRPr="000E7B25">
        <w:rPr>
          <w:rFonts w:ascii="Times New Roman" w:hAnsi="Times New Roman" w:cs="Times New Roman"/>
          <w:sz w:val="24"/>
          <w:szCs w:val="24"/>
        </w:rPr>
        <w:t>, A. (2021). Novel nutrition education approaches for health promotion: From investigating problems to finding solutions. </w:t>
      </w:r>
      <w:r w:rsidR="001665DD" w:rsidRPr="000E7B25">
        <w:rPr>
          <w:rFonts w:ascii="Times New Roman" w:hAnsi="Times New Roman" w:cs="Times New Roman"/>
          <w:i/>
          <w:iCs/>
          <w:sz w:val="24"/>
          <w:szCs w:val="24"/>
        </w:rPr>
        <w:t>Nutrients</w:t>
      </w:r>
      <w:r w:rsidR="001665DD" w:rsidRPr="000E7B25">
        <w:rPr>
          <w:rFonts w:ascii="Times New Roman" w:hAnsi="Times New Roman" w:cs="Times New Roman"/>
          <w:sz w:val="24"/>
          <w:szCs w:val="24"/>
        </w:rPr>
        <w:t>, </w:t>
      </w:r>
      <w:r w:rsidR="001665DD" w:rsidRPr="000E7B25">
        <w:rPr>
          <w:rFonts w:ascii="Times New Roman" w:hAnsi="Times New Roman" w:cs="Times New Roman"/>
          <w:i/>
          <w:iCs/>
          <w:sz w:val="24"/>
          <w:szCs w:val="24"/>
        </w:rPr>
        <w:t>13</w:t>
      </w:r>
      <w:r w:rsidR="001665DD" w:rsidRPr="000E7B25">
        <w:rPr>
          <w:rFonts w:ascii="Times New Roman" w:hAnsi="Times New Roman" w:cs="Times New Roman"/>
          <w:sz w:val="24"/>
          <w:szCs w:val="24"/>
        </w:rPr>
        <w:t xml:space="preserve">(12), 4423. </w:t>
      </w:r>
      <w:hyperlink r:id="rId8" w:history="1">
        <w:r w:rsidR="001665DD" w:rsidRPr="000E7B25">
          <w:rPr>
            <w:rStyle w:val="Hyperlink"/>
            <w:rFonts w:ascii="Times New Roman" w:hAnsi="Times New Roman" w:cs="Times New Roman"/>
            <w:sz w:val="24"/>
            <w:szCs w:val="24"/>
          </w:rPr>
          <w:t>https://doi.org/10.3390/nu13124423</w:t>
        </w:r>
      </w:hyperlink>
    </w:p>
    <w:p w:rsidR="001665DD" w:rsidRPr="000E7B25" w:rsidRDefault="001665DD" w:rsidP="000E7B25">
      <w:pPr>
        <w:spacing w:after="0" w:line="480" w:lineRule="auto"/>
        <w:ind w:left="720" w:hanging="720"/>
        <w:rPr>
          <w:rFonts w:ascii="Times New Roman" w:hAnsi="Times New Roman" w:cs="Times New Roman"/>
          <w:sz w:val="24"/>
          <w:szCs w:val="24"/>
        </w:rPr>
      </w:pPr>
    </w:p>
    <w:p w:rsidR="001665DD" w:rsidRPr="000E7B25" w:rsidRDefault="001665DD" w:rsidP="000E7B25">
      <w:pPr>
        <w:spacing w:after="0" w:line="480" w:lineRule="auto"/>
        <w:rPr>
          <w:rFonts w:ascii="Times New Roman" w:hAnsi="Times New Roman" w:cs="Times New Roman"/>
          <w:sz w:val="24"/>
          <w:szCs w:val="24"/>
        </w:rPr>
      </w:pPr>
    </w:p>
    <w:sectPr w:rsidR="001665DD" w:rsidRPr="000E7B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904" w:rsidRDefault="00056904" w:rsidP="009673EC">
      <w:pPr>
        <w:spacing w:after="0" w:line="240" w:lineRule="auto"/>
      </w:pPr>
      <w:r>
        <w:separator/>
      </w:r>
    </w:p>
  </w:endnote>
  <w:endnote w:type="continuationSeparator" w:id="0">
    <w:p w:rsidR="00056904" w:rsidRDefault="00056904" w:rsidP="0096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904" w:rsidRDefault="00056904" w:rsidP="009673EC">
      <w:pPr>
        <w:spacing w:after="0" w:line="240" w:lineRule="auto"/>
      </w:pPr>
      <w:r>
        <w:separator/>
      </w:r>
    </w:p>
  </w:footnote>
  <w:footnote w:type="continuationSeparator" w:id="0">
    <w:p w:rsidR="00056904" w:rsidRDefault="00056904" w:rsidP="009673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EC"/>
    <w:rsid w:val="00054E10"/>
    <w:rsid w:val="00056904"/>
    <w:rsid w:val="000E7B25"/>
    <w:rsid w:val="001665DD"/>
    <w:rsid w:val="0031468A"/>
    <w:rsid w:val="00852C21"/>
    <w:rsid w:val="008A6A1F"/>
    <w:rsid w:val="008B3BDC"/>
    <w:rsid w:val="009673EC"/>
    <w:rsid w:val="00B679CA"/>
    <w:rsid w:val="00B9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4656"/>
  <w15:chartTrackingRefBased/>
  <w15:docId w15:val="{FE9D2E42-1A33-44DA-8C46-9FD90017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EC"/>
  </w:style>
  <w:style w:type="paragraph" w:styleId="Footer">
    <w:name w:val="footer"/>
    <w:basedOn w:val="Normal"/>
    <w:link w:val="FooterChar"/>
    <w:uiPriority w:val="99"/>
    <w:unhideWhenUsed/>
    <w:rsid w:val="00967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EC"/>
  </w:style>
  <w:style w:type="character" w:styleId="Hyperlink">
    <w:name w:val="Hyperlink"/>
    <w:basedOn w:val="DefaultParagraphFont"/>
    <w:uiPriority w:val="99"/>
    <w:unhideWhenUsed/>
    <w:rsid w:val="001665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53719">
      <w:bodyDiv w:val="1"/>
      <w:marLeft w:val="0"/>
      <w:marRight w:val="0"/>
      <w:marTop w:val="0"/>
      <w:marBottom w:val="0"/>
      <w:divBdr>
        <w:top w:val="none" w:sz="0" w:space="0" w:color="auto"/>
        <w:left w:val="none" w:sz="0" w:space="0" w:color="auto"/>
        <w:bottom w:val="none" w:sz="0" w:space="0" w:color="auto"/>
        <w:right w:val="none" w:sz="0" w:space="0" w:color="auto"/>
      </w:divBdr>
      <w:divsChild>
        <w:div w:id="124172172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93208190">
      <w:bodyDiv w:val="1"/>
      <w:marLeft w:val="0"/>
      <w:marRight w:val="0"/>
      <w:marTop w:val="0"/>
      <w:marBottom w:val="0"/>
      <w:divBdr>
        <w:top w:val="none" w:sz="0" w:space="0" w:color="auto"/>
        <w:left w:val="none" w:sz="0" w:space="0" w:color="auto"/>
        <w:bottom w:val="none" w:sz="0" w:space="0" w:color="auto"/>
        <w:right w:val="none" w:sz="0" w:space="0" w:color="auto"/>
      </w:divBdr>
      <w:divsChild>
        <w:div w:id="165629494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06409093">
      <w:bodyDiv w:val="1"/>
      <w:marLeft w:val="0"/>
      <w:marRight w:val="0"/>
      <w:marTop w:val="0"/>
      <w:marBottom w:val="0"/>
      <w:divBdr>
        <w:top w:val="none" w:sz="0" w:space="0" w:color="auto"/>
        <w:left w:val="none" w:sz="0" w:space="0" w:color="auto"/>
        <w:bottom w:val="none" w:sz="0" w:space="0" w:color="auto"/>
        <w:right w:val="none" w:sz="0" w:space="0" w:color="auto"/>
      </w:divBdr>
      <w:divsChild>
        <w:div w:id="119407260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nu13124423" TargetMode="External"/><Relationship Id="rId3" Type="http://schemas.openxmlformats.org/officeDocument/2006/relationships/webSettings" Target="webSettings.xml"/><Relationship Id="rId7" Type="http://schemas.openxmlformats.org/officeDocument/2006/relationships/hyperlink" Target="https://www.ncbi.nlm.nih.gov/books/NBK5804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nu1210315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2</cp:revision>
  <dcterms:created xsi:type="dcterms:W3CDTF">2022-12-21T00:12:00Z</dcterms:created>
  <dcterms:modified xsi:type="dcterms:W3CDTF">2022-12-21T01:32:00Z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4c8e4851-c5e6-4168-83b8-faba152b3509</vt:lpwstr>
  </property>
</Properties>
</file>