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031C" w14:textId="77777777" w:rsidR="001628AD" w:rsidRDefault="001628AD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A753F" w14:textId="77777777" w:rsidR="001628AD" w:rsidRDefault="001628AD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AC310" w14:textId="77777777" w:rsidR="001628AD" w:rsidRDefault="001628AD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1668D" w14:textId="77777777" w:rsidR="001628AD" w:rsidRDefault="001628AD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471F8" w14:textId="77777777" w:rsidR="001628AD" w:rsidRDefault="001628AD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B2C1" w14:textId="77777777" w:rsidR="001628AD" w:rsidRDefault="001628AD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5A7DC" w14:textId="77777777" w:rsidR="001628AD" w:rsidRDefault="001628AD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7B9DF" w14:textId="21A21E44" w:rsidR="00D27E70" w:rsidRDefault="00000000" w:rsidP="003B424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Investigating </w:t>
      </w:r>
      <w:r w:rsidR="00D26C50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The Use of Innovative </w:t>
      </w: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Teaching Strategies </w:t>
      </w:r>
      <w:r w:rsidR="003B4245" w:rsidRPr="00884B3B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D26C50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 Selected Nursing Colleges In </w:t>
      </w:r>
      <w:r w:rsidRPr="00884B3B">
        <w:rPr>
          <w:rFonts w:ascii="Times New Roman" w:hAnsi="Times New Roman" w:cs="Times New Roman"/>
          <w:b/>
          <w:bCs/>
          <w:sz w:val="24"/>
          <w:szCs w:val="24"/>
        </w:rPr>
        <w:t>Kwazulu Natal</w:t>
      </w:r>
    </w:p>
    <w:p w14:paraId="0C11A088" w14:textId="77777777" w:rsidR="001628AD" w:rsidRDefault="001628AD" w:rsidP="003B4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6BB312" w14:textId="44159C15" w:rsidR="0055417F" w:rsidRPr="00C47A1C" w:rsidRDefault="00000000" w:rsidP="003B4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14:paraId="15C18F1C" w14:textId="77777777" w:rsidR="0055417F" w:rsidRDefault="00000000" w:rsidP="003B4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3D9BE948" w14:textId="77777777" w:rsidR="0055417F" w:rsidRDefault="00000000" w:rsidP="003B4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14:paraId="21514D45" w14:textId="77777777" w:rsidR="0055417F" w:rsidRDefault="00000000" w:rsidP="003B4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14:paraId="470E08F0" w14:textId="77777777" w:rsidR="0055417F" w:rsidRDefault="00000000" w:rsidP="003B424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971B87F" w14:textId="77777777" w:rsidR="004D401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42BD79" w14:textId="547523D2" w:rsidR="0055417F" w:rsidRPr="00884B3B" w:rsidRDefault="00000000" w:rsidP="004D401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Investigating The Use of Innovative Teaching Strategies </w:t>
      </w:r>
      <w:r w:rsidR="003B4245" w:rsidRPr="00884B3B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 Selected Nursing Colleges In Kwazulu Natal</w:t>
      </w:r>
    </w:p>
    <w:p w14:paraId="194690A8" w14:textId="2EADBF32" w:rsidR="007B2F86" w:rsidRPr="00884B3B" w:rsidRDefault="00000000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Consent </w:t>
      </w:r>
      <w:r w:rsidR="00FF424A" w:rsidRPr="00884B3B">
        <w:rPr>
          <w:rFonts w:ascii="Times New Roman" w:hAnsi="Times New Roman" w:cs="Times New Roman"/>
          <w:b/>
          <w:bCs/>
          <w:sz w:val="24"/>
          <w:szCs w:val="24"/>
        </w:rPr>
        <w:t>Form</w:t>
      </w:r>
    </w:p>
    <w:p w14:paraId="71F59691" w14:textId="6F9F01F6" w:rsidR="001246FF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This form is part of the “informed consent process” that allows you, that gives you, the</w:t>
      </w:r>
      <w:r w:rsidR="00C017DF" w:rsidRPr="00884B3B">
        <w:rPr>
          <w:rFonts w:ascii="Times New Roman" w:hAnsi="Times New Roman" w:cs="Times New Roman"/>
          <w:sz w:val="24"/>
          <w:szCs w:val="24"/>
        </w:rPr>
        <w:t xml:space="preserve"> potential</w:t>
      </w:r>
      <w:r w:rsidRPr="00884B3B">
        <w:rPr>
          <w:rFonts w:ascii="Times New Roman" w:hAnsi="Times New Roman" w:cs="Times New Roman"/>
          <w:sz w:val="24"/>
          <w:szCs w:val="24"/>
        </w:rPr>
        <w:t xml:space="preserve"> participant if the study understands the study's objectives and nature before deciding to become a participant. </w:t>
      </w:r>
      <w:r w:rsidR="00490B43" w:rsidRPr="00884B3B">
        <w:rPr>
          <w:rFonts w:ascii="Times New Roman" w:hAnsi="Times New Roman" w:cs="Times New Roman"/>
          <w:sz w:val="24"/>
          <w:szCs w:val="24"/>
        </w:rPr>
        <w:t xml:space="preserve">This study will be carried out by ---------------------, a student from the university of -------------------------. </w:t>
      </w:r>
    </w:p>
    <w:p w14:paraId="421B2C1C" w14:textId="32D2EC20" w:rsidR="00490B43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>Background Information</w:t>
      </w:r>
      <w:r w:rsidR="00252A20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E9B2D41" w14:textId="38D86326" w:rsidR="00506F31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This quantitative study aims to </w:t>
      </w:r>
      <w:r w:rsidR="005C6239" w:rsidRPr="00884B3B">
        <w:rPr>
          <w:rFonts w:ascii="Times New Roman" w:hAnsi="Times New Roman" w:cs="Times New Roman"/>
          <w:sz w:val="24"/>
          <w:szCs w:val="24"/>
        </w:rPr>
        <w:t xml:space="preserve">determine nursing educators' perceptions regarding implementing innovative teaching strategies on nursing campuses in the Kwazulu Natal Nursing Education Institution. </w:t>
      </w:r>
    </w:p>
    <w:p w14:paraId="60606891" w14:textId="3BB2EE79" w:rsidR="0066309A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Procedures: </w:t>
      </w:r>
    </w:p>
    <w:p w14:paraId="5A735A0B" w14:textId="1888E2E3" w:rsidR="009F350F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If you agree to take part in this study, you will be expected to: </w:t>
      </w:r>
    </w:p>
    <w:p w14:paraId="5674CB6C" w14:textId="24F2422D" w:rsidR="002B34C8" w:rsidRPr="00884B3B" w:rsidRDefault="00000000" w:rsidP="00884B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Sign a consent form that will be shared via e-mail </w:t>
      </w:r>
    </w:p>
    <w:p w14:paraId="7CE16FCB" w14:textId="05693DF8" w:rsidR="00C705DD" w:rsidRPr="00884B3B" w:rsidRDefault="00000000" w:rsidP="00884B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Answer a short questionnaire providing your demographic information, </w:t>
      </w:r>
      <w:r w:rsidR="00F80439" w:rsidRPr="00884B3B">
        <w:rPr>
          <w:rFonts w:ascii="Times New Roman" w:hAnsi="Times New Roman" w:cs="Times New Roman"/>
          <w:sz w:val="24"/>
          <w:szCs w:val="24"/>
        </w:rPr>
        <w:t xml:space="preserve">perception of the innovative teaching strategies you use and the perception of the impact of the innovative teaching strategies on student learning outcomes. </w:t>
      </w:r>
    </w:p>
    <w:p w14:paraId="574B0392" w14:textId="6DB68821" w:rsidR="002B34C8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>Voluntary nature of the study</w:t>
      </w:r>
      <w:r w:rsidR="003376AA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FC7F9AD" w14:textId="27615331" w:rsidR="002B34C8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Participating in this study is voluntary. Therefore, everyone will respect your decisions on whether to participate in the study. You will not be treated discriminatively or </w:t>
      </w:r>
      <w:r w:rsidR="002F106E" w:rsidRPr="00884B3B">
        <w:rPr>
          <w:rFonts w:ascii="Times New Roman" w:hAnsi="Times New Roman" w:cs="Times New Roman"/>
          <w:sz w:val="24"/>
          <w:szCs w:val="24"/>
        </w:rPr>
        <w:t xml:space="preserve">differently if you decide not to participate in the study. Also, if you decide to participate in the study now, </w:t>
      </w:r>
      <w:r w:rsidR="002F106E" w:rsidRPr="00884B3B">
        <w:rPr>
          <w:rFonts w:ascii="Times New Roman" w:hAnsi="Times New Roman" w:cs="Times New Roman"/>
          <w:sz w:val="24"/>
          <w:szCs w:val="24"/>
        </w:rPr>
        <w:lastRenderedPageBreak/>
        <w:t xml:space="preserve">you still have the liberty to change your mind later as the research progresses. You are allowed to stop at any time. </w:t>
      </w:r>
    </w:p>
    <w:p w14:paraId="5BC13B91" w14:textId="613EAC89" w:rsidR="003376AA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Advantages and </w:t>
      </w:r>
      <w:r w:rsidR="003E58DA" w:rsidRPr="00884B3B">
        <w:rPr>
          <w:rFonts w:ascii="Times New Roman" w:hAnsi="Times New Roman" w:cs="Times New Roman"/>
          <w:b/>
          <w:bCs/>
          <w:sz w:val="24"/>
          <w:szCs w:val="24"/>
        </w:rPr>
        <w:t>risks</w:t>
      </w:r>
      <w:r w:rsidR="0073416E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 of participating in the study</w:t>
      </w:r>
      <w:r w:rsidR="009C7BE1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AF92507" w14:textId="50215B61" w:rsidR="0073416E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Participating in this study may have shortcomings encountered in the day-to-day activities. The study may be associated with feelings of anxiety, discomfort, or stress. However, participating in this study does not involve any risk to your health or well-being. </w:t>
      </w:r>
    </w:p>
    <w:p w14:paraId="2ABB8230" w14:textId="3618EE91" w:rsidR="00A819D2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The benefits of the study include the following: a. The nursing school deans and administrators in the region may utilize the information provided by the nursing educators to </w:t>
      </w:r>
      <w:r w:rsidR="00A82459" w:rsidRPr="00884B3B">
        <w:rPr>
          <w:rFonts w:ascii="Times New Roman" w:hAnsi="Times New Roman" w:cs="Times New Roman"/>
          <w:sz w:val="24"/>
          <w:szCs w:val="24"/>
        </w:rPr>
        <w:t xml:space="preserve">provide the necessary resources and </w:t>
      </w:r>
      <w:r w:rsidR="00773561" w:rsidRPr="00884B3B">
        <w:rPr>
          <w:rFonts w:ascii="Times New Roman" w:hAnsi="Times New Roman" w:cs="Times New Roman"/>
          <w:sz w:val="24"/>
          <w:szCs w:val="24"/>
        </w:rPr>
        <w:t xml:space="preserve">improve the school environment to promote </w:t>
      </w:r>
      <w:r w:rsidR="00924F01" w:rsidRPr="00884B3B">
        <w:rPr>
          <w:rFonts w:ascii="Times New Roman" w:hAnsi="Times New Roman" w:cs="Times New Roman"/>
          <w:sz w:val="24"/>
          <w:szCs w:val="24"/>
        </w:rPr>
        <w:t xml:space="preserve">innovative teaching </w:t>
      </w:r>
      <w:r w:rsidR="006B0FD8" w:rsidRPr="00884B3B">
        <w:rPr>
          <w:rFonts w:ascii="Times New Roman" w:hAnsi="Times New Roman" w:cs="Times New Roman"/>
          <w:sz w:val="24"/>
          <w:szCs w:val="24"/>
        </w:rPr>
        <w:t xml:space="preserve">strategies. B. To encourage nursing educators in the region to continue transitioning and implementing innovative </w:t>
      </w:r>
      <w:r w:rsidR="00060151" w:rsidRPr="00884B3B">
        <w:rPr>
          <w:rFonts w:ascii="Times New Roman" w:hAnsi="Times New Roman" w:cs="Times New Roman"/>
          <w:sz w:val="24"/>
          <w:szCs w:val="24"/>
        </w:rPr>
        <w:t xml:space="preserve">teaching strategies to promote effective and efficient learning. C. To ensure the teaching strategies used </w:t>
      </w:r>
      <w:r w:rsidR="00C22AEA" w:rsidRPr="00884B3B">
        <w:rPr>
          <w:rFonts w:ascii="Times New Roman" w:hAnsi="Times New Roman" w:cs="Times New Roman"/>
          <w:sz w:val="24"/>
          <w:szCs w:val="24"/>
        </w:rPr>
        <w:t xml:space="preserve">in the region are used to improve students' learning and are well suited for </w:t>
      </w:r>
      <w:r w:rsidR="00D520A2" w:rsidRPr="00884B3B">
        <w:rPr>
          <w:rFonts w:ascii="Times New Roman" w:hAnsi="Times New Roman" w:cs="Times New Roman"/>
          <w:sz w:val="24"/>
          <w:szCs w:val="24"/>
        </w:rPr>
        <w:t xml:space="preserve">the </w:t>
      </w:r>
      <w:r w:rsidR="00FA73B5" w:rsidRPr="00884B3B">
        <w:rPr>
          <w:rFonts w:ascii="Times New Roman" w:hAnsi="Times New Roman" w:cs="Times New Roman"/>
          <w:sz w:val="24"/>
          <w:szCs w:val="24"/>
        </w:rPr>
        <w:t xml:space="preserve">needs of the students. </w:t>
      </w:r>
    </w:p>
    <w:p w14:paraId="7585002C" w14:textId="30887376" w:rsidR="00F75A2D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Payment </w:t>
      </w:r>
    </w:p>
    <w:p w14:paraId="7DC25326" w14:textId="41283B0C" w:rsidR="009C7BE1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There will be no payments for participating in the research</w:t>
      </w:r>
      <w:r w:rsidR="006676B4" w:rsidRPr="00884B3B">
        <w:rPr>
          <w:rFonts w:ascii="Times New Roman" w:hAnsi="Times New Roman" w:cs="Times New Roman"/>
          <w:sz w:val="24"/>
          <w:szCs w:val="24"/>
        </w:rPr>
        <w:t xml:space="preserve">. The researcher will cover all costs of the study, and the </w:t>
      </w:r>
      <w:r w:rsidR="00000796" w:rsidRPr="00884B3B">
        <w:rPr>
          <w:rFonts w:ascii="Times New Roman" w:hAnsi="Times New Roman" w:cs="Times New Roman"/>
          <w:sz w:val="24"/>
          <w:szCs w:val="24"/>
        </w:rPr>
        <w:t xml:space="preserve">participants are not required to endure any costs. </w:t>
      </w:r>
    </w:p>
    <w:p w14:paraId="6A558014" w14:textId="3616D54F" w:rsidR="009C7BE1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612B3F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ivacy: </w:t>
      </w:r>
    </w:p>
    <w:p w14:paraId="2502119D" w14:textId="2A5658B5" w:rsidR="00DF0721" w:rsidRPr="00884B3B" w:rsidRDefault="00000000" w:rsidP="00884B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Any </w:t>
      </w:r>
      <w:r w:rsidR="00991363" w:rsidRPr="00884B3B">
        <w:rPr>
          <w:rFonts w:ascii="Times New Roman" w:hAnsi="Times New Roman" w:cs="Times New Roman"/>
          <w:sz w:val="24"/>
          <w:szCs w:val="24"/>
        </w:rPr>
        <w:t xml:space="preserve">information you provide </w:t>
      </w:r>
      <w:r w:rsidR="00447EF3" w:rsidRPr="00884B3B">
        <w:rPr>
          <w:rFonts w:ascii="Times New Roman" w:hAnsi="Times New Roman" w:cs="Times New Roman"/>
          <w:sz w:val="24"/>
          <w:szCs w:val="24"/>
        </w:rPr>
        <w:t xml:space="preserve">during this study will is confidential. The researcher will not disclose the information obtained during this research to third parties or use it for other purposes outside this study. </w:t>
      </w:r>
      <w:r w:rsidR="00E12127" w:rsidRPr="00884B3B">
        <w:rPr>
          <w:rFonts w:ascii="Times New Roman" w:hAnsi="Times New Roman" w:cs="Times New Roman"/>
          <w:sz w:val="24"/>
          <w:szCs w:val="24"/>
        </w:rPr>
        <w:t>Also,</w:t>
      </w:r>
      <w:r w:rsidR="00DE47C4" w:rsidRPr="00884B3B">
        <w:rPr>
          <w:rFonts w:ascii="Times New Roman" w:hAnsi="Times New Roman" w:cs="Times New Roman"/>
          <w:sz w:val="24"/>
          <w:szCs w:val="24"/>
        </w:rPr>
        <w:t xml:space="preserve"> identity credentials such as names will be excluded from the study reports. Also, names will be avoided at all costs, and codes will be used to keep the </w:t>
      </w:r>
      <w:r w:rsidR="006B6349" w:rsidRPr="00884B3B">
        <w:rPr>
          <w:rFonts w:ascii="Times New Roman" w:hAnsi="Times New Roman" w:cs="Times New Roman"/>
          <w:sz w:val="24"/>
          <w:szCs w:val="24"/>
        </w:rPr>
        <w:t xml:space="preserve">data secure. </w:t>
      </w:r>
    </w:p>
    <w:p w14:paraId="4D95E96D" w14:textId="4B63BB30" w:rsidR="00C60EF9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>Obtaining your consent:</w:t>
      </w:r>
    </w:p>
    <w:p w14:paraId="69305D5B" w14:textId="13BE6590" w:rsidR="007937F1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lastRenderedPageBreak/>
        <w:t xml:space="preserve">If you have sufficiently understood what the project is about and you can make </w:t>
      </w:r>
      <w:r w:rsidR="005A5BC0" w:rsidRPr="00884B3B">
        <w:rPr>
          <w:rFonts w:ascii="Times New Roman" w:hAnsi="Times New Roman" w:cs="Times New Roman"/>
          <w:sz w:val="24"/>
          <w:szCs w:val="24"/>
        </w:rPr>
        <w:t xml:space="preserve">the decision about being part of this study, please approve consent by replying with the words </w:t>
      </w:r>
      <w:r w:rsidR="005A5BC0" w:rsidRPr="00884B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consent.</w:t>
      </w:r>
    </w:p>
    <w:p w14:paraId="0A4B0AD9" w14:textId="5A8CADAA" w:rsidR="007937F1" w:rsidRPr="00884B3B" w:rsidRDefault="00000000" w:rsidP="00884B3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Nurse Educator </w:t>
      </w:r>
      <w:r w:rsidR="00E36DB8" w:rsidRPr="00884B3B">
        <w:rPr>
          <w:rFonts w:ascii="Times New Roman" w:hAnsi="Times New Roman" w:cs="Times New Roman"/>
          <w:b/>
          <w:bCs/>
          <w:sz w:val="24"/>
          <w:szCs w:val="24"/>
        </w:rPr>
        <w:t>Questionnaire</w:t>
      </w:r>
    </w:p>
    <w:p w14:paraId="01FE17AF" w14:textId="6F84C814" w:rsidR="00317E83" w:rsidRPr="00884B3B" w:rsidRDefault="00000000" w:rsidP="00884B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Section 1: Demographic Details </w:t>
      </w:r>
    </w:p>
    <w:p w14:paraId="53FCAAC4" w14:textId="4878D3AA" w:rsidR="00A56200" w:rsidRPr="00884B3B" w:rsidRDefault="00000000" w:rsidP="00884B3B">
      <w:pPr>
        <w:spacing w:line="48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884B3B">
        <w:rPr>
          <w:rFonts w:ascii="Times New Roman" w:hAnsi="Times New Roman" w:cs="Times New Roman"/>
          <w:sz w:val="24"/>
          <w:szCs w:val="24"/>
        </w:rPr>
        <w:t>Please put a tick sign (</w:t>
      </w:r>
      <w:r w:rsidRPr="00884B3B">
        <w:rPr>
          <w:rFonts w:ascii="Segoe UI Symbol" w:hAnsi="Segoe UI Symbol" w:cs="Segoe UI Symbol"/>
          <w:color w:val="202124"/>
          <w:sz w:val="24"/>
          <w:szCs w:val="24"/>
          <w:shd w:val="clear" w:color="auto" w:fill="FFFFFF"/>
        </w:rPr>
        <w:t>✓</w:t>
      </w:r>
      <w:r w:rsidRPr="00884B3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 in the brackets where appropriate</w:t>
      </w:r>
      <w:r w:rsidR="004100FB" w:rsidRPr="00884B3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: </w:t>
      </w:r>
    </w:p>
    <w:p w14:paraId="5E5CF2CE" w14:textId="7FAFBD2F" w:rsidR="00405A45" w:rsidRPr="00884B3B" w:rsidRDefault="00000000" w:rsidP="00884B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Gender </w:t>
      </w:r>
    </w:p>
    <w:p w14:paraId="13F9A8F7" w14:textId="6C6AAB1B" w:rsidR="00EA0B9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Male                                                                                    ( )</w:t>
      </w:r>
    </w:p>
    <w:p w14:paraId="7686DC72" w14:textId="068B08BA" w:rsidR="00EA0B9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Female                                                                                ( )</w:t>
      </w:r>
    </w:p>
    <w:p w14:paraId="1EDA7581" w14:textId="58D66E5B" w:rsidR="00EA0B92" w:rsidRPr="00884B3B" w:rsidRDefault="00000000" w:rsidP="00884B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Age </w:t>
      </w:r>
    </w:p>
    <w:p w14:paraId="35546C4E" w14:textId="0F5DDFCE" w:rsidR="00EA0B9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24-30 years</w:t>
      </w:r>
      <w:r w:rsidR="00D830E4" w:rsidRPr="00884B3B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( )</w:t>
      </w:r>
      <w:r w:rsidRPr="00884B3B">
        <w:rPr>
          <w:rFonts w:ascii="Times New Roman" w:hAnsi="Times New Roman" w:cs="Times New Roman"/>
          <w:sz w:val="24"/>
          <w:szCs w:val="24"/>
        </w:rPr>
        <w:t xml:space="preserve"> </w:t>
      </w:r>
      <w:r w:rsidR="00D830E4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70AC5F82" w14:textId="1EC03EDA" w:rsidR="00D830E4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31-40 years                                                                    </w:t>
      </w:r>
      <w:r w:rsidR="0074085C" w:rsidRPr="00884B3B">
        <w:rPr>
          <w:rFonts w:ascii="Times New Roman" w:hAnsi="Times New Roman" w:cs="Times New Roman"/>
          <w:sz w:val="24"/>
          <w:szCs w:val="24"/>
        </w:rPr>
        <w:t xml:space="preserve">  ( </w:t>
      </w:r>
      <w:r w:rsidRPr="00884B3B">
        <w:rPr>
          <w:rFonts w:ascii="Times New Roman" w:hAnsi="Times New Roman" w:cs="Times New Roman"/>
          <w:sz w:val="24"/>
          <w:szCs w:val="24"/>
        </w:rPr>
        <w:t>)</w:t>
      </w:r>
    </w:p>
    <w:p w14:paraId="092AD1DA" w14:textId="10AB5E81" w:rsidR="00EA0B9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41-50 years </w:t>
      </w:r>
      <w:r w:rsidR="00D830E4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</w:t>
      </w:r>
      <w:r w:rsidR="00EA6A0C" w:rsidRPr="00884B3B">
        <w:rPr>
          <w:rFonts w:ascii="Times New Roman" w:hAnsi="Times New Roman" w:cs="Times New Roman"/>
          <w:sz w:val="24"/>
          <w:szCs w:val="24"/>
        </w:rPr>
        <w:t xml:space="preserve"> </w:t>
      </w:r>
      <w:r w:rsidR="00D830E4" w:rsidRPr="00884B3B">
        <w:rPr>
          <w:rFonts w:ascii="Times New Roman" w:hAnsi="Times New Roman" w:cs="Times New Roman"/>
          <w:sz w:val="24"/>
          <w:szCs w:val="24"/>
        </w:rPr>
        <w:t>)</w:t>
      </w:r>
    </w:p>
    <w:p w14:paraId="015DFB69" w14:textId="1955390E" w:rsidR="00EA0B9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51-</w:t>
      </w:r>
      <w:r w:rsidR="000D6F53" w:rsidRPr="00884B3B">
        <w:rPr>
          <w:rFonts w:ascii="Times New Roman" w:hAnsi="Times New Roman" w:cs="Times New Roman"/>
          <w:sz w:val="24"/>
          <w:szCs w:val="24"/>
        </w:rPr>
        <w:t xml:space="preserve">60 years </w:t>
      </w:r>
      <w:r w:rsidR="00D830E4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r w:rsidR="00EA6A0C" w:rsidRPr="00884B3B">
        <w:rPr>
          <w:rFonts w:ascii="Times New Roman" w:hAnsi="Times New Roman" w:cs="Times New Roman"/>
          <w:sz w:val="24"/>
          <w:szCs w:val="24"/>
        </w:rPr>
        <w:t xml:space="preserve"> </w:t>
      </w:r>
      <w:r w:rsidR="00D830E4" w:rsidRPr="00884B3B">
        <w:rPr>
          <w:rFonts w:ascii="Times New Roman" w:hAnsi="Times New Roman" w:cs="Times New Roman"/>
          <w:sz w:val="24"/>
          <w:szCs w:val="24"/>
        </w:rPr>
        <w:t>)</w:t>
      </w:r>
    </w:p>
    <w:p w14:paraId="4DC26B20" w14:textId="1507CF4A" w:rsidR="000D6F53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61-65 years </w:t>
      </w:r>
      <w:r w:rsidR="00D830E4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 )</w:t>
      </w:r>
    </w:p>
    <w:p w14:paraId="67A80659" w14:textId="6DAEC3F3" w:rsidR="000D06C6" w:rsidRPr="00884B3B" w:rsidRDefault="00000000" w:rsidP="00884B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Highest education qualification </w:t>
      </w:r>
    </w:p>
    <w:p w14:paraId="64A043BA" w14:textId="4F8A4B37" w:rsidR="00E31E5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Doctor of Nursing Practice (DNP)</w:t>
      </w:r>
      <w:r w:rsidR="005D12D3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B079F" w:rsidRPr="00884B3B">
        <w:rPr>
          <w:rFonts w:ascii="Times New Roman" w:hAnsi="Times New Roman" w:cs="Times New Roman"/>
          <w:sz w:val="24"/>
          <w:szCs w:val="24"/>
        </w:rPr>
        <w:t xml:space="preserve">        (</w:t>
      </w:r>
      <w:r w:rsidR="005D12D3" w:rsidRPr="00884B3B">
        <w:rPr>
          <w:rFonts w:ascii="Times New Roman" w:hAnsi="Times New Roman" w:cs="Times New Roman"/>
          <w:sz w:val="24"/>
          <w:szCs w:val="24"/>
        </w:rPr>
        <w:t xml:space="preserve"> </w:t>
      </w:r>
      <w:r w:rsidR="002B079F" w:rsidRPr="00884B3B">
        <w:rPr>
          <w:rFonts w:ascii="Times New Roman" w:hAnsi="Times New Roman" w:cs="Times New Roman"/>
          <w:sz w:val="24"/>
          <w:szCs w:val="24"/>
        </w:rPr>
        <w:t xml:space="preserve">)      </w:t>
      </w:r>
    </w:p>
    <w:p w14:paraId="66227D27" w14:textId="36710955" w:rsidR="005D12D3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Masters of Science in Nursing (MSN)</w:t>
      </w:r>
      <w:r w:rsidR="002B079F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 )</w:t>
      </w:r>
    </w:p>
    <w:p w14:paraId="297FDDAB" w14:textId="2D963EEC" w:rsidR="00F756BC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Bachelor Of Science in Nursing (BSN)                                                     ( )</w:t>
      </w:r>
    </w:p>
    <w:p w14:paraId="77F8A512" w14:textId="6F09B73B" w:rsidR="00050E7E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Associate Degree in Nursing (ADN)                                                          ( )</w:t>
      </w:r>
    </w:p>
    <w:p w14:paraId="62C752B6" w14:textId="2C296726" w:rsidR="00050E7E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RN Diploma                                                                                                   ( )</w:t>
      </w:r>
    </w:p>
    <w:p w14:paraId="4B66E27D" w14:textId="2AF2719F" w:rsidR="00C55B88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Other: Please Specify </w:t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</w:r>
      <w:r w:rsidR="00B17DE0" w:rsidRPr="00884B3B">
        <w:rPr>
          <w:rFonts w:ascii="Times New Roman" w:hAnsi="Times New Roman" w:cs="Times New Roman"/>
          <w:sz w:val="24"/>
          <w:szCs w:val="24"/>
        </w:rPr>
        <w:softHyphen/>
        <w:t>----------------------------------------------------------------</w:t>
      </w:r>
    </w:p>
    <w:p w14:paraId="31FDB32F" w14:textId="074985F1" w:rsidR="00B17DE0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Section 2: Academic </w:t>
      </w:r>
      <w:r w:rsidR="00492A83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Background </w:t>
      </w:r>
    </w:p>
    <w:p w14:paraId="2AA421F4" w14:textId="4DB20045" w:rsidR="0067294C" w:rsidRPr="00884B3B" w:rsidRDefault="00000000" w:rsidP="00884B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When did you obtain yo</w:t>
      </w:r>
      <w:r w:rsidR="002929C4" w:rsidRPr="00884B3B">
        <w:rPr>
          <w:rFonts w:ascii="Times New Roman" w:hAnsi="Times New Roman" w:cs="Times New Roman"/>
          <w:sz w:val="24"/>
          <w:szCs w:val="24"/>
        </w:rPr>
        <w:t>ur last education qualification</w:t>
      </w:r>
    </w:p>
    <w:p w14:paraId="40C13028" w14:textId="2C28F3A4" w:rsidR="002929C4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Less than 5 years ago </w:t>
      </w:r>
      <w:r w:rsidR="009C7A96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7401B" w:rsidRPr="00884B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843EF" w:rsidRPr="00884B3B">
        <w:rPr>
          <w:rFonts w:ascii="Times New Roman" w:hAnsi="Times New Roman" w:cs="Times New Roman"/>
          <w:sz w:val="24"/>
          <w:szCs w:val="24"/>
        </w:rPr>
        <w:t xml:space="preserve">      </w:t>
      </w:r>
      <w:r w:rsidR="0047401B" w:rsidRPr="00884B3B">
        <w:rPr>
          <w:rFonts w:ascii="Times New Roman" w:hAnsi="Times New Roman" w:cs="Times New Roman"/>
          <w:sz w:val="24"/>
          <w:szCs w:val="24"/>
        </w:rPr>
        <w:t xml:space="preserve">        ( )</w:t>
      </w:r>
    </w:p>
    <w:p w14:paraId="622AB2DA" w14:textId="36045786" w:rsidR="002B4455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lastRenderedPageBreak/>
        <w:t xml:space="preserve">6-10 years ago                                                                               </w:t>
      </w:r>
      <w:r w:rsidR="00F843EF" w:rsidRPr="00884B3B">
        <w:rPr>
          <w:rFonts w:ascii="Times New Roman" w:hAnsi="Times New Roman" w:cs="Times New Roman"/>
          <w:sz w:val="24"/>
          <w:szCs w:val="24"/>
        </w:rPr>
        <w:t xml:space="preserve">    </w:t>
      </w:r>
      <w:r w:rsidRPr="00884B3B">
        <w:rPr>
          <w:rFonts w:ascii="Times New Roman" w:hAnsi="Times New Roman" w:cs="Times New Roman"/>
          <w:sz w:val="24"/>
          <w:szCs w:val="24"/>
        </w:rPr>
        <w:t xml:space="preserve">           ( )</w:t>
      </w:r>
    </w:p>
    <w:p w14:paraId="5F9E8C11" w14:textId="520FBDE9" w:rsidR="00C24E97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11-15 years </w:t>
      </w:r>
      <w:r w:rsidR="00AA6C72" w:rsidRPr="00884B3B">
        <w:rPr>
          <w:rFonts w:ascii="Times New Roman" w:hAnsi="Times New Roman" w:cs="Times New Roman"/>
          <w:sz w:val="24"/>
          <w:szCs w:val="24"/>
        </w:rPr>
        <w:t xml:space="preserve">ago </w:t>
      </w:r>
      <w:r w:rsidR="007A259B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 )</w:t>
      </w:r>
    </w:p>
    <w:p w14:paraId="30EB14FA" w14:textId="45573288" w:rsidR="00AA6C7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16-20 years ago </w:t>
      </w:r>
      <w:r w:rsidR="0039221E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 )</w:t>
      </w:r>
    </w:p>
    <w:p w14:paraId="60C9052E" w14:textId="52640298" w:rsidR="00AA6C72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More than 20 years ago                                                                           ( )</w:t>
      </w:r>
    </w:p>
    <w:p w14:paraId="61C455BC" w14:textId="29460923" w:rsidR="00835172" w:rsidRPr="00884B3B" w:rsidRDefault="00000000" w:rsidP="00884B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What position </w:t>
      </w:r>
      <w:r w:rsidR="00507B24" w:rsidRPr="00884B3B">
        <w:rPr>
          <w:rFonts w:ascii="Times New Roman" w:hAnsi="Times New Roman" w:cs="Times New Roman"/>
          <w:sz w:val="24"/>
          <w:szCs w:val="24"/>
        </w:rPr>
        <w:t>do you hold in nursing school?</w:t>
      </w:r>
    </w:p>
    <w:p w14:paraId="7ED93E88" w14:textId="58DB93F9" w:rsidR="00507B24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Head of Department                                                               </w:t>
      </w:r>
      <w:r w:rsidR="002C6358" w:rsidRPr="00884B3B">
        <w:rPr>
          <w:rFonts w:ascii="Times New Roman" w:hAnsi="Times New Roman" w:cs="Times New Roman"/>
          <w:sz w:val="24"/>
          <w:szCs w:val="24"/>
        </w:rPr>
        <w:t xml:space="preserve">      </w:t>
      </w:r>
      <w:r w:rsidRPr="00884B3B">
        <w:rPr>
          <w:rFonts w:ascii="Times New Roman" w:hAnsi="Times New Roman" w:cs="Times New Roman"/>
          <w:sz w:val="24"/>
          <w:szCs w:val="24"/>
        </w:rPr>
        <w:t xml:space="preserve">            ( ) </w:t>
      </w:r>
    </w:p>
    <w:p w14:paraId="7F95D6B4" w14:textId="5220EA26" w:rsidR="0099488D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Full-time lecturer                                                                                          ( </w:t>
      </w:r>
      <w:r w:rsidR="002C6358" w:rsidRPr="00884B3B">
        <w:rPr>
          <w:rFonts w:ascii="Times New Roman" w:hAnsi="Times New Roman" w:cs="Times New Roman"/>
          <w:sz w:val="24"/>
          <w:szCs w:val="24"/>
        </w:rPr>
        <w:t>)</w:t>
      </w:r>
    </w:p>
    <w:p w14:paraId="53C394B0" w14:textId="4810FABD" w:rsidR="00A231AC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Part-Time lecturer                                                                                            ( )</w:t>
      </w:r>
    </w:p>
    <w:p w14:paraId="6CFD12BC" w14:textId="4CC97403" w:rsidR="003A22C3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Others: Please specify -------------------------------------------------------------------</w:t>
      </w:r>
    </w:p>
    <w:p w14:paraId="677478B8" w14:textId="41E4F706" w:rsidR="003A22C3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Section 3: tutoring experience </w:t>
      </w:r>
    </w:p>
    <w:p w14:paraId="08E93674" w14:textId="62897676" w:rsidR="003A22C3" w:rsidRPr="00884B3B" w:rsidRDefault="00000000" w:rsidP="00884B3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How long have you been in your teaching career? </w:t>
      </w:r>
    </w:p>
    <w:p w14:paraId="4E926E0C" w14:textId="1BCEB3BA" w:rsidR="00983592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Less than 5 years                                                                                           ( )</w:t>
      </w:r>
    </w:p>
    <w:p w14:paraId="63D1B6D1" w14:textId="70D7CA42" w:rsidR="00983592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6-10 years                                                                                                       ( )</w:t>
      </w:r>
    </w:p>
    <w:p w14:paraId="446B15AB" w14:textId="6497430C" w:rsidR="00983592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11-15 years </w:t>
      </w:r>
      <w:r w:rsidR="00B70D2F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 )</w:t>
      </w:r>
    </w:p>
    <w:p w14:paraId="000C13B9" w14:textId="4A787BA1" w:rsidR="00983592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16-20 years </w:t>
      </w:r>
      <w:r w:rsidR="006D6DEF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 )</w:t>
      </w:r>
    </w:p>
    <w:p w14:paraId="1F5CFA9E" w14:textId="77777777" w:rsidR="007845A1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Over 21 </w:t>
      </w:r>
      <w:r w:rsidR="004D350C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)</w:t>
      </w:r>
    </w:p>
    <w:p w14:paraId="3E034D90" w14:textId="0B509A66" w:rsidR="00662137" w:rsidRPr="00884B3B" w:rsidRDefault="00000000" w:rsidP="00884B3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which courses do you teach at the college? </w:t>
      </w:r>
    </w:p>
    <w:p w14:paraId="51F94D66" w14:textId="47A4A819" w:rsidR="00901E67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Nursing fundamentals                                                                                           ( )</w:t>
      </w:r>
    </w:p>
    <w:p w14:paraId="12D1A844" w14:textId="44902950" w:rsidR="00A15742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Physiology                                                                                                                 ( )</w:t>
      </w:r>
    </w:p>
    <w:p w14:paraId="698DC69D" w14:textId="13DCD540" w:rsidR="00FB47E8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Mental health </w:t>
      </w:r>
      <w:r w:rsidR="00FA6CBF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 )</w:t>
      </w:r>
    </w:p>
    <w:p w14:paraId="2E02AABA" w14:textId="5F746D76" w:rsidR="00FB47E8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Women and infant health </w:t>
      </w:r>
      <w:r w:rsidR="00F97891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 )</w:t>
      </w:r>
    </w:p>
    <w:p w14:paraId="473BD964" w14:textId="6B056841" w:rsidR="00BD1319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Ethics </w:t>
      </w:r>
      <w:r w:rsidR="0034592E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9C156B" w:rsidRPr="00884B3B">
        <w:rPr>
          <w:rFonts w:ascii="Times New Roman" w:hAnsi="Times New Roman" w:cs="Times New Roman"/>
          <w:sz w:val="24"/>
          <w:szCs w:val="24"/>
        </w:rPr>
        <w:t xml:space="preserve">   </w:t>
      </w:r>
      <w:r w:rsidR="0034592E" w:rsidRPr="00884B3B">
        <w:rPr>
          <w:rFonts w:ascii="Times New Roman" w:hAnsi="Times New Roman" w:cs="Times New Roman"/>
          <w:sz w:val="24"/>
          <w:szCs w:val="24"/>
        </w:rPr>
        <w:t xml:space="preserve">               ( )</w:t>
      </w:r>
    </w:p>
    <w:p w14:paraId="22BDD6A7" w14:textId="4CA4C927" w:rsidR="00BD1319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Clinical care </w:t>
      </w:r>
      <w:r w:rsidR="009C156B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 )</w:t>
      </w:r>
    </w:p>
    <w:p w14:paraId="0A763E91" w14:textId="1ACAAA3E" w:rsidR="006D71F0" w:rsidRPr="00884B3B" w:rsidRDefault="00000000" w:rsidP="00884B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Leadership and management </w:t>
      </w:r>
      <w:r w:rsidR="00E80949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 )</w:t>
      </w:r>
    </w:p>
    <w:p w14:paraId="1C525D9C" w14:textId="2CE86008" w:rsidR="006D71F0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Community and environmental nursing </w:t>
      </w:r>
      <w:r w:rsidR="00F13574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 )</w:t>
      </w:r>
    </w:p>
    <w:p w14:paraId="69B8E52D" w14:textId="7221FC06" w:rsidR="00EC0750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lastRenderedPageBreak/>
        <w:t>Others: Please specify ----------------------------------------------------------------------------</w:t>
      </w:r>
    </w:p>
    <w:p w14:paraId="1CCE692B" w14:textId="1DD06599" w:rsidR="007845A1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Section 3: Implementation Of Innovative Teaching Strategies </w:t>
      </w:r>
    </w:p>
    <w:p w14:paraId="5ED66CE2" w14:textId="27CBE016" w:rsidR="007845A1" w:rsidRPr="00884B3B" w:rsidRDefault="00000000" w:rsidP="00884B3B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tick the technology-based </w:t>
      </w:r>
      <w:r w:rsidR="00B32E82" w:rsidRPr="00884B3B">
        <w:rPr>
          <w:rFonts w:ascii="Times New Roman" w:hAnsi="Times New Roman" w:cs="Times New Roman"/>
          <w:sz w:val="24"/>
          <w:szCs w:val="24"/>
        </w:rPr>
        <w:t xml:space="preserve">teaching strategy </w:t>
      </w:r>
      <w:r w:rsidR="00BD72B1" w:rsidRPr="00884B3B">
        <w:rPr>
          <w:rFonts w:ascii="Times New Roman" w:hAnsi="Times New Roman" w:cs="Times New Roman"/>
          <w:sz w:val="24"/>
          <w:szCs w:val="24"/>
        </w:rPr>
        <w:t xml:space="preserve">that you use for teaching students in the current unit(s) </w:t>
      </w:r>
      <w:r w:rsidR="002D0202" w:rsidRPr="00884B3B">
        <w:rPr>
          <w:rFonts w:ascii="Times New Roman" w:hAnsi="Times New Roman" w:cs="Times New Roman"/>
          <w:sz w:val="24"/>
          <w:szCs w:val="24"/>
        </w:rPr>
        <w:t xml:space="preserve"> that you are teaching (You may choose more than one technology-based strategy)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1559"/>
        <w:gridCol w:w="1418"/>
        <w:gridCol w:w="1417"/>
        <w:gridCol w:w="941"/>
      </w:tblGrid>
      <w:tr w:rsidR="00D4137D" w14:paraId="3B8E478F" w14:textId="77777777" w:rsidTr="00BA2A99">
        <w:tc>
          <w:tcPr>
            <w:tcW w:w="2961" w:type="dxa"/>
            <w:vMerge w:val="restart"/>
          </w:tcPr>
          <w:p w14:paraId="611337F8" w14:textId="657ACFB2" w:rsidR="00BA2A99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Teaching Strategy</w:t>
            </w:r>
          </w:p>
        </w:tc>
        <w:tc>
          <w:tcPr>
            <w:tcW w:w="5335" w:type="dxa"/>
            <w:gridSpan w:val="4"/>
          </w:tcPr>
          <w:p w14:paraId="45A08EAC" w14:textId="691CDE61" w:rsidR="00BA2A99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Frequency of use</w:t>
            </w:r>
          </w:p>
        </w:tc>
      </w:tr>
      <w:tr w:rsidR="00D4137D" w14:paraId="7A9D69DF" w14:textId="77777777" w:rsidTr="00BA2A99">
        <w:tc>
          <w:tcPr>
            <w:tcW w:w="2961" w:type="dxa"/>
            <w:vMerge/>
          </w:tcPr>
          <w:p w14:paraId="5C5C0214" w14:textId="77777777" w:rsidR="00BA2A99" w:rsidRPr="00884B3B" w:rsidRDefault="00BA2A99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89DE5" w14:textId="0FE933B3" w:rsidR="00BA2A99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Always </w:t>
            </w:r>
          </w:p>
        </w:tc>
        <w:tc>
          <w:tcPr>
            <w:tcW w:w="1418" w:type="dxa"/>
          </w:tcPr>
          <w:p w14:paraId="3B5E31DC" w14:textId="026E8D1D" w:rsidR="00BA2A99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Usually </w:t>
            </w:r>
          </w:p>
        </w:tc>
        <w:tc>
          <w:tcPr>
            <w:tcW w:w="1417" w:type="dxa"/>
          </w:tcPr>
          <w:p w14:paraId="27AB8C55" w14:textId="35EB3220" w:rsidR="00BA2A99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Sometimes </w:t>
            </w:r>
          </w:p>
        </w:tc>
        <w:tc>
          <w:tcPr>
            <w:tcW w:w="941" w:type="dxa"/>
          </w:tcPr>
          <w:p w14:paraId="7B335053" w14:textId="57FB27BB" w:rsidR="00BA2A99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Never </w:t>
            </w:r>
          </w:p>
        </w:tc>
      </w:tr>
      <w:tr w:rsidR="00D4137D" w14:paraId="6A425A20" w14:textId="77777777" w:rsidTr="000B4390">
        <w:tc>
          <w:tcPr>
            <w:tcW w:w="8296" w:type="dxa"/>
            <w:gridSpan w:val="5"/>
          </w:tcPr>
          <w:p w14:paraId="7C8A8CA4" w14:textId="1AB477F1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8411742"/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technology-based Teaching Strategies</w:t>
            </w:r>
          </w:p>
        </w:tc>
      </w:tr>
      <w:tr w:rsidR="00D4137D" w14:paraId="637B6D12" w14:textId="77777777" w:rsidTr="00BA2A99">
        <w:tc>
          <w:tcPr>
            <w:tcW w:w="2961" w:type="dxa"/>
          </w:tcPr>
          <w:p w14:paraId="03F39B9B" w14:textId="448AA5D4" w:rsidR="00090E2B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Live video streaming </w:t>
            </w:r>
          </w:p>
        </w:tc>
        <w:tc>
          <w:tcPr>
            <w:tcW w:w="1559" w:type="dxa"/>
          </w:tcPr>
          <w:p w14:paraId="33A54C12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64224F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850D64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65F5CE5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761D166" w14:textId="77777777" w:rsidTr="00BA2A99">
        <w:tc>
          <w:tcPr>
            <w:tcW w:w="2961" w:type="dxa"/>
          </w:tcPr>
          <w:p w14:paraId="11142801" w14:textId="27530097" w:rsidR="00090E2B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Podcasts </w:t>
            </w:r>
          </w:p>
        </w:tc>
        <w:tc>
          <w:tcPr>
            <w:tcW w:w="1559" w:type="dxa"/>
          </w:tcPr>
          <w:p w14:paraId="4D4F6762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3DFD34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27B598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96E4BE2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2E7524A" w14:textId="77777777" w:rsidTr="00BA2A99">
        <w:tc>
          <w:tcPr>
            <w:tcW w:w="2961" w:type="dxa"/>
          </w:tcPr>
          <w:p w14:paraId="2EAB2E04" w14:textId="7E61AF5A" w:rsidR="00090E2B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Video games &amp; simulation </w:t>
            </w:r>
          </w:p>
        </w:tc>
        <w:tc>
          <w:tcPr>
            <w:tcW w:w="1559" w:type="dxa"/>
          </w:tcPr>
          <w:p w14:paraId="781121DF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4D60B9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8464A8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D167DDC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375B9B8" w14:textId="77777777" w:rsidTr="00BA2A99">
        <w:tc>
          <w:tcPr>
            <w:tcW w:w="2961" w:type="dxa"/>
          </w:tcPr>
          <w:p w14:paraId="3F4CB3E7" w14:textId="00921B1B" w:rsidR="00090E2B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Interactive whiteboards </w:t>
            </w:r>
          </w:p>
        </w:tc>
        <w:tc>
          <w:tcPr>
            <w:tcW w:w="1559" w:type="dxa"/>
          </w:tcPr>
          <w:p w14:paraId="7C9E88A5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ED1913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7E6E9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D925FE5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A849F1F" w14:textId="77777777" w:rsidTr="00BA2A99">
        <w:tc>
          <w:tcPr>
            <w:tcW w:w="2961" w:type="dxa"/>
          </w:tcPr>
          <w:p w14:paraId="6662A667" w14:textId="378AECE0" w:rsidR="00090E2B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Augmented and virtual reality </w:t>
            </w:r>
          </w:p>
        </w:tc>
        <w:tc>
          <w:tcPr>
            <w:tcW w:w="1559" w:type="dxa"/>
          </w:tcPr>
          <w:p w14:paraId="7196A019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8C163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6FD8CB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CDCB7D0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C3C448A" w14:textId="77777777" w:rsidTr="00BA2A99">
        <w:tc>
          <w:tcPr>
            <w:tcW w:w="2961" w:type="dxa"/>
          </w:tcPr>
          <w:p w14:paraId="0CD94C25" w14:textId="79990F01" w:rsidR="00090E2B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Learning management systems </w:t>
            </w:r>
          </w:p>
        </w:tc>
        <w:tc>
          <w:tcPr>
            <w:tcW w:w="1559" w:type="dxa"/>
          </w:tcPr>
          <w:p w14:paraId="074ADFCB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7812A3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6FD147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FBC775F" w14:textId="77777777" w:rsidR="00090E2B" w:rsidRPr="00884B3B" w:rsidRDefault="00090E2B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718D13F" w14:textId="77777777" w:rsidTr="00BA2A99">
        <w:tc>
          <w:tcPr>
            <w:tcW w:w="2961" w:type="dxa"/>
          </w:tcPr>
          <w:p w14:paraId="746DC57C" w14:textId="06FB256B" w:rsidR="00A4492D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Online collaborative spaces </w:t>
            </w:r>
          </w:p>
        </w:tc>
        <w:tc>
          <w:tcPr>
            <w:tcW w:w="1559" w:type="dxa"/>
          </w:tcPr>
          <w:p w14:paraId="323E2A12" w14:textId="77777777" w:rsidR="00A4492D" w:rsidRPr="00884B3B" w:rsidRDefault="00A4492D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E0D07B" w14:textId="77777777" w:rsidR="00A4492D" w:rsidRPr="00884B3B" w:rsidRDefault="00A4492D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AAAD49" w14:textId="77777777" w:rsidR="00A4492D" w:rsidRPr="00884B3B" w:rsidRDefault="00A4492D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AC6C8F8" w14:textId="77777777" w:rsidR="00A4492D" w:rsidRPr="00884B3B" w:rsidRDefault="00A4492D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7ADAEC0" w14:textId="77777777" w:rsidTr="009717FB">
        <w:tc>
          <w:tcPr>
            <w:tcW w:w="8296" w:type="dxa"/>
            <w:gridSpan w:val="5"/>
          </w:tcPr>
          <w:p w14:paraId="12D1DA3A" w14:textId="0B36D9DD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simulation-based teaching strategies</w:t>
            </w:r>
          </w:p>
        </w:tc>
      </w:tr>
      <w:tr w:rsidR="00D4137D" w14:paraId="5504F199" w14:textId="77777777" w:rsidTr="00BA2A99">
        <w:tc>
          <w:tcPr>
            <w:tcW w:w="2961" w:type="dxa"/>
          </w:tcPr>
          <w:p w14:paraId="655DFBB5" w14:textId="0F41376F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Computerized mannequins </w:t>
            </w:r>
          </w:p>
        </w:tc>
        <w:tc>
          <w:tcPr>
            <w:tcW w:w="1559" w:type="dxa"/>
          </w:tcPr>
          <w:p w14:paraId="618E4357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BA52B9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044F2F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C5E9EF4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65562A6" w14:textId="77777777" w:rsidTr="00BA2A99">
        <w:tc>
          <w:tcPr>
            <w:tcW w:w="2961" w:type="dxa"/>
          </w:tcPr>
          <w:p w14:paraId="6F19A531" w14:textId="13C66ACC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Roleplay</w:t>
            </w:r>
          </w:p>
        </w:tc>
        <w:tc>
          <w:tcPr>
            <w:tcW w:w="1559" w:type="dxa"/>
          </w:tcPr>
          <w:p w14:paraId="45E346C1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1E40FE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012D0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7CE746E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73A69AA3" w14:textId="77777777" w:rsidTr="00BA2A99">
        <w:tc>
          <w:tcPr>
            <w:tcW w:w="2961" w:type="dxa"/>
          </w:tcPr>
          <w:p w14:paraId="4B601A15" w14:textId="21A8CAA0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Simulated patients </w:t>
            </w:r>
          </w:p>
        </w:tc>
        <w:tc>
          <w:tcPr>
            <w:tcW w:w="1559" w:type="dxa"/>
          </w:tcPr>
          <w:p w14:paraId="40D566E7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D98C80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EFE983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FDE065B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2D04C75" w14:textId="77777777" w:rsidTr="00BA2A99">
        <w:tc>
          <w:tcPr>
            <w:tcW w:w="2961" w:type="dxa"/>
          </w:tcPr>
          <w:p w14:paraId="319F7D10" w14:textId="17079F54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Virtual simulations </w:t>
            </w:r>
          </w:p>
        </w:tc>
        <w:tc>
          <w:tcPr>
            <w:tcW w:w="1559" w:type="dxa"/>
          </w:tcPr>
          <w:p w14:paraId="4E8DA820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77C13F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3D5DC3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942CD71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A375F3E" w14:textId="77777777" w:rsidTr="004661B4">
        <w:tc>
          <w:tcPr>
            <w:tcW w:w="8296" w:type="dxa"/>
            <w:gridSpan w:val="5"/>
          </w:tcPr>
          <w:p w14:paraId="73882D1B" w14:textId="1634DC93" w:rsidR="00D77984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collaborative-based teaching strategies</w:t>
            </w:r>
          </w:p>
        </w:tc>
      </w:tr>
      <w:tr w:rsidR="00D4137D" w14:paraId="0E89D739" w14:textId="77777777" w:rsidTr="00BA2A99">
        <w:tc>
          <w:tcPr>
            <w:tcW w:w="2961" w:type="dxa"/>
          </w:tcPr>
          <w:p w14:paraId="257C8E8F" w14:textId="2D0E42FE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Problem-based learning </w:t>
            </w:r>
          </w:p>
        </w:tc>
        <w:tc>
          <w:tcPr>
            <w:tcW w:w="1559" w:type="dxa"/>
          </w:tcPr>
          <w:p w14:paraId="3675DADE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5A4519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19B0BD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09E28A3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015C6DF3" w14:textId="77777777" w:rsidTr="00BA2A99">
        <w:tc>
          <w:tcPr>
            <w:tcW w:w="2961" w:type="dxa"/>
          </w:tcPr>
          <w:p w14:paraId="60978D89" w14:textId="3601920B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Thinko-pair share </w:t>
            </w:r>
          </w:p>
        </w:tc>
        <w:tc>
          <w:tcPr>
            <w:tcW w:w="1559" w:type="dxa"/>
          </w:tcPr>
          <w:p w14:paraId="311DB4FC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B4F6D2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6DB6DF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40D6806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53B9311" w14:textId="77777777" w:rsidTr="00BA2A99">
        <w:tc>
          <w:tcPr>
            <w:tcW w:w="2961" w:type="dxa"/>
          </w:tcPr>
          <w:p w14:paraId="1802EDCF" w14:textId="258719E2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Guided design </w:t>
            </w:r>
          </w:p>
        </w:tc>
        <w:tc>
          <w:tcPr>
            <w:tcW w:w="1559" w:type="dxa"/>
          </w:tcPr>
          <w:p w14:paraId="4369E90D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1E832B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9AF498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5A63B3E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739B3166" w14:textId="77777777" w:rsidTr="00BA2A99">
        <w:tc>
          <w:tcPr>
            <w:tcW w:w="2961" w:type="dxa"/>
          </w:tcPr>
          <w:p w14:paraId="0A465D3D" w14:textId="67BD3569" w:rsidR="00B02B46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Case studies </w:t>
            </w:r>
          </w:p>
        </w:tc>
        <w:tc>
          <w:tcPr>
            <w:tcW w:w="1559" w:type="dxa"/>
          </w:tcPr>
          <w:p w14:paraId="4873A090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E37F05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8C99F7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CFB6695" w14:textId="77777777" w:rsidR="00B02B46" w:rsidRPr="00884B3B" w:rsidRDefault="00B02B46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5D56D60" w14:textId="77777777" w:rsidTr="00BA2A99">
        <w:tc>
          <w:tcPr>
            <w:tcW w:w="2961" w:type="dxa"/>
          </w:tcPr>
          <w:p w14:paraId="147C3A57" w14:textId="249945AE" w:rsidR="001C3705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teaching </w:t>
            </w:r>
          </w:p>
        </w:tc>
        <w:tc>
          <w:tcPr>
            <w:tcW w:w="1559" w:type="dxa"/>
          </w:tcPr>
          <w:p w14:paraId="7CD6E482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094550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4F218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71B84900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0DEC552" w14:textId="77777777" w:rsidTr="00BA2A99">
        <w:tc>
          <w:tcPr>
            <w:tcW w:w="2961" w:type="dxa"/>
          </w:tcPr>
          <w:p w14:paraId="028ADC31" w14:textId="40BCE5E1" w:rsidR="001C3705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  <w:tc>
          <w:tcPr>
            <w:tcW w:w="1559" w:type="dxa"/>
          </w:tcPr>
          <w:p w14:paraId="242DF927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BC0D3D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548CE3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DADD55A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587C08A" w14:textId="77777777" w:rsidTr="00BA2A99">
        <w:tc>
          <w:tcPr>
            <w:tcW w:w="2961" w:type="dxa"/>
          </w:tcPr>
          <w:p w14:paraId="3C2FA3F4" w14:textId="181BCCAC" w:rsidR="001C3705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editing </w:t>
            </w:r>
          </w:p>
        </w:tc>
        <w:tc>
          <w:tcPr>
            <w:tcW w:w="1559" w:type="dxa"/>
          </w:tcPr>
          <w:p w14:paraId="0AB18CA7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6DA14F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D227D9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94F62A3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FA21087" w14:textId="77777777" w:rsidTr="00BA2A99">
        <w:tc>
          <w:tcPr>
            <w:tcW w:w="2961" w:type="dxa"/>
          </w:tcPr>
          <w:p w14:paraId="4A3988C5" w14:textId="22947A95" w:rsidR="001C3705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Jigsaw strategy </w:t>
            </w:r>
          </w:p>
        </w:tc>
        <w:tc>
          <w:tcPr>
            <w:tcW w:w="1559" w:type="dxa"/>
          </w:tcPr>
          <w:p w14:paraId="1C40DC8A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94DFB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118AB3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C02B9E3" w14:textId="77777777" w:rsidR="001C3705" w:rsidRPr="00884B3B" w:rsidRDefault="001C3705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53607280" w14:textId="74FDB21A" w:rsidR="00090E2B" w:rsidRPr="00884B3B" w:rsidRDefault="00000000" w:rsidP="00884B3B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Do you evaluate the level of </w:t>
      </w:r>
      <w:r w:rsidR="00BB1020" w:rsidRPr="00884B3B">
        <w:rPr>
          <w:rFonts w:ascii="Times New Roman" w:hAnsi="Times New Roman" w:cs="Times New Roman"/>
          <w:sz w:val="24"/>
          <w:szCs w:val="24"/>
        </w:rPr>
        <w:t>technology literacy before deciding the technology-based teaching strategy</w:t>
      </w:r>
      <w:r w:rsidR="00D753FF" w:rsidRPr="00884B3B">
        <w:rPr>
          <w:rFonts w:ascii="Times New Roman" w:hAnsi="Times New Roman" w:cs="Times New Roman"/>
          <w:sz w:val="24"/>
          <w:szCs w:val="24"/>
        </w:rPr>
        <w:t xml:space="preserve"> for your students? </w:t>
      </w:r>
    </w:p>
    <w:p w14:paraId="43A67486" w14:textId="1D1FC2A8" w:rsidR="00435D81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yes                                                                                                                            ( )</w:t>
      </w:r>
    </w:p>
    <w:p w14:paraId="6567E5EE" w14:textId="1208ECA8" w:rsidR="00435D81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No </w:t>
      </w:r>
      <w:r w:rsidR="0057276D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 )</w:t>
      </w:r>
    </w:p>
    <w:p w14:paraId="7B6B9A41" w14:textId="4D5F1614" w:rsidR="00DE4E3C" w:rsidRPr="00884B3B" w:rsidRDefault="00000000" w:rsidP="00884B3B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How would you </w:t>
      </w:r>
      <w:r w:rsidR="00FC175C" w:rsidRPr="00884B3B">
        <w:rPr>
          <w:rFonts w:ascii="Times New Roman" w:hAnsi="Times New Roman" w:cs="Times New Roman"/>
          <w:sz w:val="24"/>
          <w:szCs w:val="24"/>
        </w:rPr>
        <w:t xml:space="preserve">describe the learner’s experience and the teacher/learner relationship </w:t>
      </w:r>
      <w:r w:rsidR="005112A4" w:rsidRPr="00884B3B">
        <w:rPr>
          <w:rFonts w:ascii="Times New Roman" w:hAnsi="Times New Roman" w:cs="Times New Roman"/>
          <w:sz w:val="24"/>
          <w:szCs w:val="24"/>
        </w:rPr>
        <w:t xml:space="preserve">when you use </w:t>
      </w:r>
      <w:r w:rsidR="005D510C" w:rsidRPr="00884B3B">
        <w:rPr>
          <w:rFonts w:ascii="Times New Roman" w:hAnsi="Times New Roman" w:cs="Times New Roman"/>
          <w:sz w:val="24"/>
          <w:szCs w:val="24"/>
        </w:rPr>
        <w:t xml:space="preserve">technology-based learning? </w:t>
      </w:r>
      <w:r w:rsidR="00D223B6" w:rsidRPr="00884B3B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53DEDCCC" w14:textId="1AEA05A5" w:rsidR="00D223B6" w:rsidRPr="00884B3B" w:rsidRDefault="00000000" w:rsidP="00884B3B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What is the difference between traditional and technology-based teaching strategies? </w:t>
      </w:r>
    </w:p>
    <w:p w14:paraId="03A57A3E" w14:textId="50486B43" w:rsidR="00D223B6" w:rsidRPr="00884B3B" w:rsidRDefault="00000000" w:rsidP="00884B3B">
      <w:pPr>
        <w:pStyle w:val="ListParagraph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lastRenderedPageBreak/>
        <w:t xml:space="preserve">Which teaching strategy do you prefer? </w:t>
      </w:r>
    </w:p>
    <w:p w14:paraId="0547D34B" w14:textId="1C3B88B4" w:rsidR="00B6338C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Traditional teaching strategy </w:t>
      </w:r>
      <w:r w:rsidR="002D1A98" w:rsidRPr="00884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 )</w:t>
      </w:r>
    </w:p>
    <w:p w14:paraId="2AB11784" w14:textId="252BA87C" w:rsidR="00B6338C" w:rsidRPr="00884B3B" w:rsidRDefault="00000000" w:rsidP="00884B3B">
      <w:pPr>
        <w:pStyle w:val="ListParagraph"/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Technology-based teaching strategy                                                                                             ( )</w:t>
      </w:r>
    </w:p>
    <w:p w14:paraId="33C9E795" w14:textId="28CA68B8" w:rsidR="0039755C" w:rsidRPr="00884B3B" w:rsidRDefault="00000000" w:rsidP="00884B3B">
      <w:pPr>
        <w:pStyle w:val="ListParagraph"/>
        <w:numPr>
          <w:ilvl w:val="0"/>
          <w:numId w:val="7"/>
        </w:numPr>
        <w:pBdr>
          <w:bottom w:val="single" w:sz="6" w:space="1" w:color="auto"/>
        </w:pBd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Give reasons why you prefer </w:t>
      </w:r>
      <w:r w:rsidR="00123F8C" w:rsidRPr="00884B3B">
        <w:rPr>
          <w:rFonts w:ascii="Times New Roman" w:hAnsi="Times New Roman" w:cs="Times New Roman"/>
          <w:sz w:val="24"/>
          <w:szCs w:val="24"/>
        </w:rPr>
        <w:t>the selected teaching strategy</w:t>
      </w:r>
    </w:p>
    <w:p w14:paraId="2E033465" w14:textId="56C036C5" w:rsidR="00E74BF0" w:rsidRPr="00884B3B" w:rsidRDefault="00000000" w:rsidP="00884B3B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Please provide a rating for your knowledge of using the technology-based teaching strategy </w:t>
      </w:r>
      <w:r w:rsidR="00AA4A32" w:rsidRPr="00884B3B">
        <w:rPr>
          <w:rFonts w:ascii="Times New Roman" w:hAnsi="Times New Roman" w:cs="Times New Roman"/>
          <w:sz w:val="24"/>
          <w:szCs w:val="24"/>
        </w:rPr>
        <w:t xml:space="preserve">in the classroom by ticking (√) on the most relevant response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73"/>
        <w:gridCol w:w="6"/>
        <w:gridCol w:w="1665"/>
        <w:gridCol w:w="112"/>
        <w:gridCol w:w="1548"/>
        <w:gridCol w:w="61"/>
        <w:gridCol w:w="1582"/>
        <w:gridCol w:w="84"/>
        <w:gridCol w:w="1665"/>
      </w:tblGrid>
      <w:tr w:rsidR="00D4137D" w14:paraId="5FFC32D2" w14:textId="77777777" w:rsidTr="000F33E7">
        <w:tc>
          <w:tcPr>
            <w:tcW w:w="1982" w:type="dxa"/>
            <w:gridSpan w:val="2"/>
          </w:tcPr>
          <w:p w14:paraId="2D2B830C" w14:textId="042F272C" w:rsidR="0012667C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Teaching strategy </w:t>
            </w:r>
          </w:p>
        </w:tc>
        <w:tc>
          <w:tcPr>
            <w:tcW w:w="1575" w:type="dxa"/>
          </w:tcPr>
          <w:p w14:paraId="794F1FAC" w14:textId="2A047780" w:rsidR="0012667C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Very knowledgeable</w:t>
            </w:r>
          </w:p>
        </w:tc>
        <w:tc>
          <w:tcPr>
            <w:tcW w:w="1589" w:type="dxa"/>
            <w:gridSpan w:val="3"/>
          </w:tcPr>
          <w:p w14:paraId="6B7F1227" w14:textId="54EF0383" w:rsidR="0012667C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Knowledgeable</w:t>
            </w:r>
          </w:p>
        </w:tc>
        <w:tc>
          <w:tcPr>
            <w:tcW w:w="1575" w:type="dxa"/>
            <w:gridSpan w:val="2"/>
          </w:tcPr>
          <w:p w14:paraId="37A65907" w14:textId="77777777" w:rsidR="0012667C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Fairly </w:t>
            </w:r>
          </w:p>
          <w:p w14:paraId="04E84800" w14:textId="10A0782C" w:rsidR="0010030C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knowledgeable</w:t>
            </w:r>
          </w:p>
        </w:tc>
        <w:tc>
          <w:tcPr>
            <w:tcW w:w="1575" w:type="dxa"/>
          </w:tcPr>
          <w:p w14:paraId="72FAB131" w14:textId="77777777" w:rsidR="0012667C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</w:p>
          <w:p w14:paraId="5E1ED5C8" w14:textId="78801197" w:rsidR="0010030C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knowledgeable</w:t>
            </w:r>
          </w:p>
        </w:tc>
      </w:tr>
      <w:tr w:rsidR="00D4137D" w14:paraId="0423B8B1" w14:textId="77777777" w:rsidTr="004468DE">
        <w:tc>
          <w:tcPr>
            <w:tcW w:w="8296" w:type="dxa"/>
            <w:gridSpan w:val="9"/>
          </w:tcPr>
          <w:p w14:paraId="4C6CC739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technology-based Teaching Strategies</w:t>
            </w:r>
          </w:p>
        </w:tc>
      </w:tr>
      <w:tr w:rsidR="00D4137D" w14:paraId="7D907FC2" w14:textId="77777777" w:rsidTr="000F33E7">
        <w:tc>
          <w:tcPr>
            <w:tcW w:w="1969" w:type="dxa"/>
          </w:tcPr>
          <w:p w14:paraId="69710FC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Live video streaming </w:t>
            </w:r>
          </w:p>
        </w:tc>
        <w:tc>
          <w:tcPr>
            <w:tcW w:w="1701" w:type="dxa"/>
            <w:gridSpan w:val="3"/>
          </w:tcPr>
          <w:p w14:paraId="3176347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C7421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D3E970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45342C3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78491548" w14:textId="77777777" w:rsidTr="000F33E7">
        <w:tc>
          <w:tcPr>
            <w:tcW w:w="1969" w:type="dxa"/>
          </w:tcPr>
          <w:p w14:paraId="2B823083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Podcasts </w:t>
            </w:r>
          </w:p>
        </w:tc>
        <w:tc>
          <w:tcPr>
            <w:tcW w:w="1701" w:type="dxa"/>
            <w:gridSpan w:val="3"/>
          </w:tcPr>
          <w:p w14:paraId="3C8BCEF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8F5DC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90D6DC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2339B7B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AD9D55C" w14:textId="77777777" w:rsidTr="000F33E7">
        <w:tc>
          <w:tcPr>
            <w:tcW w:w="1969" w:type="dxa"/>
          </w:tcPr>
          <w:p w14:paraId="26C26165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Video games &amp; simulation </w:t>
            </w:r>
          </w:p>
        </w:tc>
        <w:tc>
          <w:tcPr>
            <w:tcW w:w="1701" w:type="dxa"/>
            <w:gridSpan w:val="3"/>
          </w:tcPr>
          <w:p w14:paraId="0A1F2B7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D2806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E945D3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4CC8B52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E189E77" w14:textId="77777777" w:rsidTr="000F33E7">
        <w:tc>
          <w:tcPr>
            <w:tcW w:w="1969" w:type="dxa"/>
          </w:tcPr>
          <w:p w14:paraId="21DAF581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Interactive whiteboards </w:t>
            </w:r>
          </w:p>
        </w:tc>
        <w:tc>
          <w:tcPr>
            <w:tcW w:w="1701" w:type="dxa"/>
            <w:gridSpan w:val="3"/>
          </w:tcPr>
          <w:p w14:paraId="6809097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DE00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847F0F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3AF402B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7446689" w14:textId="77777777" w:rsidTr="000F33E7">
        <w:tc>
          <w:tcPr>
            <w:tcW w:w="1969" w:type="dxa"/>
          </w:tcPr>
          <w:p w14:paraId="5184045C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Augmented and virtual reality </w:t>
            </w:r>
          </w:p>
        </w:tc>
        <w:tc>
          <w:tcPr>
            <w:tcW w:w="1701" w:type="dxa"/>
            <w:gridSpan w:val="3"/>
          </w:tcPr>
          <w:p w14:paraId="50A8220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2F246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493D7B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66C8251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1565F13" w14:textId="77777777" w:rsidTr="000F33E7">
        <w:tc>
          <w:tcPr>
            <w:tcW w:w="1969" w:type="dxa"/>
          </w:tcPr>
          <w:p w14:paraId="061E549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Learning management systems </w:t>
            </w:r>
          </w:p>
        </w:tc>
        <w:tc>
          <w:tcPr>
            <w:tcW w:w="1701" w:type="dxa"/>
            <w:gridSpan w:val="3"/>
          </w:tcPr>
          <w:p w14:paraId="549ED40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3907D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2EE307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66C57CE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6458A49" w14:textId="77777777" w:rsidTr="000F33E7">
        <w:tc>
          <w:tcPr>
            <w:tcW w:w="1969" w:type="dxa"/>
          </w:tcPr>
          <w:p w14:paraId="298A209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Online collaborative spaces </w:t>
            </w:r>
          </w:p>
        </w:tc>
        <w:tc>
          <w:tcPr>
            <w:tcW w:w="1701" w:type="dxa"/>
            <w:gridSpan w:val="3"/>
          </w:tcPr>
          <w:p w14:paraId="3311F02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375FE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1665F2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3F5C62C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0697BBAE" w14:textId="77777777" w:rsidTr="004468DE">
        <w:tc>
          <w:tcPr>
            <w:tcW w:w="8296" w:type="dxa"/>
            <w:gridSpan w:val="9"/>
          </w:tcPr>
          <w:p w14:paraId="44D6FC3E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simulation-based teaching strategies</w:t>
            </w:r>
          </w:p>
        </w:tc>
      </w:tr>
      <w:tr w:rsidR="00D4137D" w14:paraId="53C3928A" w14:textId="77777777" w:rsidTr="000F33E7">
        <w:tc>
          <w:tcPr>
            <w:tcW w:w="1969" w:type="dxa"/>
          </w:tcPr>
          <w:p w14:paraId="0607BDEF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Computerized mannequins </w:t>
            </w:r>
          </w:p>
        </w:tc>
        <w:tc>
          <w:tcPr>
            <w:tcW w:w="1701" w:type="dxa"/>
            <w:gridSpan w:val="3"/>
          </w:tcPr>
          <w:p w14:paraId="720E246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96A40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651FBE6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0DD8DDD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9AD5C5B" w14:textId="77777777" w:rsidTr="000F33E7">
        <w:tc>
          <w:tcPr>
            <w:tcW w:w="1969" w:type="dxa"/>
          </w:tcPr>
          <w:p w14:paraId="10D9A7A1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Roleplay</w:t>
            </w:r>
          </w:p>
        </w:tc>
        <w:tc>
          <w:tcPr>
            <w:tcW w:w="1701" w:type="dxa"/>
            <w:gridSpan w:val="3"/>
          </w:tcPr>
          <w:p w14:paraId="090089C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B188C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9D9281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7AE2CBB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03BFAD8" w14:textId="77777777" w:rsidTr="000F33E7">
        <w:tc>
          <w:tcPr>
            <w:tcW w:w="1969" w:type="dxa"/>
          </w:tcPr>
          <w:p w14:paraId="3ABCF017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Simulated patients </w:t>
            </w:r>
          </w:p>
        </w:tc>
        <w:tc>
          <w:tcPr>
            <w:tcW w:w="1701" w:type="dxa"/>
            <w:gridSpan w:val="3"/>
          </w:tcPr>
          <w:p w14:paraId="7D5384C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1AECF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C018BA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32569FC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2E29E50" w14:textId="77777777" w:rsidTr="000F33E7">
        <w:tc>
          <w:tcPr>
            <w:tcW w:w="1969" w:type="dxa"/>
          </w:tcPr>
          <w:p w14:paraId="581305BC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Virtual simulations </w:t>
            </w:r>
          </w:p>
        </w:tc>
        <w:tc>
          <w:tcPr>
            <w:tcW w:w="1701" w:type="dxa"/>
            <w:gridSpan w:val="3"/>
          </w:tcPr>
          <w:p w14:paraId="6CCFF24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DBC9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58880AC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761230A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78D3B97" w14:textId="77777777" w:rsidTr="004468DE">
        <w:tc>
          <w:tcPr>
            <w:tcW w:w="8296" w:type="dxa"/>
            <w:gridSpan w:val="9"/>
          </w:tcPr>
          <w:p w14:paraId="3AE03CE7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collaborative-based teaching strategies</w:t>
            </w:r>
          </w:p>
        </w:tc>
      </w:tr>
      <w:tr w:rsidR="00D4137D" w14:paraId="53A0755B" w14:textId="77777777" w:rsidTr="000F33E7">
        <w:tc>
          <w:tcPr>
            <w:tcW w:w="1969" w:type="dxa"/>
          </w:tcPr>
          <w:p w14:paraId="1033E94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Problem-based learning </w:t>
            </w:r>
          </w:p>
        </w:tc>
        <w:tc>
          <w:tcPr>
            <w:tcW w:w="1701" w:type="dxa"/>
            <w:gridSpan w:val="3"/>
          </w:tcPr>
          <w:p w14:paraId="3287E41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6F84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17AFFAD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5537AAC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F4B482D" w14:textId="77777777" w:rsidTr="000F33E7">
        <w:tc>
          <w:tcPr>
            <w:tcW w:w="1969" w:type="dxa"/>
          </w:tcPr>
          <w:p w14:paraId="4DC2F9B3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Thinko-pair share </w:t>
            </w:r>
          </w:p>
        </w:tc>
        <w:tc>
          <w:tcPr>
            <w:tcW w:w="1701" w:type="dxa"/>
            <w:gridSpan w:val="3"/>
          </w:tcPr>
          <w:p w14:paraId="4BF2397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938A9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53855B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5D3E04C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3176DD3" w14:textId="77777777" w:rsidTr="000F33E7">
        <w:tc>
          <w:tcPr>
            <w:tcW w:w="1969" w:type="dxa"/>
          </w:tcPr>
          <w:p w14:paraId="761CAB0E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Guided design </w:t>
            </w:r>
          </w:p>
        </w:tc>
        <w:tc>
          <w:tcPr>
            <w:tcW w:w="1701" w:type="dxa"/>
            <w:gridSpan w:val="3"/>
          </w:tcPr>
          <w:p w14:paraId="44DB279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A3D6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062235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6FF347D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0A38F1E" w14:textId="77777777" w:rsidTr="000F33E7">
        <w:tc>
          <w:tcPr>
            <w:tcW w:w="1969" w:type="dxa"/>
          </w:tcPr>
          <w:p w14:paraId="14DD2161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Case studies </w:t>
            </w:r>
          </w:p>
        </w:tc>
        <w:tc>
          <w:tcPr>
            <w:tcW w:w="1701" w:type="dxa"/>
            <w:gridSpan w:val="3"/>
          </w:tcPr>
          <w:p w14:paraId="0256450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A2FFA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2356E0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56CBB9C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CC267E6" w14:textId="77777777" w:rsidTr="000F33E7">
        <w:tc>
          <w:tcPr>
            <w:tcW w:w="1969" w:type="dxa"/>
          </w:tcPr>
          <w:p w14:paraId="7DB651BA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teaching </w:t>
            </w:r>
          </w:p>
        </w:tc>
        <w:tc>
          <w:tcPr>
            <w:tcW w:w="1701" w:type="dxa"/>
            <w:gridSpan w:val="3"/>
          </w:tcPr>
          <w:p w14:paraId="566A58F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E4A4A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68E2E4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1791504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215FF01" w14:textId="77777777" w:rsidTr="000F33E7">
        <w:tc>
          <w:tcPr>
            <w:tcW w:w="1969" w:type="dxa"/>
          </w:tcPr>
          <w:p w14:paraId="0918B8C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  <w:tc>
          <w:tcPr>
            <w:tcW w:w="1701" w:type="dxa"/>
            <w:gridSpan w:val="3"/>
          </w:tcPr>
          <w:p w14:paraId="1476469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7E2E6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BC7C7D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7A4A5E7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04572404" w14:textId="77777777" w:rsidTr="000F33E7">
        <w:tc>
          <w:tcPr>
            <w:tcW w:w="1969" w:type="dxa"/>
          </w:tcPr>
          <w:p w14:paraId="70E476D8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editing </w:t>
            </w:r>
          </w:p>
        </w:tc>
        <w:tc>
          <w:tcPr>
            <w:tcW w:w="1701" w:type="dxa"/>
            <w:gridSpan w:val="3"/>
          </w:tcPr>
          <w:p w14:paraId="07B0202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CD359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8D535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31C2417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3046A27" w14:textId="77777777" w:rsidTr="000F33E7">
        <w:tc>
          <w:tcPr>
            <w:tcW w:w="1969" w:type="dxa"/>
          </w:tcPr>
          <w:p w14:paraId="1E0D6B7F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Jigsaw strategy </w:t>
            </w:r>
          </w:p>
        </w:tc>
        <w:tc>
          <w:tcPr>
            <w:tcW w:w="1701" w:type="dxa"/>
            <w:gridSpan w:val="3"/>
          </w:tcPr>
          <w:p w14:paraId="03E1A9E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3FB05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D5C3CD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1696D20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1FF5B" w14:textId="7B1E4463" w:rsidR="001900CB" w:rsidRPr="00884B3B" w:rsidRDefault="00000000" w:rsidP="00884B3B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Based </w:t>
      </w:r>
      <w:r w:rsidR="00201ADB" w:rsidRPr="00884B3B">
        <w:rPr>
          <w:rFonts w:ascii="Times New Roman" w:hAnsi="Times New Roman" w:cs="Times New Roman"/>
          <w:sz w:val="24"/>
          <w:szCs w:val="24"/>
        </w:rPr>
        <w:t xml:space="preserve">on your estimation, please rate the effectiveness </w:t>
      </w:r>
      <w:r w:rsidR="00BD6EC8" w:rsidRPr="00884B3B">
        <w:rPr>
          <w:rFonts w:ascii="Times New Roman" w:hAnsi="Times New Roman" w:cs="Times New Roman"/>
          <w:sz w:val="24"/>
          <w:szCs w:val="24"/>
        </w:rPr>
        <w:t>of every</w:t>
      </w:r>
      <w:r w:rsidR="000C1467" w:rsidRPr="00884B3B">
        <w:rPr>
          <w:rFonts w:ascii="Times New Roman" w:hAnsi="Times New Roman" w:cs="Times New Roman"/>
          <w:sz w:val="24"/>
          <w:szCs w:val="24"/>
        </w:rPr>
        <w:t xml:space="preserve"> innovative teaching method in enhancing learning based on your thoughts using the scale below </w:t>
      </w:r>
    </w:p>
    <w:p w14:paraId="533290E9" w14:textId="11CF30D9" w:rsidR="00B32C2D" w:rsidRPr="00884B3B" w:rsidRDefault="00000000" w:rsidP="00884B3B">
      <w:pPr>
        <w:pStyle w:val="ListParagraph"/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1= Not effective </w:t>
      </w:r>
    </w:p>
    <w:p w14:paraId="54919EB7" w14:textId="50BF246A" w:rsidR="00B32C2D" w:rsidRPr="00884B3B" w:rsidRDefault="00000000" w:rsidP="00884B3B">
      <w:pPr>
        <w:pStyle w:val="ListParagraph"/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2= somewhat effective </w:t>
      </w:r>
    </w:p>
    <w:p w14:paraId="4FE4D3B8" w14:textId="55CD13CC" w:rsidR="005F296F" w:rsidRPr="00884B3B" w:rsidRDefault="00000000" w:rsidP="00884B3B">
      <w:pPr>
        <w:pStyle w:val="ListParagraph"/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3= effective </w:t>
      </w:r>
    </w:p>
    <w:p w14:paraId="377D5067" w14:textId="304AA697" w:rsidR="00DE589D" w:rsidRPr="00884B3B" w:rsidRDefault="00000000" w:rsidP="00884B3B">
      <w:pPr>
        <w:pStyle w:val="ListParagraph"/>
        <w:spacing w:before="24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 xml:space="preserve">4=very effective </w:t>
      </w:r>
    </w:p>
    <w:p w14:paraId="3AE5CC98" w14:textId="038AC4E8" w:rsidR="009B0007" w:rsidRPr="00884B3B" w:rsidRDefault="00000000" w:rsidP="00884B3B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Effectiveness </w:t>
      </w:r>
      <w:r w:rsidR="007A3C35" w:rsidRPr="00884B3B">
        <w:rPr>
          <w:rFonts w:ascii="Times New Roman" w:hAnsi="Times New Roman" w:cs="Times New Roman"/>
          <w:b/>
          <w:bCs/>
          <w:sz w:val="24"/>
          <w:szCs w:val="24"/>
        </w:rPr>
        <w:t xml:space="preserve">Of The Innovative Teaching Strategies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3"/>
        <w:gridCol w:w="31"/>
        <w:gridCol w:w="1504"/>
        <w:gridCol w:w="42"/>
        <w:gridCol w:w="1366"/>
        <w:gridCol w:w="47"/>
        <w:gridCol w:w="1354"/>
        <w:gridCol w:w="55"/>
        <w:gridCol w:w="1004"/>
      </w:tblGrid>
      <w:tr w:rsidR="00D4137D" w14:paraId="636F2349" w14:textId="77777777" w:rsidTr="004468DE">
        <w:tc>
          <w:tcPr>
            <w:tcW w:w="2930" w:type="dxa"/>
          </w:tcPr>
          <w:p w14:paraId="1B8FBD4A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Teaching strategy </w:t>
            </w:r>
          </w:p>
        </w:tc>
        <w:tc>
          <w:tcPr>
            <w:tcW w:w="1548" w:type="dxa"/>
            <w:gridSpan w:val="2"/>
          </w:tcPr>
          <w:p w14:paraId="745D6D96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Not effective </w:t>
            </w:r>
          </w:p>
        </w:tc>
        <w:tc>
          <w:tcPr>
            <w:tcW w:w="1413" w:type="dxa"/>
            <w:gridSpan w:val="2"/>
          </w:tcPr>
          <w:p w14:paraId="3F420C0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Somewhat effective </w:t>
            </w:r>
          </w:p>
        </w:tc>
        <w:tc>
          <w:tcPr>
            <w:tcW w:w="1409" w:type="dxa"/>
            <w:gridSpan w:val="2"/>
          </w:tcPr>
          <w:p w14:paraId="63D5329A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Effective </w:t>
            </w:r>
          </w:p>
        </w:tc>
        <w:tc>
          <w:tcPr>
            <w:tcW w:w="996" w:type="dxa"/>
            <w:gridSpan w:val="2"/>
          </w:tcPr>
          <w:p w14:paraId="05031CA9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Very effective </w:t>
            </w:r>
          </w:p>
        </w:tc>
      </w:tr>
      <w:tr w:rsidR="00D4137D" w14:paraId="1F050B56" w14:textId="77777777" w:rsidTr="004468DE">
        <w:tc>
          <w:tcPr>
            <w:tcW w:w="8296" w:type="dxa"/>
            <w:gridSpan w:val="9"/>
          </w:tcPr>
          <w:p w14:paraId="50C48A93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technology-based Teaching Strategies</w:t>
            </w:r>
          </w:p>
        </w:tc>
      </w:tr>
      <w:tr w:rsidR="00D4137D" w14:paraId="49E9C9FB" w14:textId="77777777" w:rsidTr="004468DE">
        <w:tc>
          <w:tcPr>
            <w:tcW w:w="2961" w:type="dxa"/>
            <w:gridSpan w:val="2"/>
          </w:tcPr>
          <w:p w14:paraId="1F90A53B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Live video streaming </w:t>
            </w:r>
          </w:p>
        </w:tc>
        <w:tc>
          <w:tcPr>
            <w:tcW w:w="1559" w:type="dxa"/>
            <w:gridSpan w:val="2"/>
          </w:tcPr>
          <w:p w14:paraId="0B1F8AC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41A91B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A54C22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0A9B74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23A1F9F" w14:textId="77777777" w:rsidTr="004468DE">
        <w:tc>
          <w:tcPr>
            <w:tcW w:w="2961" w:type="dxa"/>
            <w:gridSpan w:val="2"/>
          </w:tcPr>
          <w:p w14:paraId="28F6873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Podcasts </w:t>
            </w:r>
          </w:p>
        </w:tc>
        <w:tc>
          <w:tcPr>
            <w:tcW w:w="1559" w:type="dxa"/>
            <w:gridSpan w:val="2"/>
          </w:tcPr>
          <w:p w14:paraId="14AD109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E61FD4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03F05E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CD3539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7BB0667D" w14:textId="77777777" w:rsidTr="004468DE">
        <w:tc>
          <w:tcPr>
            <w:tcW w:w="2961" w:type="dxa"/>
            <w:gridSpan w:val="2"/>
          </w:tcPr>
          <w:p w14:paraId="4ADBDBD8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Video games &amp; simulation </w:t>
            </w:r>
          </w:p>
        </w:tc>
        <w:tc>
          <w:tcPr>
            <w:tcW w:w="1559" w:type="dxa"/>
            <w:gridSpan w:val="2"/>
          </w:tcPr>
          <w:p w14:paraId="6F8DD97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FDB941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5CC767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FE8A93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06C2ABA" w14:textId="77777777" w:rsidTr="004468DE">
        <w:tc>
          <w:tcPr>
            <w:tcW w:w="2961" w:type="dxa"/>
            <w:gridSpan w:val="2"/>
          </w:tcPr>
          <w:p w14:paraId="3958BC8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Interactive whiteboards </w:t>
            </w:r>
          </w:p>
        </w:tc>
        <w:tc>
          <w:tcPr>
            <w:tcW w:w="1559" w:type="dxa"/>
            <w:gridSpan w:val="2"/>
          </w:tcPr>
          <w:p w14:paraId="1C44545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4645F4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9A8002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D1BD94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5607786" w14:textId="77777777" w:rsidTr="004468DE">
        <w:tc>
          <w:tcPr>
            <w:tcW w:w="2961" w:type="dxa"/>
            <w:gridSpan w:val="2"/>
          </w:tcPr>
          <w:p w14:paraId="20AFED8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Augmented and virtual reality </w:t>
            </w:r>
          </w:p>
        </w:tc>
        <w:tc>
          <w:tcPr>
            <w:tcW w:w="1559" w:type="dxa"/>
            <w:gridSpan w:val="2"/>
          </w:tcPr>
          <w:p w14:paraId="1838F4B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C11F18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76C372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D8C2B2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1C340C7" w14:textId="77777777" w:rsidTr="004468DE">
        <w:tc>
          <w:tcPr>
            <w:tcW w:w="2961" w:type="dxa"/>
            <w:gridSpan w:val="2"/>
          </w:tcPr>
          <w:p w14:paraId="30D608E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Learning management systems </w:t>
            </w:r>
          </w:p>
        </w:tc>
        <w:tc>
          <w:tcPr>
            <w:tcW w:w="1559" w:type="dxa"/>
            <w:gridSpan w:val="2"/>
          </w:tcPr>
          <w:p w14:paraId="1E213D3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C3768D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4BEAAF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1B2C1D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70BE2A3" w14:textId="77777777" w:rsidTr="004468DE">
        <w:tc>
          <w:tcPr>
            <w:tcW w:w="2961" w:type="dxa"/>
            <w:gridSpan w:val="2"/>
          </w:tcPr>
          <w:p w14:paraId="4A98ECCE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Online collaborative spaces </w:t>
            </w:r>
          </w:p>
        </w:tc>
        <w:tc>
          <w:tcPr>
            <w:tcW w:w="1559" w:type="dxa"/>
            <w:gridSpan w:val="2"/>
          </w:tcPr>
          <w:p w14:paraId="67C184D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612C69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9593A1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F1656C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FE71E81" w14:textId="77777777" w:rsidTr="004468DE">
        <w:tc>
          <w:tcPr>
            <w:tcW w:w="8296" w:type="dxa"/>
            <w:gridSpan w:val="9"/>
          </w:tcPr>
          <w:p w14:paraId="4E0278F5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simulation-based teaching strategies</w:t>
            </w:r>
          </w:p>
        </w:tc>
      </w:tr>
      <w:tr w:rsidR="00D4137D" w14:paraId="3B30B59F" w14:textId="77777777" w:rsidTr="004468DE">
        <w:tc>
          <w:tcPr>
            <w:tcW w:w="2961" w:type="dxa"/>
            <w:gridSpan w:val="2"/>
          </w:tcPr>
          <w:p w14:paraId="708A09FC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Computerized mannequins </w:t>
            </w:r>
          </w:p>
        </w:tc>
        <w:tc>
          <w:tcPr>
            <w:tcW w:w="1559" w:type="dxa"/>
            <w:gridSpan w:val="2"/>
          </w:tcPr>
          <w:p w14:paraId="7AAE018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7E8BE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1CA561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1A549DA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4EB3F4C" w14:textId="77777777" w:rsidTr="004468DE">
        <w:tc>
          <w:tcPr>
            <w:tcW w:w="2961" w:type="dxa"/>
            <w:gridSpan w:val="2"/>
          </w:tcPr>
          <w:p w14:paraId="56B45B75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Roleplay</w:t>
            </w:r>
          </w:p>
        </w:tc>
        <w:tc>
          <w:tcPr>
            <w:tcW w:w="1559" w:type="dxa"/>
            <w:gridSpan w:val="2"/>
          </w:tcPr>
          <w:p w14:paraId="60256C9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6C4F6C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D3C73D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335758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BCB08F2" w14:textId="77777777" w:rsidTr="004468DE">
        <w:tc>
          <w:tcPr>
            <w:tcW w:w="2961" w:type="dxa"/>
            <w:gridSpan w:val="2"/>
          </w:tcPr>
          <w:p w14:paraId="6FE80C5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Simulated patients </w:t>
            </w:r>
          </w:p>
        </w:tc>
        <w:tc>
          <w:tcPr>
            <w:tcW w:w="1559" w:type="dxa"/>
            <w:gridSpan w:val="2"/>
          </w:tcPr>
          <w:p w14:paraId="342F501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621139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DFA7F4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5DF06E7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CC32C43" w14:textId="77777777" w:rsidTr="004468DE">
        <w:tc>
          <w:tcPr>
            <w:tcW w:w="2961" w:type="dxa"/>
            <w:gridSpan w:val="2"/>
          </w:tcPr>
          <w:p w14:paraId="672328D1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Virtual simulations </w:t>
            </w:r>
          </w:p>
        </w:tc>
        <w:tc>
          <w:tcPr>
            <w:tcW w:w="1559" w:type="dxa"/>
            <w:gridSpan w:val="2"/>
          </w:tcPr>
          <w:p w14:paraId="4AE1D25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44F031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637292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D32B12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BD31568" w14:textId="77777777" w:rsidTr="004468DE">
        <w:tc>
          <w:tcPr>
            <w:tcW w:w="8296" w:type="dxa"/>
            <w:gridSpan w:val="9"/>
          </w:tcPr>
          <w:p w14:paraId="4685F349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collaborative-based teaching strategies</w:t>
            </w:r>
          </w:p>
        </w:tc>
      </w:tr>
      <w:tr w:rsidR="00D4137D" w14:paraId="2CB70292" w14:textId="77777777" w:rsidTr="004468DE">
        <w:tc>
          <w:tcPr>
            <w:tcW w:w="2961" w:type="dxa"/>
            <w:gridSpan w:val="2"/>
          </w:tcPr>
          <w:p w14:paraId="0BE9011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Problem-based learning </w:t>
            </w:r>
          </w:p>
        </w:tc>
        <w:tc>
          <w:tcPr>
            <w:tcW w:w="1559" w:type="dxa"/>
            <w:gridSpan w:val="2"/>
          </w:tcPr>
          <w:p w14:paraId="04DC703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7C95D5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30EECB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0E9CB42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4C196CE" w14:textId="77777777" w:rsidTr="004468DE">
        <w:tc>
          <w:tcPr>
            <w:tcW w:w="2961" w:type="dxa"/>
            <w:gridSpan w:val="2"/>
          </w:tcPr>
          <w:p w14:paraId="03EA77CE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Thinko-pair share </w:t>
            </w:r>
          </w:p>
        </w:tc>
        <w:tc>
          <w:tcPr>
            <w:tcW w:w="1559" w:type="dxa"/>
            <w:gridSpan w:val="2"/>
          </w:tcPr>
          <w:p w14:paraId="5502C85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6CD904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72483E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EE510C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618FE8D" w14:textId="77777777" w:rsidTr="004468DE">
        <w:tc>
          <w:tcPr>
            <w:tcW w:w="2961" w:type="dxa"/>
            <w:gridSpan w:val="2"/>
          </w:tcPr>
          <w:p w14:paraId="51C347FC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Guided design </w:t>
            </w:r>
          </w:p>
        </w:tc>
        <w:tc>
          <w:tcPr>
            <w:tcW w:w="1559" w:type="dxa"/>
            <w:gridSpan w:val="2"/>
          </w:tcPr>
          <w:p w14:paraId="4BAD5EA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514C07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827D3D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AF5E32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88DED1B" w14:textId="77777777" w:rsidTr="004468DE">
        <w:tc>
          <w:tcPr>
            <w:tcW w:w="2961" w:type="dxa"/>
            <w:gridSpan w:val="2"/>
          </w:tcPr>
          <w:p w14:paraId="17EA52D3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Case studies </w:t>
            </w:r>
          </w:p>
        </w:tc>
        <w:tc>
          <w:tcPr>
            <w:tcW w:w="1559" w:type="dxa"/>
            <w:gridSpan w:val="2"/>
          </w:tcPr>
          <w:p w14:paraId="137815D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EA7A8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E6B40F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33A83F3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8BFCA7D" w14:textId="77777777" w:rsidTr="004468DE">
        <w:tc>
          <w:tcPr>
            <w:tcW w:w="2961" w:type="dxa"/>
            <w:gridSpan w:val="2"/>
          </w:tcPr>
          <w:p w14:paraId="57CE13A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teaching </w:t>
            </w:r>
          </w:p>
        </w:tc>
        <w:tc>
          <w:tcPr>
            <w:tcW w:w="1559" w:type="dxa"/>
            <w:gridSpan w:val="2"/>
          </w:tcPr>
          <w:p w14:paraId="17D3D3C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46FDC9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26E9D9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8A18D8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5FFF8440" w14:textId="77777777" w:rsidTr="004468DE">
        <w:tc>
          <w:tcPr>
            <w:tcW w:w="2961" w:type="dxa"/>
            <w:gridSpan w:val="2"/>
          </w:tcPr>
          <w:p w14:paraId="50C7F1B4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  <w:tc>
          <w:tcPr>
            <w:tcW w:w="1559" w:type="dxa"/>
            <w:gridSpan w:val="2"/>
          </w:tcPr>
          <w:p w14:paraId="21906D7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CC5523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78EFE0D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2591A8A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1D00E48" w14:textId="77777777" w:rsidTr="004468DE">
        <w:tc>
          <w:tcPr>
            <w:tcW w:w="2961" w:type="dxa"/>
            <w:gridSpan w:val="2"/>
          </w:tcPr>
          <w:p w14:paraId="688181EF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editing </w:t>
            </w:r>
          </w:p>
        </w:tc>
        <w:tc>
          <w:tcPr>
            <w:tcW w:w="1559" w:type="dxa"/>
            <w:gridSpan w:val="2"/>
          </w:tcPr>
          <w:p w14:paraId="4B62A33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21D26D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367CB1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4FE7FC8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D25F9EB" w14:textId="77777777" w:rsidTr="004468DE">
        <w:tc>
          <w:tcPr>
            <w:tcW w:w="2961" w:type="dxa"/>
            <w:gridSpan w:val="2"/>
          </w:tcPr>
          <w:p w14:paraId="75C092F4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Jigsaw strategy </w:t>
            </w:r>
          </w:p>
        </w:tc>
        <w:tc>
          <w:tcPr>
            <w:tcW w:w="1559" w:type="dxa"/>
            <w:gridSpan w:val="2"/>
          </w:tcPr>
          <w:p w14:paraId="77D2A0A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66B582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F20BBE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14:paraId="65D4BB6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BC701" w14:textId="77777777" w:rsidR="000F33E7" w:rsidRPr="00884B3B" w:rsidRDefault="000F33E7" w:rsidP="00884B3B">
      <w:pPr>
        <w:pStyle w:val="ListParagraph"/>
        <w:spacing w:before="240" w:line="48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CA20" w14:textId="71F21853" w:rsidR="007A3C35" w:rsidRPr="00884B3B" w:rsidRDefault="00000000" w:rsidP="00884B3B">
      <w:pPr>
        <w:pStyle w:val="ListParagraph"/>
        <w:numPr>
          <w:ilvl w:val="0"/>
          <w:numId w:val="7"/>
        </w:num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4B3B">
        <w:rPr>
          <w:rFonts w:ascii="Times New Roman" w:hAnsi="Times New Roman" w:cs="Times New Roman"/>
          <w:sz w:val="24"/>
          <w:szCs w:val="24"/>
        </w:rPr>
        <w:t>Choose innovative teaching strateg</w:t>
      </w:r>
      <w:r w:rsidR="00790DE9" w:rsidRPr="00884B3B">
        <w:rPr>
          <w:rFonts w:ascii="Times New Roman" w:hAnsi="Times New Roman" w:cs="Times New Roman"/>
          <w:sz w:val="24"/>
          <w:szCs w:val="24"/>
        </w:rPr>
        <w:t xml:space="preserve">ies that may add value to </w:t>
      </w:r>
      <w:r w:rsidR="00651547" w:rsidRPr="00884B3B">
        <w:rPr>
          <w:rFonts w:ascii="Times New Roman" w:hAnsi="Times New Roman" w:cs="Times New Roman"/>
          <w:sz w:val="24"/>
          <w:szCs w:val="24"/>
        </w:rPr>
        <w:t xml:space="preserve">students learning by </w:t>
      </w:r>
      <w:r w:rsidR="00F076A8" w:rsidRPr="00884B3B">
        <w:rPr>
          <w:rFonts w:ascii="Times New Roman" w:hAnsi="Times New Roman" w:cs="Times New Roman"/>
          <w:sz w:val="24"/>
          <w:szCs w:val="24"/>
        </w:rPr>
        <w:t>putting</w:t>
      </w:r>
      <w:r w:rsidR="00FD00A0" w:rsidRPr="00884B3B">
        <w:rPr>
          <w:rFonts w:ascii="Times New Roman" w:hAnsi="Times New Roman" w:cs="Times New Roman"/>
          <w:sz w:val="24"/>
          <w:szCs w:val="24"/>
        </w:rPr>
        <w:t xml:space="preserve"> a tick in the spaces provided. You can select more than one strategy.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09"/>
        <w:gridCol w:w="216"/>
        <w:gridCol w:w="1294"/>
        <w:gridCol w:w="259"/>
        <w:gridCol w:w="1132"/>
        <w:gridCol w:w="141"/>
        <w:gridCol w:w="1249"/>
        <w:gridCol w:w="25"/>
        <w:gridCol w:w="1271"/>
      </w:tblGrid>
      <w:tr w:rsidR="00D4137D" w14:paraId="4EE0D435" w14:textId="77777777" w:rsidTr="000F33E7">
        <w:tc>
          <w:tcPr>
            <w:tcW w:w="2745" w:type="dxa"/>
          </w:tcPr>
          <w:p w14:paraId="06C10366" w14:textId="77777777" w:rsidR="00E35698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Teaching strategy </w:t>
            </w:r>
          </w:p>
        </w:tc>
        <w:tc>
          <w:tcPr>
            <w:tcW w:w="1516" w:type="dxa"/>
            <w:gridSpan w:val="2"/>
          </w:tcPr>
          <w:p w14:paraId="35AC24D7" w14:textId="66594522" w:rsidR="00E35698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Of very great importance</w:t>
            </w:r>
          </w:p>
        </w:tc>
        <w:tc>
          <w:tcPr>
            <w:tcW w:w="1394" w:type="dxa"/>
            <w:gridSpan w:val="2"/>
          </w:tcPr>
          <w:p w14:paraId="280E1C35" w14:textId="2492118B" w:rsidR="00E35698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Of great importance </w:t>
            </w:r>
          </w:p>
        </w:tc>
        <w:tc>
          <w:tcPr>
            <w:tcW w:w="1393" w:type="dxa"/>
            <w:gridSpan w:val="2"/>
          </w:tcPr>
          <w:p w14:paraId="44C03C18" w14:textId="786527E0" w:rsidR="00E35698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Of some importance </w:t>
            </w:r>
          </w:p>
        </w:tc>
        <w:tc>
          <w:tcPr>
            <w:tcW w:w="1248" w:type="dxa"/>
            <w:gridSpan w:val="2"/>
          </w:tcPr>
          <w:p w14:paraId="0EB8494D" w14:textId="520716FD" w:rsidR="00E35698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Of no importance </w:t>
            </w:r>
          </w:p>
        </w:tc>
      </w:tr>
      <w:tr w:rsidR="00D4137D" w14:paraId="02AD1E1B" w14:textId="77777777" w:rsidTr="004468DE">
        <w:tc>
          <w:tcPr>
            <w:tcW w:w="8296" w:type="dxa"/>
            <w:gridSpan w:val="9"/>
          </w:tcPr>
          <w:p w14:paraId="680E2BA4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technology-based Teaching Strategies</w:t>
            </w:r>
          </w:p>
        </w:tc>
      </w:tr>
      <w:tr w:rsidR="00D4137D" w14:paraId="2C0C8166" w14:textId="77777777" w:rsidTr="00A44BA6">
        <w:tc>
          <w:tcPr>
            <w:tcW w:w="2961" w:type="dxa"/>
            <w:gridSpan w:val="2"/>
          </w:tcPr>
          <w:p w14:paraId="46689806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Live video streaming </w:t>
            </w:r>
          </w:p>
        </w:tc>
        <w:tc>
          <w:tcPr>
            <w:tcW w:w="1559" w:type="dxa"/>
            <w:gridSpan w:val="2"/>
          </w:tcPr>
          <w:p w14:paraId="359CEA1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FCD188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A33826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51FB26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B49EF1A" w14:textId="77777777" w:rsidTr="00A44BA6">
        <w:tc>
          <w:tcPr>
            <w:tcW w:w="2961" w:type="dxa"/>
            <w:gridSpan w:val="2"/>
          </w:tcPr>
          <w:p w14:paraId="76CCE75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Podcasts </w:t>
            </w:r>
          </w:p>
        </w:tc>
        <w:tc>
          <w:tcPr>
            <w:tcW w:w="1559" w:type="dxa"/>
            <w:gridSpan w:val="2"/>
          </w:tcPr>
          <w:p w14:paraId="2DD2F04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058DCB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C17204F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E3F3E6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092AE76A" w14:textId="77777777" w:rsidTr="00A44BA6">
        <w:tc>
          <w:tcPr>
            <w:tcW w:w="2961" w:type="dxa"/>
            <w:gridSpan w:val="2"/>
          </w:tcPr>
          <w:p w14:paraId="1E6691B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Video games &amp; simulation </w:t>
            </w:r>
          </w:p>
        </w:tc>
        <w:tc>
          <w:tcPr>
            <w:tcW w:w="1559" w:type="dxa"/>
            <w:gridSpan w:val="2"/>
          </w:tcPr>
          <w:p w14:paraId="5FEFCD3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DA0FE1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43F9D6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786605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78EF0884" w14:textId="77777777" w:rsidTr="00A44BA6">
        <w:tc>
          <w:tcPr>
            <w:tcW w:w="2961" w:type="dxa"/>
            <w:gridSpan w:val="2"/>
          </w:tcPr>
          <w:p w14:paraId="4DFC8002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Interactive whiteboards </w:t>
            </w:r>
          </w:p>
        </w:tc>
        <w:tc>
          <w:tcPr>
            <w:tcW w:w="1559" w:type="dxa"/>
            <w:gridSpan w:val="2"/>
          </w:tcPr>
          <w:p w14:paraId="6AC7B6E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AC07E2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5B48DE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AB410A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A740AA7" w14:textId="77777777" w:rsidTr="00A44BA6">
        <w:tc>
          <w:tcPr>
            <w:tcW w:w="2961" w:type="dxa"/>
            <w:gridSpan w:val="2"/>
          </w:tcPr>
          <w:p w14:paraId="05269EDA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Augmented and virtual reality </w:t>
            </w:r>
          </w:p>
        </w:tc>
        <w:tc>
          <w:tcPr>
            <w:tcW w:w="1559" w:type="dxa"/>
            <w:gridSpan w:val="2"/>
          </w:tcPr>
          <w:p w14:paraId="35A8BE1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590D78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0A98D8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3A7E11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3975AF0" w14:textId="77777777" w:rsidTr="00A44BA6">
        <w:tc>
          <w:tcPr>
            <w:tcW w:w="2961" w:type="dxa"/>
            <w:gridSpan w:val="2"/>
          </w:tcPr>
          <w:p w14:paraId="70C95878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Learning management systems </w:t>
            </w:r>
          </w:p>
        </w:tc>
        <w:tc>
          <w:tcPr>
            <w:tcW w:w="1559" w:type="dxa"/>
            <w:gridSpan w:val="2"/>
          </w:tcPr>
          <w:p w14:paraId="7753EF7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A15F25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6FF765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16B7C9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699B855" w14:textId="77777777" w:rsidTr="00A44BA6">
        <w:tc>
          <w:tcPr>
            <w:tcW w:w="2961" w:type="dxa"/>
            <w:gridSpan w:val="2"/>
          </w:tcPr>
          <w:p w14:paraId="208877F0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Online collaborative spaces </w:t>
            </w:r>
          </w:p>
        </w:tc>
        <w:tc>
          <w:tcPr>
            <w:tcW w:w="1559" w:type="dxa"/>
            <w:gridSpan w:val="2"/>
          </w:tcPr>
          <w:p w14:paraId="2E6E085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E43608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9DBE4B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3E295C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3021D5C" w14:textId="77777777" w:rsidTr="004468DE">
        <w:tc>
          <w:tcPr>
            <w:tcW w:w="8296" w:type="dxa"/>
            <w:gridSpan w:val="9"/>
          </w:tcPr>
          <w:p w14:paraId="42416D12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simulation-based teaching strategies</w:t>
            </w:r>
          </w:p>
        </w:tc>
      </w:tr>
      <w:tr w:rsidR="00D4137D" w14:paraId="5B202E31" w14:textId="77777777" w:rsidTr="00A44BA6">
        <w:tc>
          <w:tcPr>
            <w:tcW w:w="2961" w:type="dxa"/>
            <w:gridSpan w:val="2"/>
          </w:tcPr>
          <w:p w14:paraId="632D39BF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Computerized mannequins </w:t>
            </w:r>
          </w:p>
        </w:tc>
        <w:tc>
          <w:tcPr>
            <w:tcW w:w="1559" w:type="dxa"/>
            <w:gridSpan w:val="2"/>
          </w:tcPr>
          <w:p w14:paraId="590D40B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C7938C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184D56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5FFBD4D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9517C07" w14:textId="77777777" w:rsidTr="00A44BA6">
        <w:tc>
          <w:tcPr>
            <w:tcW w:w="2961" w:type="dxa"/>
            <w:gridSpan w:val="2"/>
          </w:tcPr>
          <w:p w14:paraId="7C98F20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Roleplay</w:t>
            </w:r>
          </w:p>
        </w:tc>
        <w:tc>
          <w:tcPr>
            <w:tcW w:w="1559" w:type="dxa"/>
            <w:gridSpan w:val="2"/>
          </w:tcPr>
          <w:p w14:paraId="128ADE4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47DFF8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0C04DD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C77C1C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447CEDA1" w14:textId="77777777" w:rsidTr="00A44BA6">
        <w:tc>
          <w:tcPr>
            <w:tcW w:w="2961" w:type="dxa"/>
            <w:gridSpan w:val="2"/>
          </w:tcPr>
          <w:p w14:paraId="76101419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Simulated patients </w:t>
            </w:r>
          </w:p>
        </w:tc>
        <w:tc>
          <w:tcPr>
            <w:tcW w:w="1559" w:type="dxa"/>
            <w:gridSpan w:val="2"/>
          </w:tcPr>
          <w:p w14:paraId="61DFF11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730589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4C482C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1D932C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13D724A" w14:textId="77777777" w:rsidTr="00A44BA6">
        <w:tc>
          <w:tcPr>
            <w:tcW w:w="2961" w:type="dxa"/>
            <w:gridSpan w:val="2"/>
          </w:tcPr>
          <w:p w14:paraId="07B51953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Virtual simulations </w:t>
            </w:r>
          </w:p>
        </w:tc>
        <w:tc>
          <w:tcPr>
            <w:tcW w:w="1559" w:type="dxa"/>
            <w:gridSpan w:val="2"/>
          </w:tcPr>
          <w:p w14:paraId="499944D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7F2D515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E54C7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CB32FC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6FA7B924" w14:textId="77777777" w:rsidTr="004468DE">
        <w:tc>
          <w:tcPr>
            <w:tcW w:w="8296" w:type="dxa"/>
            <w:gridSpan w:val="9"/>
          </w:tcPr>
          <w:p w14:paraId="7D5637CD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>collaborative-based teaching strategies</w:t>
            </w:r>
          </w:p>
        </w:tc>
      </w:tr>
      <w:tr w:rsidR="00D4137D" w14:paraId="299CC6C9" w14:textId="77777777" w:rsidTr="00A44BA6">
        <w:tc>
          <w:tcPr>
            <w:tcW w:w="2961" w:type="dxa"/>
            <w:gridSpan w:val="2"/>
          </w:tcPr>
          <w:p w14:paraId="10769C15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Problem-based learning </w:t>
            </w:r>
          </w:p>
        </w:tc>
        <w:tc>
          <w:tcPr>
            <w:tcW w:w="1559" w:type="dxa"/>
            <w:gridSpan w:val="2"/>
          </w:tcPr>
          <w:p w14:paraId="314E8AC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D2FA4A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7CC6DC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89BBC8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0809AA7A" w14:textId="77777777" w:rsidTr="00A44BA6">
        <w:tc>
          <w:tcPr>
            <w:tcW w:w="2961" w:type="dxa"/>
            <w:gridSpan w:val="2"/>
          </w:tcPr>
          <w:p w14:paraId="7E82DFE3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Thinko-pair share </w:t>
            </w:r>
          </w:p>
        </w:tc>
        <w:tc>
          <w:tcPr>
            <w:tcW w:w="1559" w:type="dxa"/>
            <w:gridSpan w:val="2"/>
          </w:tcPr>
          <w:p w14:paraId="7DD4039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99BC3D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7B55AFB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37058C2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0119FD32" w14:textId="77777777" w:rsidTr="00A44BA6">
        <w:tc>
          <w:tcPr>
            <w:tcW w:w="2961" w:type="dxa"/>
            <w:gridSpan w:val="2"/>
          </w:tcPr>
          <w:p w14:paraId="75DDACEF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Guided design </w:t>
            </w:r>
          </w:p>
        </w:tc>
        <w:tc>
          <w:tcPr>
            <w:tcW w:w="1559" w:type="dxa"/>
            <w:gridSpan w:val="2"/>
          </w:tcPr>
          <w:p w14:paraId="544049E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15F1CB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8DDB2D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C22761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2CEAC03" w14:textId="77777777" w:rsidTr="00A44BA6">
        <w:tc>
          <w:tcPr>
            <w:tcW w:w="2961" w:type="dxa"/>
            <w:gridSpan w:val="2"/>
          </w:tcPr>
          <w:p w14:paraId="5D1325BA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Case studies </w:t>
            </w:r>
          </w:p>
        </w:tc>
        <w:tc>
          <w:tcPr>
            <w:tcW w:w="1559" w:type="dxa"/>
            <w:gridSpan w:val="2"/>
          </w:tcPr>
          <w:p w14:paraId="429B441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90CEE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5F0B07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1036D67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C5720F4" w14:textId="77777777" w:rsidTr="00A44BA6">
        <w:tc>
          <w:tcPr>
            <w:tcW w:w="2961" w:type="dxa"/>
            <w:gridSpan w:val="2"/>
          </w:tcPr>
          <w:p w14:paraId="6DA9B093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teaching </w:t>
            </w:r>
          </w:p>
        </w:tc>
        <w:tc>
          <w:tcPr>
            <w:tcW w:w="1559" w:type="dxa"/>
            <w:gridSpan w:val="2"/>
          </w:tcPr>
          <w:p w14:paraId="21E7EE2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A8975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3C32639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09E19F8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1E6DF81D" w14:textId="77777777" w:rsidTr="00A44BA6">
        <w:tc>
          <w:tcPr>
            <w:tcW w:w="2961" w:type="dxa"/>
            <w:gridSpan w:val="2"/>
          </w:tcPr>
          <w:p w14:paraId="2597ECA9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  <w:tc>
          <w:tcPr>
            <w:tcW w:w="1559" w:type="dxa"/>
            <w:gridSpan w:val="2"/>
          </w:tcPr>
          <w:p w14:paraId="505ED5D4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13DF5F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111D74E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447D8541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283A7C43" w14:textId="77777777" w:rsidTr="00A44BA6">
        <w:tc>
          <w:tcPr>
            <w:tcW w:w="2961" w:type="dxa"/>
            <w:gridSpan w:val="2"/>
          </w:tcPr>
          <w:p w14:paraId="7BD440C8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Peer editing </w:t>
            </w:r>
          </w:p>
        </w:tc>
        <w:tc>
          <w:tcPr>
            <w:tcW w:w="1559" w:type="dxa"/>
            <w:gridSpan w:val="2"/>
          </w:tcPr>
          <w:p w14:paraId="18C6271A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D6E06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26B5543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2AB2CBA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37D" w14:paraId="31B7A391" w14:textId="77777777" w:rsidTr="00A44BA6">
        <w:tc>
          <w:tcPr>
            <w:tcW w:w="2961" w:type="dxa"/>
            <w:gridSpan w:val="2"/>
          </w:tcPr>
          <w:p w14:paraId="66BDE696" w14:textId="77777777" w:rsidR="000F33E7" w:rsidRPr="00884B3B" w:rsidRDefault="00000000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B3B">
              <w:rPr>
                <w:rFonts w:ascii="Times New Roman" w:hAnsi="Times New Roman" w:cs="Times New Roman"/>
                <w:sz w:val="24"/>
                <w:szCs w:val="24"/>
              </w:rPr>
              <w:t xml:space="preserve">Jigsaw strategy </w:t>
            </w:r>
          </w:p>
        </w:tc>
        <w:tc>
          <w:tcPr>
            <w:tcW w:w="1559" w:type="dxa"/>
            <w:gridSpan w:val="2"/>
          </w:tcPr>
          <w:p w14:paraId="1E43F6F0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06524FD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348C28C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14:paraId="095C3706" w14:textId="77777777" w:rsidR="000F33E7" w:rsidRPr="00884B3B" w:rsidRDefault="000F33E7" w:rsidP="00884B3B">
            <w:pPr>
              <w:pStyle w:val="ListParagraph"/>
              <w:spacing w:before="240"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D584A" w14:textId="77777777" w:rsidR="00E35698" w:rsidRPr="00026C94" w:rsidRDefault="00E35698" w:rsidP="00026C94">
      <w:pPr>
        <w:spacing w:before="240" w:line="480" w:lineRule="auto"/>
        <w:rPr>
          <w:b/>
          <w:bCs/>
        </w:rPr>
      </w:pPr>
    </w:p>
    <w:sectPr w:rsidR="00E35698" w:rsidRPr="00026C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A87AA" w14:textId="77777777" w:rsidR="006F1639" w:rsidRDefault="006F1639">
      <w:pPr>
        <w:spacing w:after="0" w:line="240" w:lineRule="auto"/>
      </w:pPr>
      <w:r>
        <w:separator/>
      </w:r>
    </w:p>
  </w:endnote>
  <w:endnote w:type="continuationSeparator" w:id="0">
    <w:p w14:paraId="3466DAE9" w14:textId="77777777" w:rsidR="006F1639" w:rsidRDefault="006F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B856" w14:textId="77777777" w:rsidR="006F1639" w:rsidRDefault="006F1639">
      <w:pPr>
        <w:spacing w:after="0" w:line="240" w:lineRule="auto"/>
      </w:pPr>
      <w:r>
        <w:separator/>
      </w:r>
    </w:p>
  </w:footnote>
  <w:footnote w:type="continuationSeparator" w:id="0">
    <w:p w14:paraId="15CC9D04" w14:textId="77777777" w:rsidR="006F1639" w:rsidRDefault="006F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51748027"/>
      <w:docPartObj>
        <w:docPartGallery w:val="Page Numbers (Top of Page)"/>
        <w:docPartUnique/>
      </w:docPartObj>
    </w:sdtPr>
    <w:sdtContent>
      <w:p w14:paraId="75C61725" w14:textId="773B1912" w:rsidR="003B4245" w:rsidRPr="003B4245" w:rsidRDefault="00000000" w:rsidP="003B4245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42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42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42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4245">
          <w:rPr>
            <w:rFonts w:ascii="Times New Roman" w:hAnsi="Times New Roman" w:cs="Times New Roman"/>
            <w:sz w:val="24"/>
            <w:szCs w:val="24"/>
          </w:rPr>
          <w:t>2</w:t>
        </w:r>
        <w:r w:rsidRPr="003B42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88D446" w14:textId="77777777" w:rsidR="003B4245" w:rsidRDefault="003B4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FA5"/>
    <w:multiLevelType w:val="hybridMultilevel"/>
    <w:tmpl w:val="FB905206"/>
    <w:lvl w:ilvl="0" w:tplc="D8B67FDE">
      <w:start w:val="1"/>
      <w:numFmt w:val="upperRoman"/>
      <w:lvlText w:val="%1."/>
      <w:lvlJc w:val="right"/>
      <w:pPr>
        <w:ind w:left="1080" w:hanging="360"/>
      </w:pPr>
    </w:lvl>
    <w:lvl w:ilvl="1" w:tplc="DC2628BC" w:tentative="1">
      <w:start w:val="1"/>
      <w:numFmt w:val="lowerLetter"/>
      <w:lvlText w:val="%2."/>
      <w:lvlJc w:val="left"/>
      <w:pPr>
        <w:ind w:left="1800" w:hanging="360"/>
      </w:pPr>
    </w:lvl>
    <w:lvl w:ilvl="2" w:tplc="31BEA474" w:tentative="1">
      <w:start w:val="1"/>
      <w:numFmt w:val="lowerRoman"/>
      <w:lvlText w:val="%3."/>
      <w:lvlJc w:val="right"/>
      <w:pPr>
        <w:ind w:left="2520" w:hanging="180"/>
      </w:pPr>
    </w:lvl>
    <w:lvl w:ilvl="3" w:tplc="98E61BCC" w:tentative="1">
      <w:start w:val="1"/>
      <w:numFmt w:val="decimal"/>
      <w:lvlText w:val="%4."/>
      <w:lvlJc w:val="left"/>
      <w:pPr>
        <w:ind w:left="3240" w:hanging="360"/>
      </w:pPr>
    </w:lvl>
    <w:lvl w:ilvl="4" w:tplc="BDB8E304" w:tentative="1">
      <w:start w:val="1"/>
      <w:numFmt w:val="lowerLetter"/>
      <w:lvlText w:val="%5."/>
      <w:lvlJc w:val="left"/>
      <w:pPr>
        <w:ind w:left="3960" w:hanging="360"/>
      </w:pPr>
    </w:lvl>
    <w:lvl w:ilvl="5" w:tplc="C43CBAC6" w:tentative="1">
      <w:start w:val="1"/>
      <w:numFmt w:val="lowerRoman"/>
      <w:lvlText w:val="%6."/>
      <w:lvlJc w:val="right"/>
      <w:pPr>
        <w:ind w:left="4680" w:hanging="180"/>
      </w:pPr>
    </w:lvl>
    <w:lvl w:ilvl="6" w:tplc="E05CB16C" w:tentative="1">
      <w:start w:val="1"/>
      <w:numFmt w:val="decimal"/>
      <w:lvlText w:val="%7."/>
      <w:lvlJc w:val="left"/>
      <w:pPr>
        <w:ind w:left="5400" w:hanging="360"/>
      </w:pPr>
    </w:lvl>
    <w:lvl w:ilvl="7" w:tplc="FE9E8C52" w:tentative="1">
      <w:start w:val="1"/>
      <w:numFmt w:val="lowerLetter"/>
      <w:lvlText w:val="%8."/>
      <w:lvlJc w:val="left"/>
      <w:pPr>
        <w:ind w:left="6120" w:hanging="360"/>
      </w:pPr>
    </w:lvl>
    <w:lvl w:ilvl="8" w:tplc="BD6EC8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22AF4"/>
    <w:multiLevelType w:val="hybridMultilevel"/>
    <w:tmpl w:val="383495CC"/>
    <w:lvl w:ilvl="0" w:tplc="8A74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AA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62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E6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D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69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03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47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24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A3577"/>
    <w:multiLevelType w:val="hybridMultilevel"/>
    <w:tmpl w:val="9BC41FF8"/>
    <w:lvl w:ilvl="0" w:tplc="38DA5100">
      <w:start w:val="1"/>
      <w:numFmt w:val="upperRoman"/>
      <w:lvlText w:val="%1."/>
      <w:lvlJc w:val="right"/>
      <w:pPr>
        <w:ind w:left="1080" w:hanging="360"/>
      </w:pPr>
    </w:lvl>
    <w:lvl w:ilvl="1" w:tplc="D8FE2660" w:tentative="1">
      <w:start w:val="1"/>
      <w:numFmt w:val="lowerLetter"/>
      <w:lvlText w:val="%2."/>
      <w:lvlJc w:val="left"/>
      <w:pPr>
        <w:ind w:left="1800" w:hanging="360"/>
      </w:pPr>
    </w:lvl>
    <w:lvl w:ilvl="2" w:tplc="BBF09918" w:tentative="1">
      <w:start w:val="1"/>
      <w:numFmt w:val="lowerRoman"/>
      <w:lvlText w:val="%3."/>
      <w:lvlJc w:val="right"/>
      <w:pPr>
        <w:ind w:left="2520" w:hanging="180"/>
      </w:pPr>
    </w:lvl>
    <w:lvl w:ilvl="3" w:tplc="B8AE7224" w:tentative="1">
      <w:start w:val="1"/>
      <w:numFmt w:val="decimal"/>
      <w:lvlText w:val="%4."/>
      <w:lvlJc w:val="left"/>
      <w:pPr>
        <w:ind w:left="3240" w:hanging="360"/>
      </w:pPr>
    </w:lvl>
    <w:lvl w:ilvl="4" w:tplc="67A23E4C" w:tentative="1">
      <w:start w:val="1"/>
      <w:numFmt w:val="lowerLetter"/>
      <w:lvlText w:val="%5."/>
      <w:lvlJc w:val="left"/>
      <w:pPr>
        <w:ind w:left="3960" w:hanging="360"/>
      </w:pPr>
    </w:lvl>
    <w:lvl w:ilvl="5" w:tplc="53B0D94A" w:tentative="1">
      <w:start w:val="1"/>
      <w:numFmt w:val="lowerRoman"/>
      <w:lvlText w:val="%6."/>
      <w:lvlJc w:val="right"/>
      <w:pPr>
        <w:ind w:left="4680" w:hanging="180"/>
      </w:pPr>
    </w:lvl>
    <w:lvl w:ilvl="6" w:tplc="A2E6CBD6" w:tentative="1">
      <w:start w:val="1"/>
      <w:numFmt w:val="decimal"/>
      <w:lvlText w:val="%7."/>
      <w:lvlJc w:val="left"/>
      <w:pPr>
        <w:ind w:left="5400" w:hanging="360"/>
      </w:pPr>
    </w:lvl>
    <w:lvl w:ilvl="7" w:tplc="4E3CE976" w:tentative="1">
      <w:start w:val="1"/>
      <w:numFmt w:val="lowerLetter"/>
      <w:lvlText w:val="%8."/>
      <w:lvlJc w:val="left"/>
      <w:pPr>
        <w:ind w:left="6120" w:hanging="360"/>
      </w:pPr>
    </w:lvl>
    <w:lvl w:ilvl="8" w:tplc="D24C4C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95DA9"/>
    <w:multiLevelType w:val="hybridMultilevel"/>
    <w:tmpl w:val="229AE362"/>
    <w:lvl w:ilvl="0" w:tplc="DAD2433E">
      <w:start w:val="1"/>
      <w:numFmt w:val="low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  <w:color w:val="202124"/>
      </w:rPr>
    </w:lvl>
    <w:lvl w:ilvl="1" w:tplc="016CFE20" w:tentative="1">
      <w:start w:val="1"/>
      <w:numFmt w:val="lowerLetter"/>
      <w:lvlText w:val="%2."/>
      <w:lvlJc w:val="left"/>
      <w:pPr>
        <w:ind w:left="1440" w:hanging="360"/>
      </w:pPr>
    </w:lvl>
    <w:lvl w:ilvl="2" w:tplc="A33CC222" w:tentative="1">
      <w:start w:val="1"/>
      <w:numFmt w:val="lowerRoman"/>
      <w:lvlText w:val="%3."/>
      <w:lvlJc w:val="right"/>
      <w:pPr>
        <w:ind w:left="2160" w:hanging="180"/>
      </w:pPr>
    </w:lvl>
    <w:lvl w:ilvl="3" w:tplc="0AA2519C" w:tentative="1">
      <w:start w:val="1"/>
      <w:numFmt w:val="decimal"/>
      <w:lvlText w:val="%4."/>
      <w:lvlJc w:val="left"/>
      <w:pPr>
        <w:ind w:left="2880" w:hanging="360"/>
      </w:pPr>
    </w:lvl>
    <w:lvl w:ilvl="4" w:tplc="5F3619C6" w:tentative="1">
      <w:start w:val="1"/>
      <w:numFmt w:val="lowerLetter"/>
      <w:lvlText w:val="%5."/>
      <w:lvlJc w:val="left"/>
      <w:pPr>
        <w:ind w:left="3600" w:hanging="360"/>
      </w:pPr>
    </w:lvl>
    <w:lvl w:ilvl="5" w:tplc="0DAE414E" w:tentative="1">
      <w:start w:val="1"/>
      <w:numFmt w:val="lowerRoman"/>
      <w:lvlText w:val="%6."/>
      <w:lvlJc w:val="right"/>
      <w:pPr>
        <w:ind w:left="4320" w:hanging="180"/>
      </w:pPr>
    </w:lvl>
    <w:lvl w:ilvl="6" w:tplc="B6183B4E" w:tentative="1">
      <w:start w:val="1"/>
      <w:numFmt w:val="decimal"/>
      <w:lvlText w:val="%7."/>
      <w:lvlJc w:val="left"/>
      <w:pPr>
        <w:ind w:left="5040" w:hanging="360"/>
      </w:pPr>
    </w:lvl>
    <w:lvl w:ilvl="7" w:tplc="71B8061A" w:tentative="1">
      <w:start w:val="1"/>
      <w:numFmt w:val="lowerLetter"/>
      <w:lvlText w:val="%8."/>
      <w:lvlJc w:val="left"/>
      <w:pPr>
        <w:ind w:left="5760" w:hanging="360"/>
      </w:pPr>
    </w:lvl>
    <w:lvl w:ilvl="8" w:tplc="4D7E6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86E45"/>
    <w:multiLevelType w:val="hybridMultilevel"/>
    <w:tmpl w:val="A9825138"/>
    <w:lvl w:ilvl="0" w:tplc="8B14F846">
      <w:start w:val="1"/>
      <w:numFmt w:val="upperRoman"/>
      <w:lvlText w:val="%1."/>
      <w:lvlJc w:val="right"/>
      <w:pPr>
        <w:ind w:left="1440" w:hanging="360"/>
      </w:pPr>
    </w:lvl>
    <w:lvl w:ilvl="1" w:tplc="164CBA96" w:tentative="1">
      <w:start w:val="1"/>
      <w:numFmt w:val="lowerLetter"/>
      <w:lvlText w:val="%2."/>
      <w:lvlJc w:val="left"/>
      <w:pPr>
        <w:ind w:left="2160" w:hanging="360"/>
      </w:pPr>
    </w:lvl>
    <w:lvl w:ilvl="2" w:tplc="9366558A" w:tentative="1">
      <w:start w:val="1"/>
      <w:numFmt w:val="lowerRoman"/>
      <w:lvlText w:val="%3."/>
      <w:lvlJc w:val="right"/>
      <w:pPr>
        <w:ind w:left="2880" w:hanging="180"/>
      </w:pPr>
    </w:lvl>
    <w:lvl w:ilvl="3" w:tplc="261AF678" w:tentative="1">
      <w:start w:val="1"/>
      <w:numFmt w:val="decimal"/>
      <w:lvlText w:val="%4."/>
      <w:lvlJc w:val="left"/>
      <w:pPr>
        <w:ind w:left="3600" w:hanging="360"/>
      </w:pPr>
    </w:lvl>
    <w:lvl w:ilvl="4" w:tplc="090081D6" w:tentative="1">
      <w:start w:val="1"/>
      <w:numFmt w:val="lowerLetter"/>
      <w:lvlText w:val="%5."/>
      <w:lvlJc w:val="left"/>
      <w:pPr>
        <w:ind w:left="4320" w:hanging="360"/>
      </w:pPr>
    </w:lvl>
    <w:lvl w:ilvl="5" w:tplc="4FA0FD7E" w:tentative="1">
      <w:start w:val="1"/>
      <w:numFmt w:val="lowerRoman"/>
      <w:lvlText w:val="%6."/>
      <w:lvlJc w:val="right"/>
      <w:pPr>
        <w:ind w:left="5040" w:hanging="180"/>
      </w:pPr>
    </w:lvl>
    <w:lvl w:ilvl="6" w:tplc="7B5AC666" w:tentative="1">
      <w:start w:val="1"/>
      <w:numFmt w:val="decimal"/>
      <w:lvlText w:val="%7."/>
      <w:lvlJc w:val="left"/>
      <w:pPr>
        <w:ind w:left="5760" w:hanging="360"/>
      </w:pPr>
    </w:lvl>
    <w:lvl w:ilvl="7" w:tplc="AA3A23B6" w:tentative="1">
      <w:start w:val="1"/>
      <w:numFmt w:val="lowerLetter"/>
      <w:lvlText w:val="%8."/>
      <w:lvlJc w:val="left"/>
      <w:pPr>
        <w:ind w:left="6480" w:hanging="360"/>
      </w:pPr>
    </w:lvl>
    <w:lvl w:ilvl="8" w:tplc="500E83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9442A0"/>
    <w:multiLevelType w:val="hybridMultilevel"/>
    <w:tmpl w:val="A1547E3A"/>
    <w:lvl w:ilvl="0" w:tplc="C4269B2C">
      <w:start w:val="6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829CFFF8" w:tentative="1">
      <w:start w:val="1"/>
      <w:numFmt w:val="lowerLetter"/>
      <w:lvlText w:val="%2."/>
      <w:lvlJc w:val="left"/>
      <w:pPr>
        <w:ind w:left="2160" w:hanging="360"/>
      </w:pPr>
    </w:lvl>
    <w:lvl w:ilvl="2" w:tplc="7F3ED078" w:tentative="1">
      <w:start w:val="1"/>
      <w:numFmt w:val="lowerRoman"/>
      <w:lvlText w:val="%3."/>
      <w:lvlJc w:val="right"/>
      <w:pPr>
        <w:ind w:left="2880" w:hanging="180"/>
      </w:pPr>
    </w:lvl>
    <w:lvl w:ilvl="3" w:tplc="2B40BAFE" w:tentative="1">
      <w:start w:val="1"/>
      <w:numFmt w:val="decimal"/>
      <w:lvlText w:val="%4."/>
      <w:lvlJc w:val="left"/>
      <w:pPr>
        <w:ind w:left="3600" w:hanging="360"/>
      </w:pPr>
    </w:lvl>
    <w:lvl w:ilvl="4" w:tplc="4EFA4248" w:tentative="1">
      <w:start w:val="1"/>
      <w:numFmt w:val="lowerLetter"/>
      <w:lvlText w:val="%5."/>
      <w:lvlJc w:val="left"/>
      <w:pPr>
        <w:ind w:left="4320" w:hanging="360"/>
      </w:pPr>
    </w:lvl>
    <w:lvl w:ilvl="5" w:tplc="586E0400" w:tentative="1">
      <w:start w:val="1"/>
      <w:numFmt w:val="lowerRoman"/>
      <w:lvlText w:val="%6."/>
      <w:lvlJc w:val="right"/>
      <w:pPr>
        <w:ind w:left="5040" w:hanging="180"/>
      </w:pPr>
    </w:lvl>
    <w:lvl w:ilvl="6" w:tplc="D59A091C" w:tentative="1">
      <w:start w:val="1"/>
      <w:numFmt w:val="decimal"/>
      <w:lvlText w:val="%7."/>
      <w:lvlJc w:val="left"/>
      <w:pPr>
        <w:ind w:left="5760" w:hanging="360"/>
      </w:pPr>
    </w:lvl>
    <w:lvl w:ilvl="7" w:tplc="FC46D480" w:tentative="1">
      <w:start w:val="1"/>
      <w:numFmt w:val="lowerLetter"/>
      <w:lvlText w:val="%8."/>
      <w:lvlJc w:val="left"/>
      <w:pPr>
        <w:ind w:left="6480" w:hanging="360"/>
      </w:pPr>
    </w:lvl>
    <w:lvl w:ilvl="8" w:tplc="C8445FE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2D605F"/>
    <w:multiLevelType w:val="hybridMultilevel"/>
    <w:tmpl w:val="1416DBB4"/>
    <w:lvl w:ilvl="0" w:tplc="E70E9EBE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58F4F29E" w:tentative="1">
      <w:start w:val="1"/>
      <w:numFmt w:val="lowerLetter"/>
      <w:lvlText w:val="%2."/>
      <w:lvlJc w:val="left"/>
      <w:pPr>
        <w:ind w:left="1440" w:hanging="360"/>
      </w:pPr>
    </w:lvl>
    <w:lvl w:ilvl="2" w:tplc="356A6FF4" w:tentative="1">
      <w:start w:val="1"/>
      <w:numFmt w:val="lowerRoman"/>
      <w:lvlText w:val="%3."/>
      <w:lvlJc w:val="right"/>
      <w:pPr>
        <w:ind w:left="2160" w:hanging="180"/>
      </w:pPr>
    </w:lvl>
    <w:lvl w:ilvl="3" w:tplc="84E4A9C2" w:tentative="1">
      <w:start w:val="1"/>
      <w:numFmt w:val="decimal"/>
      <w:lvlText w:val="%4."/>
      <w:lvlJc w:val="left"/>
      <w:pPr>
        <w:ind w:left="2880" w:hanging="360"/>
      </w:pPr>
    </w:lvl>
    <w:lvl w:ilvl="4" w:tplc="24C64872" w:tentative="1">
      <w:start w:val="1"/>
      <w:numFmt w:val="lowerLetter"/>
      <w:lvlText w:val="%5."/>
      <w:lvlJc w:val="left"/>
      <w:pPr>
        <w:ind w:left="3600" w:hanging="360"/>
      </w:pPr>
    </w:lvl>
    <w:lvl w:ilvl="5" w:tplc="B6823574" w:tentative="1">
      <w:start w:val="1"/>
      <w:numFmt w:val="lowerRoman"/>
      <w:lvlText w:val="%6."/>
      <w:lvlJc w:val="right"/>
      <w:pPr>
        <w:ind w:left="4320" w:hanging="180"/>
      </w:pPr>
    </w:lvl>
    <w:lvl w:ilvl="6" w:tplc="EEC47812" w:tentative="1">
      <w:start w:val="1"/>
      <w:numFmt w:val="decimal"/>
      <w:lvlText w:val="%7."/>
      <w:lvlJc w:val="left"/>
      <w:pPr>
        <w:ind w:left="5040" w:hanging="360"/>
      </w:pPr>
    </w:lvl>
    <w:lvl w:ilvl="7" w:tplc="DAB28A2C" w:tentative="1">
      <w:start w:val="1"/>
      <w:numFmt w:val="lowerLetter"/>
      <w:lvlText w:val="%8."/>
      <w:lvlJc w:val="left"/>
      <w:pPr>
        <w:ind w:left="5760" w:hanging="360"/>
      </w:pPr>
    </w:lvl>
    <w:lvl w:ilvl="8" w:tplc="4A2019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19350">
    <w:abstractNumId w:val="1"/>
  </w:num>
  <w:num w:numId="2" w16cid:durableId="11225650">
    <w:abstractNumId w:val="3"/>
  </w:num>
  <w:num w:numId="3" w16cid:durableId="685446930">
    <w:abstractNumId w:val="4"/>
  </w:num>
  <w:num w:numId="4" w16cid:durableId="1806117928">
    <w:abstractNumId w:val="2"/>
  </w:num>
  <w:num w:numId="5" w16cid:durableId="1033113183">
    <w:abstractNumId w:val="0"/>
  </w:num>
  <w:num w:numId="6" w16cid:durableId="1501853852">
    <w:abstractNumId w:val="5"/>
  </w:num>
  <w:num w:numId="7" w16cid:durableId="14578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70"/>
    <w:rsid w:val="00000796"/>
    <w:rsid w:val="00006443"/>
    <w:rsid w:val="00026C94"/>
    <w:rsid w:val="00050E7E"/>
    <w:rsid w:val="00052D4E"/>
    <w:rsid w:val="00060151"/>
    <w:rsid w:val="00090E2B"/>
    <w:rsid w:val="000A573A"/>
    <w:rsid w:val="000C1467"/>
    <w:rsid w:val="000D06C6"/>
    <w:rsid w:val="000D6F53"/>
    <w:rsid w:val="000F1DFE"/>
    <w:rsid w:val="000F33E7"/>
    <w:rsid w:val="0010030C"/>
    <w:rsid w:val="00123F8C"/>
    <w:rsid w:val="001246FF"/>
    <w:rsid w:val="0012667C"/>
    <w:rsid w:val="001628AD"/>
    <w:rsid w:val="001900CB"/>
    <w:rsid w:val="001C3705"/>
    <w:rsid w:val="001C6DCF"/>
    <w:rsid w:val="00201ADB"/>
    <w:rsid w:val="00252A20"/>
    <w:rsid w:val="002855D0"/>
    <w:rsid w:val="002929C4"/>
    <w:rsid w:val="002B079F"/>
    <w:rsid w:val="002B34C8"/>
    <w:rsid w:val="002B4455"/>
    <w:rsid w:val="002C2458"/>
    <w:rsid w:val="002C6358"/>
    <w:rsid w:val="002D0202"/>
    <w:rsid w:val="002D1A98"/>
    <w:rsid w:val="002F106E"/>
    <w:rsid w:val="00302374"/>
    <w:rsid w:val="00317E83"/>
    <w:rsid w:val="0033159D"/>
    <w:rsid w:val="003376AA"/>
    <w:rsid w:val="0034592E"/>
    <w:rsid w:val="003720D2"/>
    <w:rsid w:val="0039221E"/>
    <w:rsid w:val="0039755C"/>
    <w:rsid w:val="003A22C3"/>
    <w:rsid w:val="003A626D"/>
    <w:rsid w:val="003B4245"/>
    <w:rsid w:val="003E58DA"/>
    <w:rsid w:val="00404459"/>
    <w:rsid w:val="00405A45"/>
    <w:rsid w:val="004100FB"/>
    <w:rsid w:val="00425F68"/>
    <w:rsid w:val="00435D81"/>
    <w:rsid w:val="00447EF3"/>
    <w:rsid w:val="0047401B"/>
    <w:rsid w:val="00490B43"/>
    <w:rsid w:val="00492A83"/>
    <w:rsid w:val="004B0CC7"/>
    <w:rsid w:val="004D350C"/>
    <w:rsid w:val="004D4019"/>
    <w:rsid w:val="005066C6"/>
    <w:rsid w:val="00506F31"/>
    <w:rsid w:val="00507B24"/>
    <w:rsid w:val="005112A4"/>
    <w:rsid w:val="00534E9F"/>
    <w:rsid w:val="0054303A"/>
    <w:rsid w:val="0055417F"/>
    <w:rsid w:val="005711E4"/>
    <w:rsid w:val="0057276D"/>
    <w:rsid w:val="0059070D"/>
    <w:rsid w:val="005A5BC0"/>
    <w:rsid w:val="005C4675"/>
    <w:rsid w:val="005C6239"/>
    <w:rsid w:val="005D12D3"/>
    <w:rsid w:val="005D510C"/>
    <w:rsid w:val="005D7251"/>
    <w:rsid w:val="005F296F"/>
    <w:rsid w:val="00612B3F"/>
    <w:rsid w:val="0062121C"/>
    <w:rsid w:val="00651547"/>
    <w:rsid w:val="00662137"/>
    <w:rsid w:val="0066309A"/>
    <w:rsid w:val="006659C5"/>
    <w:rsid w:val="006676B4"/>
    <w:rsid w:val="0067294C"/>
    <w:rsid w:val="00691B84"/>
    <w:rsid w:val="006B0FD8"/>
    <w:rsid w:val="006B6349"/>
    <w:rsid w:val="006D6DEF"/>
    <w:rsid w:val="006D71F0"/>
    <w:rsid w:val="006E07D6"/>
    <w:rsid w:val="006F1639"/>
    <w:rsid w:val="006F52BE"/>
    <w:rsid w:val="0073416E"/>
    <w:rsid w:val="0074085C"/>
    <w:rsid w:val="007505B6"/>
    <w:rsid w:val="00773561"/>
    <w:rsid w:val="007845A1"/>
    <w:rsid w:val="00790DE9"/>
    <w:rsid w:val="007937F1"/>
    <w:rsid w:val="007A259B"/>
    <w:rsid w:val="007A3C35"/>
    <w:rsid w:val="007B2F86"/>
    <w:rsid w:val="007C5DB3"/>
    <w:rsid w:val="007E0C9A"/>
    <w:rsid w:val="00823221"/>
    <w:rsid w:val="00830970"/>
    <w:rsid w:val="00835172"/>
    <w:rsid w:val="00843230"/>
    <w:rsid w:val="00884B3B"/>
    <w:rsid w:val="00893318"/>
    <w:rsid w:val="008951B0"/>
    <w:rsid w:val="008E5523"/>
    <w:rsid w:val="008F2A79"/>
    <w:rsid w:val="00901E67"/>
    <w:rsid w:val="00924F01"/>
    <w:rsid w:val="00983592"/>
    <w:rsid w:val="00991363"/>
    <w:rsid w:val="00991DAD"/>
    <w:rsid w:val="0099488D"/>
    <w:rsid w:val="009B0007"/>
    <w:rsid w:val="009C156B"/>
    <w:rsid w:val="009C7A96"/>
    <w:rsid w:val="009C7BE1"/>
    <w:rsid w:val="009F350F"/>
    <w:rsid w:val="00A15742"/>
    <w:rsid w:val="00A231AC"/>
    <w:rsid w:val="00A4492D"/>
    <w:rsid w:val="00A44BA6"/>
    <w:rsid w:val="00A56200"/>
    <w:rsid w:val="00A819D2"/>
    <w:rsid w:val="00A82459"/>
    <w:rsid w:val="00A85C8C"/>
    <w:rsid w:val="00AA3815"/>
    <w:rsid w:val="00AA4A32"/>
    <w:rsid w:val="00AA6C72"/>
    <w:rsid w:val="00AC0207"/>
    <w:rsid w:val="00B02B46"/>
    <w:rsid w:val="00B17DE0"/>
    <w:rsid w:val="00B20224"/>
    <w:rsid w:val="00B32C2D"/>
    <w:rsid w:val="00B32E82"/>
    <w:rsid w:val="00B6338C"/>
    <w:rsid w:val="00B70D2F"/>
    <w:rsid w:val="00BA2A99"/>
    <w:rsid w:val="00BB1020"/>
    <w:rsid w:val="00BD1319"/>
    <w:rsid w:val="00BD6EC8"/>
    <w:rsid w:val="00BD72B1"/>
    <w:rsid w:val="00C017DF"/>
    <w:rsid w:val="00C11069"/>
    <w:rsid w:val="00C22AEA"/>
    <w:rsid w:val="00C24E97"/>
    <w:rsid w:val="00C47A1C"/>
    <w:rsid w:val="00C55B88"/>
    <w:rsid w:val="00C60EF9"/>
    <w:rsid w:val="00C638A5"/>
    <w:rsid w:val="00C705DD"/>
    <w:rsid w:val="00CC7F24"/>
    <w:rsid w:val="00D223B6"/>
    <w:rsid w:val="00D26C50"/>
    <w:rsid w:val="00D27E70"/>
    <w:rsid w:val="00D32519"/>
    <w:rsid w:val="00D4137D"/>
    <w:rsid w:val="00D520A2"/>
    <w:rsid w:val="00D753FF"/>
    <w:rsid w:val="00D77984"/>
    <w:rsid w:val="00D830E4"/>
    <w:rsid w:val="00D863D1"/>
    <w:rsid w:val="00DE47C4"/>
    <w:rsid w:val="00DE4E3C"/>
    <w:rsid w:val="00DE589D"/>
    <w:rsid w:val="00DE6F69"/>
    <w:rsid w:val="00DF0721"/>
    <w:rsid w:val="00E10ADE"/>
    <w:rsid w:val="00E12127"/>
    <w:rsid w:val="00E31E52"/>
    <w:rsid w:val="00E35698"/>
    <w:rsid w:val="00E36DB8"/>
    <w:rsid w:val="00E74BF0"/>
    <w:rsid w:val="00E80949"/>
    <w:rsid w:val="00E93636"/>
    <w:rsid w:val="00EA0B92"/>
    <w:rsid w:val="00EA6A0C"/>
    <w:rsid w:val="00EC0750"/>
    <w:rsid w:val="00ED18A6"/>
    <w:rsid w:val="00EE54DF"/>
    <w:rsid w:val="00F057D5"/>
    <w:rsid w:val="00F076A8"/>
    <w:rsid w:val="00F13574"/>
    <w:rsid w:val="00F577FE"/>
    <w:rsid w:val="00F72042"/>
    <w:rsid w:val="00F756BC"/>
    <w:rsid w:val="00F75A2D"/>
    <w:rsid w:val="00F80439"/>
    <w:rsid w:val="00F83391"/>
    <w:rsid w:val="00F843EF"/>
    <w:rsid w:val="00F97891"/>
    <w:rsid w:val="00FA6CBF"/>
    <w:rsid w:val="00FA73B5"/>
    <w:rsid w:val="00FB47E8"/>
    <w:rsid w:val="00FC175C"/>
    <w:rsid w:val="00FD00A0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BD89"/>
  <w15:chartTrackingRefBased/>
  <w15:docId w15:val="{9B6CC1C6-7C78-46A4-8191-28F7CD1A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4C8"/>
    <w:pPr>
      <w:ind w:left="720"/>
      <w:contextualSpacing/>
    </w:pPr>
  </w:style>
  <w:style w:type="table" w:styleId="TableGrid">
    <w:name w:val="Table Grid"/>
    <w:basedOn w:val="TableNormal"/>
    <w:uiPriority w:val="39"/>
    <w:rsid w:val="00EA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45"/>
  </w:style>
  <w:style w:type="paragraph" w:styleId="Footer">
    <w:name w:val="footer"/>
    <w:basedOn w:val="Normal"/>
    <w:link w:val="FooterChar"/>
    <w:uiPriority w:val="99"/>
    <w:unhideWhenUsed/>
    <w:rsid w:val="003B4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14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Stuart</dc:creator>
  <cp:lastModifiedBy>John Stuart</cp:lastModifiedBy>
  <cp:revision>197</cp:revision>
  <dcterms:created xsi:type="dcterms:W3CDTF">2022-11-03T13:12:00Z</dcterms:created>
  <dcterms:modified xsi:type="dcterms:W3CDTF">2022-11-04T00:12:00Z</dcterms:modified>
</cp:coreProperties>
</file>