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1FE" w:rsidRPr="00E44195" w:rsidRDefault="004F095A" w:rsidP="00E44195">
      <w:pPr>
        <w:spacing w:after="0" w:line="480" w:lineRule="auto"/>
        <w:jc w:val="center"/>
        <w:rPr>
          <w:rFonts w:ascii="Times New Roman" w:hAnsi="Times New Roman" w:cs="Times New Roman"/>
          <w:b/>
          <w:sz w:val="24"/>
          <w:szCs w:val="24"/>
        </w:rPr>
      </w:pPr>
      <w:bookmarkStart w:id="0" w:name="_GoBack"/>
      <w:proofErr w:type="spellStart"/>
      <w:r w:rsidRPr="00E44195">
        <w:rPr>
          <w:rFonts w:ascii="Times New Roman" w:hAnsi="Times New Roman" w:cs="Times New Roman"/>
          <w:b/>
          <w:sz w:val="24"/>
          <w:szCs w:val="24"/>
        </w:rPr>
        <w:t>Wk</w:t>
      </w:r>
      <w:proofErr w:type="spellEnd"/>
      <w:r w:rsidRPr="00E44195">
        <w:rPr>
          <w:rFonts w:ascii="Times New Roman" w:hAnsi="Times New Roman" w:cs="Times New Roman"/>
          <w:b/>
          <w:sz w:val="24"/>
          <w:szCs w:val="24"/>
        </w:rPr>
        <w:t xml:space="preserve"> 3 Response to Kelly </w:t>
      </w:r>
      <w:proofErr w:type="spellStart"/>
      <w:r w:rsidRPr="00E44195">
        <w:rPr>
          <w:rFonts w:ascii="Times New Roman" w:hAnsi="Times New Roman" w:cs="Times New Roman"/>
          <w:b/>
          <w:sz w:val="24"/>
          <w:szCs w:val="24"/>
        </w:rPr>
        <w:t>Makarowsky</w:t>
      </w:r>
      <w:proofErr w:type="spellEnd"/>
    </w:p>
    <w:bookmarkEnd w:id="0"/>
    <w:p w:rsidR="004F095A" w:rsidRPr="00E44195" w:rsidRDefault="004F095A" w:rsidP="00E44195">
      <w:pPr>
        <w:spacing w:after="0" w:line="480" w:lineRule="auto"/>
        <w:ind w:firstLine="720"/>
        <w:rPr>
          <w:rFonts w:ascii="Times New Roman" w:hAnsi="Times New Roman" w:cs="Times New Roman"/>
          <w:sz w:val="24"/>
          <w:szCs w:val="24"/>
        </w:rPr>
      </w:pPr>
      <w:r w:rsidRPr="00E44195">
        <w:rPr>
          <w:rFonts w:ascii="Times New Roman" w:hAnsi="Times New Roman" w:cs="Times New Roman"/>
          <w:sz w:val="24"/>
          <w:szCs w:val="24"/>
        </w:rPr>
        <w:t>Hell</w:t>
      </w:r>
      <w:r w:rsidR="00FD11BE" w:rsidRPr="00E44195">
        <w:rPr>
          <w:rFonts w:ascii="Times New Roman" w:hAnsi="Times New Roman" w:cs="Times New Roman"/>
          <w:sz w:val="24"/>
          <w:szCs w:val="24"/>
        </w:rPr>
        <w:t>o</w:t>
      </w:r>
      <w:r w:rsidRPr="00E44195">
        <w:rPr>
          <w:rFonts w:ascii="Times New Roman" w:hAnsi="Times New Roman" w:cs="Times New Roman"/>
          <w:sz w:val="24"/>
          <w:szCs w:val="24"/>
        </w:rPr>
        <w:t xml:space="preserve"> Kelly, I reveled in reading your brilliant post on this week’s discussion. I co</w:t>
      </w:r>
      <w:r w:rsidR="00FD11BE" w:rsidRPr="00E44195">
        <w:rPr>
          <w:rFonts w:ascii="Times New Roman" w:hAnsi="Times New Roman" w:cs="Times New Roman"/>
          <w:sz w:val="24"/>
          <w:szCs w:val="24"/>
        </w:rPr>
        <w:t xml:space="preserve">ncur that public opinion is </w:t>
      </w:r>
      <w:r w:rsidR="007739BB" w:rsidRPr="00E44195">
        <w:rPr>
          <w:rFonts w:ascii="Times New Roman" w:hAnsi="Times New Roman" w:cs="Times New Roman"/>
          <w:sz w:val="24"/>
          <w:szCs w:val="24"/>
        </w:rPr>
        <w:t xml:space="preserve">one of the </w:t>
      </w:r>
      <w:r w:rsidR="00FD11BE" w:rsidRPr="00E44195">
        <w:rPr>
          <w:rFonts w:ascii="Times New Roman" w:hAnsi="Times New Roman" w:cs="Times New Roman"/>
          <w:sz w:val="24"/>
          <w:szCs w:val="24"/>
        </w:rPr>
        <w:t xml:space="preserve">noteworthy </w:t>
      </w:r>
      <w:r w:rsidR="007739BB" w:rsidRPr="00E44195">
        <w:rPr>
          <w:rFonts w:ascii="Times New Roman" w:hAnsi="Times New Roman" w:cs="Times New Roman"/>
          <w:sz w:val="24"/>
          <w:szCs w:val="24"/>
        </w:rPr>
        <w:t>factors in policymaking and design.</w:t>
      </w:r>
      <w:r w:rsidR="001D5D36" w:rsidRPr="00E44195">
        <w:rPr>
          <w:rFonts w:ascii="Times New Roman" w:hAnsi="Times New Roman" w:cs="Times New Roman"/>
          <w:sz w:val="24"/>
          <w:szCs w:val="24"/>
        </w:rPr>
        <w:t xml:space="preserve"> In addition, public opinion exerts both positive and negative influence. As suc</w:t>
      </w:r>
      <w:r w:rsidR="00D02622" w:rsidRPr="00E44195">
        <w:rPr>
          <w:rFonts w:ascii="Times New Roman" w:hAnsi="Times New Roman" w:cs="Times New Roman"/>
          <w:sz w:val="24"/>
          <w:szCs w:val="24"/>
        </w:rPr>
        <w:t xml:space="preserve">h, </w:t>
      </w:r>
      <w:r w:rsidR="00E44195">
        <w:rPr>
          <w:rFonts w:ascii="Times New Roman" w:hAnsi="Times New Roman" w:cs="Times New Roman"/>
          <w:sz w:val="24"/>
          <w:szCs w:val="24"/>
        </w:rPr>
        <w:t>it sets</w:t>
      </w:r>
      <w:r w:rsidR="00D02622" w:rsidRPr="00E44195">
        <w:rPr>
          <w:rFonts w:ascii="Times New Roman" w:hAnsi="Times New Roman" w:cs="Times New Roman"/>
          <w:sz w:val="24"/>
          <w:szCs w:val="24"/>
        </w:rPr>
        <w:t xml:space="preserve"> parameters within which policymakers ought to function during the policymaking processes</w:t>
      </w:r>
      <w:r w:rsidR="00E44195" w:rsidRPr="00E44195">
        <w:rPr>
          <w:rFonts w:ascii="Times New Roman" w:hAnsi="Times New Roman" w:cs="Times New Roman"/>
          <w:sz w:val="24"/>
          <w:szCs w:val="24"/>
        </w:rPr>
        <w:t xml:space="preserve"> (Dennison</w:t>
      </w:r>
      <w:r w:rsidR="00E44195" w:rsidRPr="00E44195">
        <w:rPr>
          <w:rFonts w:ascii="Times New Roman" w:hAnsi="Times New Roman" w:cs="Times New Roman"/>
          <w:sz w:val="24"/>
          <w:szCs w:val="24"/>
        </w:rPr>
        <w:t xml:space="preserve"> &amp; </w:t>
      </w:r>
      <w:proofErr w:type="spellStart"/>
      <w:r w:rsidR="00E44195" w:rsidRPr="00E44195">
        <w:rPr>
          <w:rFonts w:ascii="Times New Roman" w:hAnsi="Times New Roman" w:cs="Times New Roman"/>
          <w:sz w:val="24"/>
          <w:szCs w:val="24"/>
        </w:rPr>
        <w:t>Vrânceanu</w:t>
      </w:r>
      <w:proofErr w:type="spellEnd"/>
      <w:r w:rsidR="00E44195" w:rsidRPr="00E44195">
        <w:rPr>
          <w:rFonts w:ascii="Times New Roman" w:hAnsi="Times New Roman" w:cs="Times New Roman"/>
          <w:sz w:val="24"/>
          <w:szCs w:val="24"/>
        </w:rPr>
        <w:t>, 2021)</w:t>
      </w:r>
      <w:r w:rsidR="00D02622" w:rsidRPr="00E44195">
        <w:rPr>
          <w:rFonts w:ascii="Times New Roman" w:hAnsi="Times New Roman" w:cs="Times New Roman"/>
          <w:sz w:val="24"/>
          <w:szCs w:val="24"/>
        </w:rPr>
        <w:t>. Politicians often aim to placate the public by reckoning with their views and making informed decisions based on the popularity of public opinion. Therefore, the influence of this type of public opinion is positive. On the other hand, when public opinion is utilized to manipulate peopl</w:t>
      </w:r>
      <w:r w:rsidR="00A17346" w:rsidRPr="00E44195">
        <w:rPr>
          <w:rFonts w:ascii="Times New Roman" w:hAnsi="Times New Roman" w:cs="Times New Roman"/>
          <w:sz w:val="24"/>
          <w:szCs w:val="24"/>
        </w:rPr>
        <w:t xml:space="preserve">e </w:t>
      </w:r>
      <w:r w:rsidR="00E44195">
        <w:rPr>
          <w:rFonts w:ascii="Times New Roman" w:hAnsi="Times New Roman" w:cs="Times New Roman"/>
          <w:sz w:val="24"/>
          <w:szCs w:val="24"/>
        </w:rPr>
        <w:t>it has a</w:t>
      </w:r>
      <w:r w:rsidR="00A17346" w:rsidRPr="00E44195">
        <w:rPr>
          <w:rFonts w:ascii="Times New Roman" w:hAnsi="Times New Roman" w:cs="Times New Roman"/>
          <w:sz w:val="24"/>
          <w:szCs w:val="24"/>
        </w:rPr>
        <w:t xml:space="preserve"> negative </w:t>
      </w:r>
      <w:r w:rsidR="00E44195">
        <w:rPr>
          <w:rFonts w:ascii="Times New Roman" w:hAnsi="Times New Roman" w:cs="Times New Roman"/>
          <w:sz w:val="24"/>
          <w:szCs w:val="24"/>
        </w:rPr>
        <w:t>effect</w:t>
      </w:r>
      <w:r w:rsidR="00A17346" w:rsidRPr="00E44195">
        <w:rPr>
          <w:rFonts w:ascii="Times New Roman" w:hAnsi="Times New Roman" w:cs="Times New Roman"/>
          <w:sz w:val="24"/>
          <w:szCs w:val="24"/>
        </w:rPr>
        <w:t xml:space="preserve"> </w:t>
      </w:r>
      <w:r w:rsidR="00E44195">
        <w:rPr>
          <w:rFonts w:ascii="Times New Roman" w:hAnsi="Times New Roman" w:cs="Times New Roman"/>
          <w:sz w:val="24"/>
          <w:szCs w:val="24"/>
        </w:rPr>
        <w:t>on</w:t>
      </w:r>
      <w:r w:rsidR="00A17346" w:rsidRPr="00E44195">
        <w:rPr>
          <w:rFonts w:ascii="Times New Roman" w:hAnsi="Times New Roman" w:cs="Times New Roman"/>
          <w:sz w:val="24"/>
          <w:szCs w:val="24"/>
        </w:rPr>
        <w:t xml:space="preserve"> the public. For instance, politicians can utilize public opinion to only voice their policies through slogans </w:t>
      </w:r>
      <w:r w:rsidR="002415C9">
        <w:rPr>
          <w:rFonts w:ascii="Times New Roman" w:hAnsi="Times New Roman" w:cs="Times New Roman"/>
          <w:sz w:val="24"/>
          <w:szCs w:val="24"/>
        </w:rPr>
        <w:t>that are</w:t>
      </w:r>
      <w:r w:rsidR="00A17346" w:rsidRPr="00E44195">
        <w:rPr>
          <w:rFonts w:ascii="Times New Roman" w:hAnsi="Times New Roman" w:cs="Times New Roman"/>
          <w:sz w:val="24"/>
          <w:szCs w:val="24"/>
        </w:rPr>
        <w:t xml:space="preserve"> </w:t>
      </w:r>
      <w:r w:rsidR="002415C9">
        <w:rPr>
          <w:rFonts w:ascii="Times New Roman" w:hAnsi="Times New Roman" w:cs="Times New Roman"/>
          <w:sz w:val="24"/>
          <w:szCs w:val="24"/>
        </w:rPr>
        <w:t xml:space="preserve">only </w:t>
      </w:r>
      <w:r w:rsidR="00A17346" w:rsidRPr="00E44195">
        <w:rPr>
          <w:rFonts w:ascii="Times New Roman" w:hAnsi="Times New Roman" w:cs="Times New Roman"/>
          <w:sz w:val="24"/>
          <w:szCs w:val="24"/>
        </w:rPr>
        <w:t>appeal</w:t>
      </w:r>
      <w:r w:rsidR="002415C9">
        <w:rPr>
          <w:rFonts w:ascii="Times New Roman" w:hAnsi="Times New Roman" w:cs="Times New Roman"/>
          <w:sz w:val="24"/>
          <w:szCs w:val="24"/>
        </w:rPr>
        <w:t>ing</w:t>
      </w:r>
      <w:r w:rsidR="00A17346" w:rsidRPr="00E44195">
        <w:rPr>
          <w:rFonts w:ascii="Times New Roman" w:hAnsi="Times New Roman" w:cs="Times New Roman"/>
          <w:sz w:val="24"/>
          <w:szCs w:val="24"/>
        </w:rPr>
        <w:t xml:space="preserve"> to the public for their own gains</w:t>
      </w:r>
      <w:r w:rsidR="00E44195" w:rsidRPr="00E44195">
        <w:rPr>
          <w:rFonts w:ascii="Times New Roman" w:hAnsi="Times New Roman" w:cs="Times New Roman"/>
          <w:sz w:val="24"/>
          <w:szCs w:val="24"/>
        </w:rPr>
        <w:t xml:space="preserve"> (Khan, 2020)</w:t>
      </w:r>
      <w:r w:rsidR="00A17346" w:rsidRPr="00E44195">
        <w:rPr>
          <w:rFonts w:ascii="Times New Roman" w:hAnsi="Times New Roman" w:cs="Times New Roman"/>
          <w:sz w:val="24"/>
          <w:szCs w:val="24"/>
        </w:rPr>
        <w:t xml:space="preserve">. It is noteworthy to note that </w:t>
      </w:r>
      <w:r w:rsidR="00337EEC" w:rsidRPr="00E44195">
        <w:rPr>
          <w:rFonts w:ascii="Times New Roman" w:hAnsi="Times New Roman" w:cs="Times New Roman"/>
          <w:sz w:val="24"/>
          <w:szCs w:val="24"/>
        </w:rPr>
        <w:t>the public tends to base their opinion and take cues from sources they trust like political leaders to establish their opinions on a plethora of issues. In the case of immigration, prompting may take part in mass polarization. As such, when public opinion favors immigration policies, the general public faces fewer threats</w:t>
      </w:r>
      <w:r w:rsidR="00E44195" w:rsidRPr="00E44195">
        <w:rPr>
          <w:rFonts w:ascii="Times New Roman" w:hAnsi="Times New Roman" w:cs="Times New Roman"/>
          <w:sz w:val="24"/>
          <w:szCs w:val="24"/>
        </w:rPr>
        <w:t xml:space="preserve"> </w:t>
      </w:r>
      <w:r w:rsidR="00E44195" w:rsidRPr="00E44195">
        <w:rPr>
          <w:rFonts w:ascii="Times New Roman" w:hAnsi="Times New Roman" w:cs="Times New Roman"/>
          <w:sz w:val="24"/>
          <w:szCs w:val="24"/>
        </w:rPr>
        <w:t xml:space="preserve">(Dennison &amp; </w:t>
      </w:r>
      <w:proofErr w:type="spellStart"/>
      <w:r w:rsidR="00E44195" w:rsidRPr="00E44195">
        <w:rPr>
          <w:rFonts w:ascii="Times New Roman" w:hAnsi="Times New Roman" w:cs="Times New Roman"/>
          <w:sz w:val="24"/>
          <w:szCs w:val="24"/>
        </w:rPr>
        <w:t>Vrânceanu</w:t>
      </w:r>
      <w:proofErr w:type="spellEnd"/>
      <w:r w:rsidR="00E44195" w:rsidRPr="00E44195">
        <w:rPr>
          <w:rFonts w:ascii="Times New Roman" w:hAnsi="Times New Roman" w:cs="Times New Roman"/>
          <w:sz w:val="24"/>
          <w:szCs w:val="24"/>
        </w:rPr>
        <w:t>, 2021)</w:t>
      </w:r>
      <w:r w:rsidR="00337EEC" w:rsidRPr="00E44195">
        <w:rPr>
          <w:rFonts w:ascii="Times New Roman" w:hAnsi="Times New Roman" w:cs="Times New Roman"/>
          <w:sz w:val="24"/>
          <w:szCs w:val="24"/>
        </w:rPr>
        <w:t>. However, anti-immigration public opinion is often a result of people becoming more perturbed and cautious regarding key societal modifications</w:t>
      </w:r>
      <w:r w:rsidR="00E44195" w:rsidRPr="00E44195">
        <w:rPr>
          <w:rFonts w:ascii="Times New Roman" w:hAnsi="Times New Roman" w:cs="Times New Roman"/>
          <w:sz w:val="24"/>
          <w:szCs w:val="24"/>
        </w:rPr>
        <w:t>.</w:t>
      </w:r>
    </w:p>
    <w:p w:rsidR="00E44195" w:rsidRPr="002415C9" w:rsidRDefault="00E44195" w:rsidP="002415C9">
      <w:pPr>
        <w:spacing w:after="0" w:line="480" w:lineRule="auto"/>
        <w:jc w:val="center"/>
        <w:rPr>
          <w:rFonts w:ascii="Times New Roman" w:hAnsi="Times New Roman" w:cs="Times New Roman"/>
          <w:b/>
          <w:sz w:val="24"/>
          <w:szCs w:val="24"/>
        </w:rPr>
      </w:pPr>
      <w:r w:rsidRPr="002415C9">
        <w:rPr>
          <w:rFonts w:ascii="Times New Roman" w:hAnsi="Times New Roman" w:cs="Times New Roman"/>
          <w:b/>
          <w:sz w:val="24"/>
          <w:szCs w:val="24"/>
        </w:rPr>
        <w:t>References</w:t>
      </w:r>
    </w:p>
    <w:p w:rsidR="00E44195" w:rsidRPr="00E44195" w:rsidRDefault="00E44195" w:rsidP="002415C9">
      <w:pPr>
        <w:spacing w:after="0" w:line="480" w:lineRule="auto"/>
        <w:ind w:left="720" w:hanging="720"/>
        <w:rPr>
          <w:rFonts w:ascii="Times New Roman" w:hAnsi="Times New Roman" w:cs="Times New Roman"/>
          <w:sz w:val="24"/>
          <w:szCs w:val="24"/>
        </w:rPr>
      </w:pPr>
      <w:r w:rsidRPr="00E44195">
        <w:rPr>
          <w:rFonts w:ascii="Times New Roman" w:hAnsi="Times New Roman" w:cs="Times New Roman"/>
          <w:sz w:val="24"/>
          <w:szCs w:val="24"/>
        </w:rPr>
        <w:t xml:space="preserve">Dennison, J., &amp; </w:t>
      </w:r>
      <w:proofErr w:type="spellStart"/>
      <w:r w:rsidRPr="00E44195">
        <w:rPr>
          <w:rFonts w:ascii="Times New Roman" w:hAnsi="Times New Roman" w:cs="Times New Roman"/>
          <w:sz w:val="24"/>
          <w:szCs w:val="24"/>
        </w:rPr>
        <w:t>Vrânceanu</w:t>
      </w:r>
      <w:proofErr w:type="spellEnd"/>
      <w:r w:rsidRPr="00E44195">
        <w:rPr>
          <w:rFonts w:ascii="Times New Roman" w:hAnsi="Times New Roman" w:cs="Times New Roman"/>
          <w:sz w:val="24"/>
          <w:szCs w:val="24"/>
        </w:rPr>
        <w:t>, A. (2022). Public opinion and the politics of migration. </w:t>
      </w:r>
      <w:r w:rsidRPr="00E44195">
        <w:rPr>
          <w:rFonts w:ascii="Times New Roman" w:hAnsi="Times New Roman" w:cs="Times New Roman"/>
          <w:i/>
          <w:iCs/>
          <w:sz w:val="24"/>
          <w:szCs w:val="24"/>
        </w:rPr>
        <w:t>IMISCOE Research Series</w:t>
      </w:r>
      <w:r w:rsidRPr="00E44195">
        <w:rPr>
          <w:rFonts w:ascii="Times New Roman" w:hAnsi="Times New Roman" w:cs="Times New Roman"/>
          <w:sz w:val="24"/>
          <w:szCs w:val="24"/>
        </w:rPr>
        <w:t>, 375-388. </w:t>
      </w:r>
      <w:hyperlink r:id="rId4" w:history="1">
        <w:r w:rsidRPr="00E44195">
          <w:rPr>
            <w:rStyle w:val="Hyperlink"/>
            <w:rFonts w:ascii="Times New Roman" w:hAnsi="Times New Roman" w:cs="Times New Roman"/>
            <w:sz w:val="24"/>
            <w:szCs w:val="24"/>
          </w:rPr>
          <w:t>https://doi.org/10.1007/978-3-030-92377-8_23</w:t>
        </w:r>
      </w:hyperlink>
    </w:p>
    <w:p w:rsidR="00E44195" w:rsidRPr="00E44195" w:rsidRDefault="00E44195" w:rsidP="002415C9">
      <w:pPr>
        <w:spacing w:after="0" w:line="480" w:lineRule="auto"/>
        <w:ind w:left="720" w:hanging="720"/>
        <w:rPr>
          <w:rFonts w:ascii="Times New Roman" w:hAnsi="Times New Roman" w:cs="Times New Roman"/>
          <w:sz w:val="24"/>
          <w:szCs w:val="24"/>
        </w:rPr>
      </w:pPr>
      <w:r w:rsidRPr="00E44195">
        <w:rPr>
          <w:rFonts w:ascii="Times New Roman" w:hAnsi="Times New Roman" w:cs="Times New Roman"/>
          <w:sz w:val="24"/>
          <w:szCs w:val="24"/>
        </w:rPr>
        <w:t xml:space="preserve">Han, K. J. (2020). Beclouding party position as an electoral strategy: Voter polarization, issue priority, and position blurring. British Journal of Political Science, 50(2), 653-675. </w:t>
      </w:r>
      <w:hyperlink r:id="rId5" w:tgtFrame="_blank" w:history="1">
        <w:r w:rsidRPr="00E44195">
          <w:rPr>
            <w:rStyle w:val="Hyperlink"/>
            <w:rFonts w:ascii="Times New Roman" w:hAnsi="Times New Roman" w:cs="Times New Roman"/>
            <w:sz w:val="24"/>
            <w:szCs w:val="24"/>
          </w:rPr>
          <w:t>https://doi.org/10.1017/S0007123417000618</w:t>
        </w:r>
      </w:hyperlink>
    </w:p>
    <w:p w:rsidR="00E44195" w:rsidRPr="00E44195" w:rsidRDefault="00E44195" w:rsidP="00E44195">
      <w:pPr>
        <w:spacing w:after="0" w:line="480" w:lineRule="auto"/>
        <w:rPr>
          <w:rFonts w:ascii="Times New Roman" w:hAnsi="Times New Roman" w:cs="Times New Roman"/>
          <w:sz w:val="24"/>
          <w:szCs w:val="24"/>
        </w:rPr>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E44195" w:rsidRPr="00E44195" w:rsidTr="00E44195">
        <w:tc>
          <w:tcPr>
            <w:tcW w:w="0" w:type="auto"/>
            <w:shd w:val="clear" w:color="auto" w:fill="FFFFFF"/>
            <w:vAlign w:val="center"/>
            <w:hideMark/>
          </w:tcPr>
          <w:p w:rsidR="00E44195" w:rsidRPr="00E44195" w:rsidRDefault="00E44195" w:rsidP="00E44195">
            <w:pPr>
              <w:spacing w:after="0" w:line="480" w:lineRule="auto"/>
              <w:rPr>
                <w:rFonts w:ascii="Times New Roman" w:hAnsi="Times New Roman" w:cs="Times New Roman"/>
                <w:sz w:val="24"/>
                <w:szCs w:val="24"/>
              </w:rPr>
            </w:pPr>
          </w:p>
        </w:tc>
      </w:tr>
    </w:tbl>
    <w:p w:rsidR="00E44195" w:rsidRPr="00E44195" w:rsidRDefault="00E44195" w:rsidP="00E44195">
      <w:pPr>
        <w:spacing w:after="0" w:line="480" w:lineRule="auto"/>
        <w:rPr>
          <w:rFonts w:ascii="Times New Roman" w:hAnsi="Times New Roman" w:cs="Times New Roman"/>
          <w:sz w:val="24"/>
          <w:szCs w:val="24"/>
        </w:rPr>
      </w:pPr>
    </w:p>
    <w:p w:rsidR="00E44195" w:rsidRPr="00E44195" w:rsidRDefault="00E44195" w:rsidP="00E44195">
      <w:pPr>
        <w:spacing w:after="0" w:line="480" w:lineRule="auto"/>
        <w:rPr>
          <w:rFonts w:ascii="Times New Roman" w:hAnsi="Times New Roman" w:cs="Times New Roman"/>
          <w:sz w:val="24"/>
          <w:szCs w:val="24"/>
        </w:rPr>
      </w:pPr>
    </w:p>
    <w:p w:rsidR="00E44195" w:rsidRPr="00E44195" w:rsidRDefault="00E44195" w:rsidP="00E44195">
      <w:pPr>
        <w:spacing w:after="0" w:line="480" w:lineRule="auto"/>
        <w:rPr>
          <w:rFonts w:ascii="Times New Roman" w:hAnsi="Times New Roman" w:cs="Times New Roman"/>
          <w:sz w:val="24"/>
          <w:szCs w:val="24"/>
        </w:rPr>
      </w:pPr>
    </w:p>
    <w:sectPr w:rsidR="00E44195" w:rsidRPr="00E44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5A"/>
    <w:rsid w:val="001D5D36"/>
    <w:rsid w:val="002415C9"/>
    <w:rsid w:val="00337EEC"/>
    <w:rsid w:val="004F095A"/>
    <w:rsid w:val="007739BB"/>
    <w:rsid w:val="00A17346"/>
    <w:rsid w:val="00CF21FE"/>
    <w:rsid w:val="00D02622"/>
    <w:rsid w:val="00E44195"/>
    <w:rsid w:val="00FD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408C"/>
  <w15:chartTrackingRefBased/>
  <w15:docId w15:val="{F7099B86-BD23-43C2-BB56-68916AF8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1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17451">
      <w:bodyDiv w:val="1"/>
      <w:marLeft w:val="0"/>
      <w:marRight w:val="0"/>
      <w:marTop w:val="0"/>
      <w:marBottom w:val="0"/>
      <w:divBdr>
        <w:top w:val="none" w:sz="0" w:space="0" w:color="auto"/>
        <w:left w:val="none" w:sz="0" w:space="0" w:color="auto"/>
        <w:bottom w:val="none" w:sz="0" w:space="0" w:color="auto"/>
        <w:right w:val="none" w:sz="0" w:space="0" w:color="auto"/>
      </w:divBdr>
      <w:divsChild>
        <w:div w:id="74896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7/S0007123417000618" TargetMode="External"/><Relationship Id="rId4" Type="http://schemas.openxmlformats.org/officeDocument/2006/relationships/hyperlink" Target="https://doi.org/10.1007/978-3-030-92377-8_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2022-11-10T23:45:00Z</dcterms:created>
  <dcterms:modified xsi:type="dcterms:W3CDTF">2022-11-11T02:04:00Z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a54e105a-7baf-425f-99df-26be55035508</vt:lpwstr>
  </property>
</Properties>
</file>