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396" w:rsidRPr="00C17D17" w:rsidRDefault="00E64396" w:rsidP="00C17D17">
      <w:pPr>
        <w:spacing w:after="0" w:line="480" w:lineRule="auto"/>
        <w:jc w:val="center"/>
        <w:rPr>
          <w:rFonts w:ascii="Times New Roman" w:hAnsi="Times New Roman" w:cs="Times New Roman"/>
          <w:b/>
          <w:sz w:val="24"/>
          <w:szCs w:val="24"/>
        </w:rPr>
      </w:pPr>
      <w:r w:rsidRPr="00C17D17">
        <w:rPr>
          <w:rFonts w:ascii="Times New Roman" w:hAnsi="Times New Roman" w:cs="Times New Roman"/>
          <w:b/>
          <w:sz w:val="24"/>
          <w:szCs w:val="24"/>
        </w:rPr>
        <w:t xml:space="preserve">Response to Irene </w:t>
      </w:r>
      <w:proofErr w:type="spellStart"/>
      <w:r w:rsidRPr="00C17D17">
        <w:rPr>
          <w:rFonts w:ascii="Times New Roman" w:hAnsi="Times New Roman" w:cs="Times New Roman"/>
          <w:b/>
          <w:sz w:val="24"/>
          <w:szCs w:val="24"/>
        </w:rPr>
        <w:t>Kamikazi</w:t>
      </w:r>
      <w:proofErr w:type="spellEnd"/>
    </w:p>
    <w:p w:rsidR="00C17D17" w:rsidRPr="00C17D17" w:rsidRDefault="001209B6" w:rsidP="00C17D17">
      <w:pPr>
        <w:spacing w:after="0" w:line="480" w:lineRule="auto"/>
        <w:ind w:firstLine="720"/>
        <w:rPr>
          <w:rFonts w:ascii="Times New Roman" w:hAnsi="Times New Roman" w:cs="Times New Roman"/>
          <w:sz w:val="24"/>
          <w:szCs w:val="24"/>
        </w:rPr>
      </w:pPr>
      <w:r w:rsidRPr="00C17D17">
        <w:rPr>
          <w:rFonts w:ascii="Times New Roman" w:hAnsi="Times New Roman" w:cs="Times New Roman"/>
          <w:sz w:val="24"/>
          <w:szCs w:val="24"/>
        </w:rPr>
        <w:t xml:space="preserve">Hello Irene, appreciations for sharing such a comprehensive response to this week’s discussion post on </w:t>
      </w:r>
      <w:r w:rsidR="00921CB8" w:rsidRPr="00C17D17">
        <w:rPr>
          <w:rFonts w:ascii="Times New Roman" w:hAnsi="Times New Roman" w:cs="Times New Roman"/>
          <w:sz w:val="24"/>
          <w:szCs w:val="24"/>
        </w:rPr>
        <w:t xml:space="preserve">the client presenting with dermatology. </w:t>
      </w:r>
      <w:r w:rsidR="00921CB8" w:rsidRPr="00C17D17">
        <w:rPr>
          <w:rFonts w:ascii="Times New Roman" w:hAnsi="Times New Roman" w:cs="Times New Roman"/>
          <w:sz w:val="24"/>
          <w:szCs w:val="24"/>
        </w:rPr>
        <w:t>J.F. is presenting complaining of an itchy rash which consists of papules, vesicles, and blisters throughout his arms, legs, and face.</w:t>
      </w:r>
      <w:r w:rsidR="00921CB8" w:rsidRPr="00C17D17">
        <w:rPr>
          <w:rFonts w:ascii="Times New Roman" w:hAnsi="Times New Roman" w:cs="Times New Roman"/>
          <w:sz w:val="24"/>
          <w:szCs w:val="24"/>
        </w:rPr>
        <w:t xml:space="preserve"> Few days before seeking treatment, he was </w:t>
      </w:r>
      <w:r w:rsidR="00921CB8" w:rsidRPr="00C17D17">
        <w:rPr>
          <w:rFonts w:ascii="Times New Roman" w:hAnsi="Times New Roman" w:cs="Times New Roman"/>
          <w:sz w:val="24"/>
          <w:szCs w:val="24"/>
        </w:rPr>
        <w:t>hiking in the woods and</w:t>
      </w:r>
      <w:r w:rsidR="00921CB8" w:rsidRPr="00C17D17">
        <w:rPr>
          <w:rFonts w:ascii="Times New Roman" w:hAnsi="Times New Roman" w:cs="Times New Roman"/>
          <w:sz w:val="24"/>
          <w:szCs w:val="24"/>
        </w:rPr>
        <w:t xml:space="preserve"> noted that the hiking trail was covered with </w:t>
      </w:r>
      <w:r w:rsidR="00921CB8" w:rsidRPr="00C17D17">
        <w:rPr>
          <w:rFonts w:ascii="Times New Roman" w:hAnsi="Times New Roman" w:cs="Times New Roman"/>
          <w:sz w:val="24"/>
          <w:szCs w:val="24"/>
        </w:rPr>
        <w:t>patches of shiny weeds that had three leaves.</w:t>
      </w:r>
      <w:r w:rsidR="00921CB8" w:rsidRPr="00C17D17">
        <w:rPr>
          <w:rFonts w:ascii="Times New Roman" w:hAnsi="Times New Roman" w:cs="Times New Roman"/>
          <w:sz w:val="24"/>
          <w:szCs w:val="24"/>
        </w:rPr>
        <w:t xml:space="preserve"> Following the development of rashes, the client attempted to treat his condition by acquir</w:t>
      </w:r>
      <w:bookmarkStart w:id="0" w:name="_GoBack"/>
      <w:bookmarkEnd w:id="0"/>
      <w:r w:rsidR="00921CB8" w:rsidRPr="00C17D17">
        <w:rPr>
          <w:rFonts w:ascii="Times New Roman" w:hAnsi="Times New Roman" w:cs="Times New Roman"/>
          <w:sz w:val="24"/>
          <w:szCs w:val="24"/>
        </w:rPr>
        <w:t xml:space="preserve">ing OTC drugs including </w:t>
      </w:r>
      <w:r w:rsidR="00921CB8" w:rsidRPr="00C17D17">
        <w:rPr>
          <w:rFonts w:ascii="Times New Roman" w:hAnsi="Times New Roman" w:cs="Times New Roman"/>
          <w:sz w:val="24"/>
          <w:szCs w:val="24"/>
        </w:rPr>
        <w:t xml:space="preserve">calamine lotion and over-the-counter hydrocortisone </w:t>
      </w:r>
      <w:r w:rsidR="001A3E33" w:rsidRPr="00C17D17">
        <w:rPr>
          <w:rFonts w:ascii="Times New Roman" w:hAnsi="Times New Roman" w:cs="Times New Roman"/>
          <w:sz w:val="24"/>
          <w:szCs w:val="24"/>
        </w:rPr>
        <w:t>cream,</w:t>
      </w:r>
      <w:r w:rsidR="00921CB8" w:rsidRPr="00C17D17">
        <w:rPr>
          <w:rFonts w:ascii="Times New Roman" w:hAnsi="Times New Roman" w:cs="Times New Roman"/>
          <w:sz w:val="24"/>
          <w:szCs w:val="24"/>
        </w:rPr>
        <w:t xml:space="preserve"> but his symptoms persisted.</w:t>
      </w:r>
      <w:r w:rsidR="001A3E33" w:rsidRPr="00C17D17">
        <w:rPr>
          <w:rFonts w:ascii="Times New Roman" w:hAnsi="Times New Roman" w:cs="Times New Roman"/>
          <w:sz w:val="24"/>
          <w:szCs w:val="24"/>
        </w:rPr>
        <w:t xml:space="preserve"> I agree with you that the specific treatment goals for this client includes </w:t>
      </w:r>
      <w:r w:rsidR="001A3E33" w:rsidRPr="00C17D17">
        <w:rPr>
          <w:rFonts w:ascii="Times New Roman" w:hAnsi="Times New Roman" w:cs="Times New Roman"/>
          <w:sz w:val="24"/>
          <w:szCs w:val="24"/>
        </w:rPr>
        <w:t>reducing the pruritus associated with contact dermatitis, reducing the inflammation and discomfort associated with it (</w:t>
      </w:r>
      <w:proofErr w:type="spellStart"/>
      <w:r w:rsidR="001A3E33" w:rsidRPr="00C17D17">
        <w:rPr>
          <w:rFonts w:ascii="Times New Roman" w:hAnsi="Times New Roman" w:cs="Times New Roman"/>
          <w:sz w:val="24"/>
          <w:szCs w:val="24"/>
        </w:rPr>
        <w:t>Litchman</w:t>
      </w:r>
      <w:proofErr w:type="spellEnd"/>
      <w:r w:rsidR="001A3E33" w:rsidRPr="00C17D17">
        <w:rPr>
          <w:rFonts w:ascii="Times New Roman" w:hAnsi="Times New Roman" w:cs="Times New Roman"/>
          <w:sz w:val="24"/>
          <w:szCs w:val="24"/>
        </w:rPr>
        <w:t xml:space="preserve"> et al., 2022).</w:t>
      </w:r>
      <w:r w:rsidR="001A3E33" w:rsidRPr="00C17D17">
        <w:rPr>
          <w:rFonts w:ascii="Times New Roman" w:hAnsi="Times New Roman" w:cs="Times New Roman"/>
          <w:sz w:val="24"/>
          <w:szCs w:val="24"/>
        </w:rPr>
        <w:t xml:space="preserve"> Another significant treatment goal for this client include </w:t>
      </w:r>
      <w:r w:rsidR="003C1DD6" w:rsidRPr="00C17D17">
        <w:rPr>
          <w:rFonts w:ascii="Times New Roman" w:hAnsi="Times New Roman" w:cs="Times New Roman"/>
          <w:sz w:val="24"/>
          <w:szCs w:val="24"/>
        </w:rPr>
        <w:t xml:space="preserve">preventing the occurrence of future skin infection in the future through contacting poison Ivy. In preventing the occurrence of future infection and injury, the client should be educated on identifying poison ivy, how to safeguard himself while hiking in similar areas, and </w:t>
      </w:r>
      <w:r w:rsidR="000402DC" w:rsidRPr="00C17D17">
        <w:rPr>
          <w:rFonts w:ascii="Times New Roman" w:hAnsi="Times New Roman" w:cs="Times New Roman"/>
          <w:sz w:val="24"/>
          <w:szCs w:val="24"/>
        </w:rPr>
        <w:t>appropriate</w:t>
      </w:r>
      <w:r w:rsidR="003C1DD6" w:rsidRPr="00C17D17">
        <w:rPr>
          <w:rFonts w:ascii="Times New Roman" w:hAnsi="Times New Roman" w:cs="Times New Roman"/>
          <w:sz w:val="24"/>
          <w:szCs w:val="24"/>
        </w:rPr>
        <w:t xml:space="preserve"> response upon contacting this poison.</w:t>
      </w:r>
    </w:p>
    <w:p w:rsidR="002A1859" w:rsidRPr="00C17D17" w:rsidRDefault="000402DC" w:rsidP="00C17D17">
      <w:pPr>
        <w:spacing w:after="0" w:line="480" w:lineRule="auto"/>
        <w:ind w:firstLine="720"/>
        <w:rPr>
          <w:rFonts w:ascii="Times New Roman" w:hAnsi="Times New Roman" w:cs="Times New Roman"/>
          <w:sz w:val="24"/>
          <w:szCs w:val="24"/>
        </w:rPr>
      </w:pPr>
      <w:r w:rsidRPr="00C17D17">
        <w:rPr>
          <w:rFonts w:ascii="Times New Roman" w:hAnsi="Times New Roman" w:cs="Times New Roman"/>
          <w:sz w:val="24"/>
          <w:szCs w:val="24"/>
        </w:rPr>
        <w:t xml:space="preserve"> </w:t>
      </w:r>
      <w:r w:rsidR="00BD5297" w:rsidRPr="00C17D17">
        <w:rPr>
          <w:rFonts w:ascii="Times New Roman" w:hAnsi="Times New Roman" w:cs="Times New Roman"/>
          <w:sz w:val="24"/>
          <w:szCs w:val="24"/>
        </w:rPr>
        <w:t>I also think that</w:t>
      </w:r>
      <w:r w:rsidR="00BD5297" w:rsidRPr="00C17D17">
        <w:rPr>
          <w:rFonts w:ascii="Times New Roman" w:eastAsia="Times New Roman" w:hAnsi="Times New Roman" w:cs="Times New Roman"/>
          <w:color w:val="373A3C"/>
          <w:sz w:val="24"/>
          <w:szCs w:val="24"/>
        </w:rPr>
        <w:t xml:space="preserve"> </w:t>
      </w:r>
      <w:r w:rsidR="00BD5297" w:rsidRPr="00C17D17">
        <w:rPr>
          <w:rFonts w:ascii="Times New Roman" w:hAnsi="Times New Roman" w:cs="Times New Roman"/>
          <w:sz w:val="24"/>
          <w:szCs w:val="24"/>
        </w:rPr>
        <w:t>Prednisone</w:t>
      </w:r>
      <w:r w:rsidR="00BD5297" w:rsidRPr="00C17D17">
        <w:rPr>
          <w:rFonts w:ascii="Times New Roman" w:hAnsi="Times New Roman" w:cs="Times New Roman"/>
          <w:sz w:val="24"/>
          <w:szCs w:val="24"/>
        </w:rPr>
        <w:t xml:space="preserve"> medication would be the most effective medication in addressing the symptoms contact dermatitis. </w:t>
      </w:r>
      <w:r w:rsidR="00387AAE" w:rsidRPr="00C17D17">
        <w:rPr>
          <w:rFonts w:ascii="Times New Roman" w:hAnsi="Times New Roman" w:cs="Times New Roman"/>
          <w:sz w:val="24"/>
          <w:szCs w:val="24"/>
        </w:rPr>
        <w:t>However, it is significant to consider the appropriate dosage, titration, and dosage tapering to prevent the occurrence of the adverse effects (</w:t>
      </w:r>
      <w:r w:rsidR="00387AAE" w:rsidRPr="00C17D17">
        <w:rPr>
          <w:rFonts w:ascii="Times New Roman" w:eastAsia="Times New Roman" w:hAnsi="Times New Roman" w:cs="Times New Roman"/>
          <w:color w:val="373A3C"/>
          <w:sz w:val="24"/>
          <w:szCs w:val="24"/>
        </w:rPr>
        <w:t>Woo &amp; Robinson, 2020</w:t>
      </w:r>
      <w:r w:rsidR="00387AAE" w:rsidRPr="00C17D17">
        <w:rPr>
          <w:rFonts w:ascii="Times New Roman" w:hAnsi="Times New Roman" w:cs="Times New Roman"/>
          <w:sz w:val="24"/>
          <w:szCs w:val="24"/>
        </w:rPr>
        <w:t xml:space="preserve">). Additionally, it is significant for the client to continue taking the medication until all his symptoms disappears. </w:t>
      </w:r>
      <w:r w:rsidR="002A1859" w:rsidRPr="00C17D17">
        <w:rPr>
          <w:rFonts w:ascii="Times New Roman" w:hAnsi="Times New Roman" w:cs="Times New Roman"/>
          <w:sz w:val="24"/>
          <w:szCs w:val="24"/>
        </w:rPr>
        <w:t xml:space="preserve">A </w:t>
      </w:r>
      <w:r w:rsidR="002A1859" w:rsidRPr="00C17D17">
        <w:rPr>
          <w:rFonts w:ascii="Times New Roman" w:hAnsi="Times New Roman" w:cs="Times New Roman"/>
          <w:sz w:val="24"/>
          <w:szCs w:val="24"/>
        </w:rPr>
        <w:t xml:space="preserve">15-day </w:t>
      </w:r>
      <w:r w:rsidR="002A1859" w:rsidRPr="00C17D17">
        <w:rPr>
          <w:rFonts w:ascii="Times New Roman" w:hAnsi="Times New Roman" w:cs="Times New Roman"/>
          <w:sz w:val="24"/>
          <w:szCs w:val="24"/>
        </w:rPr>
        <w:t xml:space="preserve">treatment </w:t>
      </w:r>
      <w:r w:rsidR="002A1859" w:rsidRPr="00C17D17">
        <w:rPr>
          <w:rFonts w:ascii="Times New Roman" w:hAnsi="Times New Roman" w:cs="Times New Roman"/>
          <w:sz w:val="24"/>
          <w:szCs w:val="24"/>
        </w:rPr>
        <w:t>course of oral prednisone</w:t>
      </w:r>
      <w:r w:rsidR="002A1859" w:rsidRPr="00C17D17">
        <w:rPr>
          <w:rFonts w:ascii="Times New Roman" w:hAnsi="Times New Roman" w:cs="Times New Roman"/>
          <w:sz w:val="24"/>
          <w:szCs w:val="24"/>
        </w:rPr>
        <w:t xml:space="preserve"> is recommended for this client and should be in three doses including </w:t>
      </w:r>
      <w:r w:rsidR="002A1859" w:rsidRPr="00C17D17">
        <w:rPr>
          <w:rFonts w:ascii="Times New Roman" w:hAnsi="Times New Roman" w:cs="Times New Roman"/>
          <w:sz w:val="24"/>
          <w:szCs w:val="24"/>
        </w:rPr>
        <w:t>oral prednisone 40 mg for 5 days, followed by 20 mg for 5 days, and then ending with 10 mg for the last 5 days to complete his prednisone’s course.</w:t>
      </w:r>
      <w:r w:rsidR="002A1859" w:rsidRPr="00C17D17">
        <w:rPr>
          <w:rFonts w:ascii="Times New Roman" w:hAnsi="Times New Roman" w:cs="Times New Roman"/>
          <w:sz w:val="24"/>
          <w:szCs w:val="24"/>
        </w:rPr>
        <w:t xml:space="preserve"> Some of the lifestyle changes appropriate for this client include </w:t>
      </w:r>
      <w:r w:rsidR="002A1859" w:rsidRPr="00C17D17">
        <w:rPr>
          <w:rFonts w:ascii="Times New Roman" w:hAnsi="Times New Roman" w:cs="Times New Roman"/>
          <w:sz w:val="24"/>
          <w:szCs w:val="24"/>
        </w:rPr>
        <w:lastRenderedPageBreak/>
        <w:t>refraining from hiking in areas with large amount of poison ivy, besides, it is necessary for the client to consider wearing long sleeved shirts and pants that covers him fully to avoid possible contact with poison ivy (</w:t>
      </w:r>
      <w:proofErr w:type="spellStart"/>
      <w:r w:rsidR="002A1859" w:rsidRPr="00C17D17">
        <w:rPr>
          <w:rFonts w:ascii="Times New Roman" w:hAnsi="Times New Roman" w:cs="Times New Roman"/>
          <w:sz w:val="24"/>
          <w:szCs w:val="24"/>
        </w:rPr>
        <w:t>Prok</w:t>
      </w:r>
      <w:proofErr w:type="spellEnd"/>
      <w:r w:rsidR="002A1859" w:rsidRPr="00C17D17">
        <w:rPr>
          <w:rFonts w:ascii="Times New Roman" w:hAnsi="Times New Roman" w:cs="Times New Roman"/>
          <w:sz w:val="24"/>
          <w:szCs w:val="24"/>
        </w:rPr>
        <w:t xml:space="preserve"> &amp; McGovern, 2022</w:t>
      </w:r>
      <w:r w:rsidR="002A1859" w:rsidRPr="00C17D17">
        <w:rPr>
          <w:rFonts w:ascii="Times New Roman" w:hAnsi="Times New Roman" w:cs="Times New Roman"/>
          <w:sz w:val="24"/>
          <w:szCs w:val="24"/>
        </w:rPr>
        <w:t xml:space="preserve">). </w:t>
      </w:r>
    </w:p>
    <w:p w:rsidR="002A1859" w:rsidRPr="00C17D17" w:rsidRDefault="002A1859" w:rsidP="00C17D17">
      <w:pPr>
        <w:spacing w:after="0" w:line="480" w:lineRule="auto"/>
        <w:jc w:val="center"/>
        <w:rPr>
          <w:rFonts w:ascii="Times New Roman" w:hAnsi="Times New Roman" w:cs="Times New Roman"/>
          <w:b/>
          <w:sz w:val="24"/>
          <w:szCs w:val="24"/>
        </w:rPr>
      </w:pPr>
      <w:r w:rsidRPr="00C17D17">
        <w:rPr>
          <w:rFonts w:ascii="Times New Roman" w:hAnsi="Times New Roman" w:cs="Times New Roman"/>
          <w:b/>
          <w:sz w:val="24"/>
          <w:szCs w:val="24"/>
        </w:rPr>
        <w:t>References</w:t>
      </w:r>
    </w:p>
    <w:p w:rsidR="00C17D17" w:rsidRPr="00C17D17" w:rsidRDefault="00C17D17" w:rsidP="00C17D17">
      <w:pPr>
        <w:spacing w:after="0" w:line="480" w:lineRule="auto"/>
        <w:ind w:left="720" w:hanging="720"/>
        <w:rPr>
          <w:rFonts w:ascii="Times New Roman" w:hAnsi="Times New Roman" w:cs="Times New Roman"/>
          <w:sz w:val="24"/>
          <w:szCs w:val="24"/>
        </w:rPr>
      </w:pPr>
      <w:proofErr w:type="spellStart"/>
      <w:r w:rsidRPr="00C17D17">
        <w:rPr>
          <w:rFonts w:ascii="Times New Roman" w:hAnsi="Times New Roman" w:cs="Times New Roman"/>
          <w:sz w:val="24"/>
          <w:szCs w:val="24"/>
        </w:rPr>
        <w:t>Litchman</w:t>
      </w:r>
      <w:proofErr w:type="spellEnd"/>
      <w:r w:rsidRPr="00C17D17">
        <w:rPr>
          <w:rFonts w:ascii="Times New Roman" w:hAnsi="Times New Roman" w:cs="Times New Roman"/>
          <w:sz w:val="24"/>
          <w:szCs w:val="24"/>
        </w:rPr>
        <w:t xml:space="preserve">, G., Nair, P. A., Atwater, A. R., &amp; </w:t>
      </w:r>
      <w:proofErr w:type="spellStart"/>
      <w:r w:rsidRPr="00C17D17">
        <w:rPr>
          <w:rFonts w:ascii="Times New Roman" w:hAnsi="Times New Roman" w:cs="Times New Roman"/>
          <w:sz w:val="24"/>
          <w:szCs w:val="24"/>
        </w:rPr>
        <w:t>Bhutta</w:t>
      </w:r>
      <w:proofErr w:type="spellEnd"/>
      <w:r w:rsidRPr="00C17D17">
        <w:rPr>
          <w:rFonts w:ascii="Times New Roman" w:hAnsi="Times New Roman" w:cs="Times New Roman"/>
          <w:sz w:val="24"/>
          <w:szCs w:val="24"/>
        </w:rPr>
        <w:t xml:space="preserve">, B. S. (2022). Contact dermatitis. National Library of Medicine. Retrieve, from </w:t>
      </w:r>
      <w:hyperlink r:id="rId4" w:history="1">
        <w:r w:rsidRPr="00C17D17">
          <w:rPr>
            <w:rStyle w:val="Hyperlink"/>
            <w:rFonts w:ascii="Times New Roman" w:hAnsi="Times New Roman" w:cs="Times New Roman"/>
            <w:sz w:val="24"/>
            <w:szCs w:val="24"/>
          </w:rPr>
          <w:t>https://www.ncbi.nlm.nih.gov/books/NBK459230/</w:t>
        </w:r>
      </w:hyperlink>
      <w:r w:rsidRPr="00C17D17">
        <w:rPr>
          <w:rFonts w:ascii="Times New Roman" w:hAnsi="Times New Roman" w:cs="Times New Roman"/>
          <w:sz w:val="24"/>
          <w:szCs w:val="24"/>
        </w:rPr>
        <w:t xml:space="preserve"> </w:t>
      </w:r>
    </w:p>
    <w:p w:rsidR="00C17D17" w:rsidRPr="00C17D17" w:rsidRDefault="00C17D17" w:rsidP="00C17D17">
      <w:pPr>
        <w:spacing w:after="0" w:line="480" w:lineRule="auto"/>
        <w:ind w:left="720" w:hanging="720"/>
        <w:rPr>
          <w:rFonts w:ascii="Times New Roman" w:hAnsi="Times New Roman" w:cs="Times New Roman"/>
          <w:sz w:val="24"/>
          <w:szCs w:val="24"/>
        </w:rPr>
      </w:pPr>
      <w:proofErr w:type="spellStart"/>
      <w:r w:rsidRPr="00C17D17">
        <w:rPr>
          <w:rFonts w:ascii="Times New Roman" w:hAnsi="Times New Roman" w:cs="Times New Roman"/>
          <w:sz w:val="24"/>
          <w:szCs w:val="24"/>
        </w:rPr>
        <w:t>Prok</w:t>
      </w:r>
      <w:proofErr w:type="spellEnd"/>
      <w:r w:rsidRPr="00C17D17">
        <w:rPr>
          <w:rFonts w:ascii="Times New Roman" w:hAnsi="Times New Roman" w:cs="Times New Roman"/>
          <w:sz w:val="24"/>
          <w:szCs w:val="24"/>
        </w:rPr>
        <w:t>, L., and McGovern, T. (2022).</w:t>
      </w:r>
      <w:r w:rsidRPr="00C17D17">
        <w:rPr>
          <w:rFonts w:ascii="Times New Roman" w:hAnsi="Times New Roman" w:cs="Times New Roman"/>
          <w:sz w:val="24"/>
          <w:szCs w:val="24"/>
        </w:rPr>
        <w:t xml:space="preserve"> </w:t>
      </w:r>
      <w:r w:rsidRPr="00C17D17">
        <w:rPr>
          <w:rFonts w:ascii="Times New Roman" w:hAnsi="Times New Roman" w:cs="Times New Roman"/>
          <w:sz w:val="24"/>
          <w:szCs w:val="24"/>
        </w:rPr>
        <w:t>Poison ivy (</w:t>
      </w:r>
      <w:proofErr w:type="spellStart"/>
      <w:r w:rsidRPr="00C17D17">
        <w:rPr>
          <w:rFonts w:ascii="Times New Roman" w:hAnsi="Times New Roman" w:cs="Times New Roman"/>
          <w:sz w:val="24"/>
          <w:szCs w:val="24"/>
        </w:rPr>
        <w:t>Toxicodendron</w:t>
      </w:r>
      <w:proofErr w:type="spellEnd"/>
      <w:r w:rsidRPr="00C17D17">
        <w:rPr>
          <w:rFonts w:ascii="Times New Roman" w:hAnsi="Times New Roman" w:cs="Times New Roman"/>
          <w:sz w:val="24"/>
          <w:szCs w:val="24"/>
        </w:rPr>
        <w:t xml:space="preserve">) dermatitis. UpToDate. Retrieved from </w:t>
      </w:r>
      <w:hyperlink r:id="rId5" w:history="1">
        <w:r w:rsidRPr="00C17D17">
          <w:rPr>
            <w:rStyle w:val="Hyperlink"/>
            <w:rFonts w:ascii="Times New Roman" w:hAnsi="Times New Roman" w:cs="Times New Roman"/>
            <w:sz w:val="24"/>
            <w:szCs w:val="24"/>
          </w:rPr>
          <w:t>https://www.uptodate.com/contents/poison-ivy-toxicodendron-dermatitis?sectionName=Severe%20dermatitis&amp;search=contact%20dermatitis%20poison%20ivy%20treatment&amp;topicRef=13665&amp;anchor=H19&amp;source=see_link#H19</w:t>
        </w:r>
      </w:hyperlink>
      <w:r w:rsidRPr="00C17D17">
        <w:rPr>
          <w:rFonts w:ascii="Times New Roman" w:hAnsi="Times New Roman" w:cs="Times New Roman"/>
          <w:sz w:val="24"/>
          <w:szCs w:val="24"/>
        </w:rPr>
        <w:t xml:space="preserve"> </w:t>
      </w:r>
    </w:p>
    <w:p w:rsidR="00C17D17" w:rsidRPr="00C17D17" w:rsidRDefault="00C17D17" w:rsidP="00C17D17">
      <w:pPr>
        <w:spacing w:after="0" w:line="480" w:lineRule="auto"/>
        <w:ind w:left="720" w:hanging="720"/>
        <w:rPr>
          <w:rFonts w:ascii="Times New Roman" w:hAnsi="Times New Roman" w:cs="Times New Roman"/>
          <w:sz w:val="24"/>
          <w:szCs w:val="24"/>
        </w:rPr>
      </w:pPr>
      <w:r w:rsidRPr="00C17D17">
        <w:rPr>
          <w:rFonts w:ascii="Times New Roman" w:hAnsi="Times New Roman" w:cs="Times New Roman"/>
          <w:sz w:val="24"/>
          <w:szCs w:val="24"/>
        </w:rPr>
        <w:t>Woo, T. M., &amp; Robinson, M. V. (2020). Pharmacotherapeutics for Advanced practice Nurse prescribers for Advanced practice Nurse prescribers (5th ed.). F.A. Davis Company.</w:t>
      </w:r>
    </w:p>
    <w:sectPr w:rsidR="00C17D17" w:rsidRPr="00C17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96"/>
    <w:rsid w:val="000402DC"/>
    <w:rsid w:val="001209B6"/>
    <w:rsid w:val="001A3E33"/>
    <w:rsid w:val="002A1859"/>
    <w:rsid w:val="00387AAE"/>
    <w:rsid w:val="003C1DD6"/>
    <w:rsid w:val="00453F3F"/>
    <w:rsid w:val="00921CB8"/>
    <w:rsid w:val="00BD5297"/>
    <w:rsid w:val="00C17D17"/>
    <w:rsid w:val="00E64396"/>
    <w:rsid w:val="00E860DE"/>
    <w:rsid w:val="00FC0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187CE"/>
  <w15:chartTrackingRefBased/>
  <w15:docId w15:val="{5321DB40-A21E-42EB-BF5A-A50A4E06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0DE"/>
    <w:rPr>
      <w:color w:val="0563C1" w:themeColor="hyperlink"/>
      <w:u w:val="single"/>
    </w:rPr>
  </w:style>
  <w:style w:type="character" w:styleId="UnresolvedMention">
    <w:name w:val="Unresolved Mention"/>
    <w:basedOn w:val="DefaultParagraphFont"/>
    <w:uiPriority w:val="99"/>
    <w:semiHidden/>
    <w:unhideWhenUsed/>
    <w:rsid w:val="00E86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ptodate.com/contents/poison-ivy-toxicodendron-dermatitis?sectionName=Severe%20dermatitis&amp;search=contact%20dermatitis%20poison%20ivy%20treatment&amp;topicRef=13665&amp;anchor=H19&amp;source=see_link#H19" TargetMode="External"/><Relationship Id="rId4" Type="http://schemas.openxmlformats.org/officeDocument/2006/relationships/hyperlink" Target="https://www.ncbi.nlm.nih.gov/books/NBK459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23</cp:revision>
  <dcterms:created xsi:type="dcterms:W3CDTF">2022-11-11T05:06:00Z</dcterms:created>
  <dcterms:modified xsi:type="dcterms:W3CDTF">2022-11-11T06:34:00Z</dcterms:modified>
</cp:coreProperties>
</file>