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A1224" w14:textId="77777777" w:rsidR="002E0376" w:rsidRDefault="002E0376" w:rsidP="00075E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D2F62" w14:textId="77777777" w:rsidR="002E0376" w:rsidRDefault="002E0376" w:rsidP="00075E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8BE74" w14:textId="77777777" w:rsidR="002E0376" w:rsidRDefault="002E0376" w:rsidP="00075E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BE280" w14:textId="3C7F6D16" w:rsidR="00075EE1" w:rsidRDefault="00075EE1" w:rsidP="00075E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SOAP NOTE: </w:t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>Chronic Obstructive Pulmonary Disease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(COPD)</w:t>
      </w:r>
    </w:p>
    <w:p w14:paraId="2044FB1D" w14:textId="77777777" w:rsidR="002E0376" w:rsidRDefault="002E0376" w:rsidP="00075E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2D42B" w14:textId="68C2E80D" w:rsidR="00075EE1" w:rsidRPr="002E0376" w:rsidRDefault="00075EE1" w:rsidP="00075E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376">
        <w:rPr>
          <w:rFonts w:ascii="Times New Roman" w:hAnsi="Times New Roman" w:cs="Times New Roman"/>
          <w:sz w:val="24"/>
          <w:szCs w:val="24"/>
        </w:rPr>
        <w:t>Name:</w:t>
      </w:r>
    </w:p>
    <w:p w14:paraId="184D29FE" w14:textId="684B19DF" w:rsidR="00075EE1" w:rsidRPr="002E0376" w:rsidRDefault="00075EE1" w:rsidP="00075E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376">
        <w:rPr>
          <w:rFonts w:ascii="Times New Roman" w:hAnsi="Times New Roman" w:cs="Times New Roman"/>
          <w:sz w:val="24"/>
          <w:szCs w:val="24"/>
        </w:rPr>
        <w:t>Institution:</w:t>
      </w:r>
    </w:p>
    <w:p w14:paraId="242C6FE2" w14:textId="447DADB2" w:rsidR="00075EE1" w:rsidRPr="002E0376" w:rsidRDefault="00075EE1" w:rsidP="00075E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376">
        <w:rPr>
          <w:rFonts w:ascii="Times New Roman" w:hAnsi="Times New Roman" w:cs="Times New Roman"/>
          <w:sz w:val="24"/>
          <w:szCs w:val="24"/>
        </w:rPr>
        <w:t>Course:</w:t>
      </w:r>
    </w:p>
    <w:p w14:paraId="247D6799" w14:textId="5BA8BF37" w:rsidR="00075EE1" w:rsidRPr="002E0376" w:rsidRDefault="00075EE1" w:rsidP="00075E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376">
        <w:rPr>
          <w:rFonts w:ascii="Times New Roman" w:hAnsi="Times New Roman" w:cs="Times New Roman"/>
          <w:sz w:val="24"/>
          <w:szCs w:val="24"/>
        </w:rPr>
        <w:t>Date:</w:t>
      </w:r>
    </w:p>
    <w:p w14:paraId="600FCCEB" w14:textId="77777777" w:rsidR="002E0376" w:rsidRDefault="002E03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D676CB" w14:textId="1EA94D86" w:rsidR="00CB4B42" w:rsidRPr="00075EE1" w:rsidRDefault="006F17D6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Subjective </w:t>
      </w:r>
      <w:r w:rsidR="00C76B2E" w:rsidRPr="00075EE1">
        <w:rPr>
          <w:rFonts w:ascii="Times New Roman" w:hAnsi="Times New Roman" w:cs="Times New Roman"/>
          <w:b/>
          <w:bCs/>
          <w:sz w:val="24"/>
          <w:szCs w:val="24"/>
        </w:rPr>
        <w:t>(S)</w:t>
      </w:r>
      <w:r w:rsidR="00872527" w:rsidRPr="00075EE1">
        <w:rPr>
          <w:rFonts w:ascii="Times New Roman" w:hAnsi="Times New Roman" w:cs="Times New Roman"/>
          <w:b/>
          <w:bCs/>
          <w:sz w:val="24"/>
          <w:szCs w:val="24"/>
        </w:rPr>
        <w:cr/>
        <w:t xml:space="preserve">Patient Name: </w:t>
      </w:r>
      <w:r w:rsidR="00E8321A" w:rsidRPr="00075EE1">
        <w:rPr>
          <w:rFonts w:ascii="Times New Roman" w:hAnsi="Times New Roman" w:cs="Times New Roman"/>
          <w:sz w:val="24"/>
          <w:szCs w:val="24"/>
        </w:rPr>
        <w:t>V.S.</w:t>
      </w:r>
      <w:r w:rsidR="00872527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527" w:rsidRPr="00075EE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Gender: </w:t>
      </w:r>
      <w:r w:rsidR="00872527" w:rsidRPr="00075EE1">
        <w:rPr>
          <w:rFonts w:ascii="Times New Roman" w:hAnsi="Times New Roman" w:cs="Times New Roman"/>
          <w:sz w:val="24"/>
          <w:szCs w:val="24"/>
        </w:rPr>
        <w:t>Male</w:t>
      </w:r>
      <w:r w:rsidR="00872527" w:rsidRPr="00075EE1">
        <w:rPr>
          <w:rFonts w:ascii="Times New Roman" w:hAnsi="Times New Roman" w:cs="Times New Roman"/>
          <w:sz w:val="24"/>
          <w:szCs w:val="24"/>
        </w:rPr>
        <w:tab/>
      </w:r>
      <w:r w:rsidR="00872527" w:rsidRPr="00075E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Age: </w:t>
      </w:r>
      <w:r w:rsidR="00CE2B1A" w:rsidRPr="00075EE1">
        <w:rPr>
          <w:rFonts w:ascii="Times New Roman" w:hAnsi="Times New Roman" w:cs="Times New Roman"/>
          <w:sz w:val="24"/>
          <w:szCs w:val="24"/>
        </w:rPr>
        <w:t>4</w:t>
      </w:r>
      <w:r w:rsidR="00D56880" w:rsidRPr="00075EE1">
        <w:rPr>
          <w:rFonts w:ascii="Times New Roman" w:hAnsi="Times New Roman" w:cs="Times New Roman"/>
          <w:sz w:val="24"/>
          <w:szCs w:val="24"/>
        </w:rPr>
        <w:t>2</w:t>
      </w:r>
      <w:r w:rsidR="00E8321A" w:rsidRPr="00075EE1">
        <w:rPr>
          <w:rFonts w:ascii="Times New Roman" w:hAnsi="Times New Roman" w:cs="Times New Roman"/>
          <w:sz w:val="24"/>
          <w:szCs w:val="24"/>
        </w:rPr>
        <w:t xml:space="preserve"> years</w:t>
      </w:r>
      <w:r w:rsidR="00E8321A" w:rsidRPr="00075EE1">
        <w:rPr>
          <w:rFonts w:ascii="Times New Roman" w:hAnsi="Times New Roman" w:cs="Times New Roman"/>
          <w:sz w:val="24"/>
          <w:szCs w:val="24"/>
        </w:rPr>
        <w:tab/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Race: </w:t>
      </w:r>
      <w:r w:rsidR="00742096" w:rsidRPr="00075EE1">
        <w:rPr>
          <w:rFonts w:ascii="Times New Roman" w:hAnsi="Times New Roman" w:cs="Times New Roman"/>
          <w:sz w:val="24"/>
          <w:szCs w:val="24"/>
        </w:rPr>
        <w:t>Caucasian</w:t>
      </w:r>
    </w:p>
    <w:p w14:paraId="23C08BCC" w14:textId="176A3FEA" w:rsidR="00324BE0" w:rsidRPr="00075EE1" w:rsidRDefault="00324BE0" w:rsidP="00075E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sz w:val="24"/>
          <w:szCs w:val="24"/>
        </w:rPr>
        <w:t xml:space="preserve">Reason for visit: </w:t>
      </w:r>
      <w:r w:rsidR="007B79F3" w:rsidRPr="00075EE1">
        <w:rPr>
          <w:rFonts w:ascii="Times New Roman" w:hAnsi="Times New Roman" w:cs="Times New Roman"/>
          <w:sz w:val="24"/>
          <w:szCs w:val="24"/>
        </w:rPr>
        <w:t xml:space="preserve">New onset of chest pain and </w:t>
      </w:r>
      <w:r w:rsidR="00AE5E19" w:rsidRPr="00075EE1">
        <w:rPr>
          <w:rFonts w:ascii="Times New Roman" w:hAnsi="Times New Roman" w:cs="Times New Roman"/>
          <w:sz w:val="24"/>
          <w:szCs w:val="24"/>
        </w:rPr>
        <w:t>follow-up</w:t>
      </w:r>
      <w:r w:rsidRPr="00075EE1">
        <w:rPr>
          <w:rFonts w:ascii="Times New Roman" w:hAnsi="Times New Roman" w:cs="Times New Roman"/>
          <w:sz w:val="24"/>
          <w:szCs w:val="24"/>
        </w:rPr>
        <w:t xml:space="preserve"> for </w:t>
      </w:r>
      <w:bookmarkStart w:id="0" w:name="_Hlk120212983"/>
      <w:r w:rsidRPr="00075EE1">
        <w:rPr>
          <w:rFonts w:ascii="Times New Roman" w:hAnsi="Times New Roman" w:cs="Times New Roman"/>
          <w:sz w:val="24"/>
          <w:szCs w:val="24"/>
        </w:rPr>
        <w:t>chronic obstructive pulmonary disease</w:t>
      </w:r>
      <w:r w:rsidR="007B79F3" w:rsidRPr="00075EE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B79F3" w:rsidRPr="00075EE1">
        <w:rPr>
          <w:rFonts w:ascii="Times New Roman" w:hAnsi="Times New Roman" w:cs="Times New Roman"/>
          <w:sz w:val="24"/>
          <w:szCs w:val="24"/>
        </w:rPr>
        <w:t>(COPD).</w:t>
      </w:r>
    </w:p>
    <w:p w14:paraId="4C21B2C3" w14:textId="6C720525" w:rsidR="006F17D6" w:rsidRPr="00075EE1" w:rsidRDefault="00F72C91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Chief Complaint:</w:t>
      </w:r>
      <w:r w:rsidR="006B3662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2CB" w:rsidRPr="00075EE1">
        <w:rPr>
          <w:rFonts w:ascii="Times New Roman" w:hAnsi="Times New Roman" w:cs="Times New Roman"/>
          <w:sz w:val="24"/>
          <w:szCs w:val="24"/>
        </w:rPr>
        <w:t>Cough</w:t>
      </w:r>
      <w:r w:rsidR="003D753A" w:rsidRPr="00075EE1">
        <w:rPr>
          <w:rFonts w:ascii="Times New Roman" w:hAnsi="Times New Roman" w:cs="Times New Roman"/>
          <w:sz w:val="24"/>
          <w:szCs w:val="24"/>
        </w:rPr>
        <w:t>ing</w:t>
      </w:r>
      <w:r w:rsidR="00E852CB" w:rsidRPr="00075EE1">
        <w:rPr>
          <w:rFonts w:ascii="Times New Roman" w:hAnsi="Times New Roman" w:cs="Times New Roman"/>
          <w:sz w:val="24"/>
          <w:szCs w:val="24"/>
        </w:rPr>
        <w:t xml:space="preserve">, shortness of breath, </w:t>
      </w:r>
      <w:r w:rsidR="00794D70" w:rsidRPr="00075EE1">
        <w:rPr>
          <w:rFonts w:ascii="Times New Roman" w:hAnsi="Times New Roman" w:cs="Times New Roman"/>
          <w:sz w:val="24"/>
          <w:szCs w:val="24"/>
        </w:rPr>
        <w:t xml:space="preserve">and </w:t>
      </w:r>
      <w:r w:rsidR="00E852CB" w:rsidRPr="00075EE1">
        <w:rPr>
          <w:rFonts w:ascii="Times New Roman" w:hAnsi="Times New Roman" w:cs="Times New Roman"/>
          <w:sz w:val="24"/>
          <w:szCs w:val="24"/>
        </w:rPr>
        <w:t xml:space="preserve">fatigue that worsened over </w:t>
      </w:r>
      <w:r w:rsidR="00C95330" w:rsidRPr="00075EE1">
        <w:rPr>
          <w:rFonts w:ascii="Times New Roman" w:hAnsi="Times New Roman" w:cs="Times New Roman"/>
          <w:sz w:val="24"/>
          <w:szCs w:val="24"/>
        </w:rPr>
        <w:t>three days ago</w:t>
      </w:r>
      <w:r w:rsidR="00E852CB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20DDAA94" w14:textId="1999F028" w:rsidR="003C5406" w:rsidRPr="00075EE1" w:rsidRDefault="003C5406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HPI: </w:t>
      </w:r>
      <w:r w:rsidRPr="00075EE1">
        <w:rPr>
          <w:rFonts w:ascii="Times New Roman" w:hAnsi="Times New Roman" w:cs="Times New Roman"/>
          <w:sz w:val="24"/>
          <w:szCs w:val="24"/>
        </w:rPr>
        <w:t xml:space="preserve">V.S. is a </w:t>
      </w:r>
      <w:r w:rsidR="00CE2B1A" w:rsidRPr="00075EE1">
        <w:rPr>
          <w:rFonts w:ascii="Times New Roman" w:hAnsi="Times New Roman" w:cs="Times New Roman"/>
          <w:sz w:val="24"/>
          <w:szCs w:val="24"/>
        </w:rPr>
        <w:t>4</w:t>
      </w:r>
      <w:r w:rsidR="00D56880" w:rsidRPr="00075EE1">
        <w:rPr>
          <w:rFonts w:ascii="Times New Roman" w:hAnsi="Times New Roman" w:cs="Times New Roman"/>
          <w:sz w:val="24"/>
          <w:szCs w:val="24"/>
        </w:rPr>
        <w:t>2</w:t>
      </w:r>
      <w:r w:rsidR="00701F1E" w:rsidRPr="00075EE1">
        <w:rPr>
          <w:rFonts w:ascii="Times New Roman" w:hAnsi="Times New Roman" w:cs="Times New Roman"/>
          <w:sz w:val="24"/>
          <w:szCs w:val="24"/>
        </w:rPr>
        <w:t xml:space="preserve">-year-old African American male who reported </w:t>
      </w:r>
      <w:r w:rsidR="00BF009D" w:rsidRPr="00075EE1">
        <w:rPr>
          <w:rFonts w:ascii="Times New Roman" w:hAnsi="Times New Roman" w:cs="Times New Roman"/>
          <w:sz w:val="24"/>
          <w:szCs w:val="24"/>
        </w:rPr>
        <w:t>wheezing</w:t>
      </w:r>
      <w:r w:rsidR="00D56880" w:rsidRPr="00075EE1">
        <w:rPr>
          <w:rFonts w:ascii="Times New Roman" w:hAnsi="Times New Roman" w:cs="Times New Roman"/>
          <w:sz w:val="24"/>
          <w:szCs w:val="24"/>
        </w:rPr>
        <w:t>, fever, dyspnea, and radiating chest pain</w:t>
      </w:r>
      <w:r w:rsidR="00BF009D" w:rsidRPr="00075EE1">
        <w:rPr>
          <w:rFonts w:ascii="Times New Roman" w:hAnsi="Times New Roman" w:cs="Times New Roman"/>
          <w:sz w:val="24"/>
          <w:szCs w:val="24"/>
        </w:rPr>
        <w:t xml:space="preserve">. The patient </w:t>
      </w:r>
      <w:r w:rsidR="00CF7FDE" w:rsidRPr="00075EE1">
        <w:rPr>
          <w:rFonts w:ascii="Times New Roman" w:hAnsi="Times New Roman" w:cs="Times New Roman"/>
          <w:sz w:val="24"/>
          <w:szCs w:val="24"/>
        </w:rPr>
        <w:t xml:space="preserve">has </w:t>
      </w:r>
      <w:r w:rsidR="00AE5E19" w:rsidRPr="00075EE1">
        <w:rPr>
          <w:rFonts w:ascii="Times New Roman" w:hAnsi="Times New Roman" w:cs="Times New Roman"/>
          <w:sz w:val="24"/>
          <w:szCs w:val="24"/>
        </w:rPr>
        <w:t>smoked</w:t>
      </w:r>
      <w:r w:rsidR="00CF7FDE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103938" w:rsidRPr="00075EE1">
        <w:rPr>
          <w:rFonts w:ascii="Times New Roman" w:hAnsi="Times New Roman" w:cs="Times New Roman"/>
          <w:sz w:val="24"/>
          <w:szCs w:val="24"/>
        </w:rPr>
        <w:t>a</w:t>
      </w:r>
      <w:r w:rsidR="00CF7FDE" w:rsidRPr="00075EE1">
        <w:rPr>
          <w:rFonts w:ascii="Times New Roman" w:hAnsi="Times New Roman" w:cs="Times New Roman"/>
          <w:sz w:val="24"/>
          <w:szCs w:val="24"/>
        </w:rPr>
        <w:t xml:space="preserve"> packet of </w:t>
      </w:r>
      <w:r w:rsidR="00AE5E19" w:rsidRPr="00075EE1">
        <w:rPr>
          <w:rFonts w:ascii="Times New Roman" w:hAnsi="Times New Roman" w:cs="Times New Roman"/>
          <w:sz w:val="24"/>
          <w:szCs w:val="24"/>
        </w:rPr>
        <w:t>cigarettes</w:t>
      </w:r>
      <w:r w:rsidR="00CF7FDE" w:rsidRPr="00075EE1">
        <w:rPr>
          <w:rFonts w:ascii="Times New Roman" w:hAnsi="Times New Roman" w:cs="Times New Roman"/>
          <w:sz w:val="24"/>
          <w:szCs w:val="24"/>
        </w:rPr>
        <w:t xml:space="preserve"> for </w:t>
      </w:r>
      <w:r w:rsidR="00AE5E19" w:rsidRPr="00075EE1">
        <w:rPr>
          <w:rFonts w:ascii="Times New Roman" w:hAnsi="Times New Roman" w:cs="Times New Roman"/>
          <w:sz w:val="24"/>
          <w:szCs w:val="24"/>
        </w:rPr>
        <w:t xml:space="preserve">the </w:t>
      </w:r>
      <w:r w:rsidR="00CF7FDE" w:rsidRPr="00075EE1">
        <w:rPr>
          <w:rFonts w:ascii="Times New Roman" w:hAnsi="Times New Roman" w:cs="Times New Roman"/>
          <w:sz w:val="24"/>
          <w:szCs w:val="24"/>
        </w:rPr>
        <w:t xml:space="preserve">last </w:t>
      </w:r>
      <w:r w:rsidR="00525E9C" w:rsidRPr="00075EE1">
        <w:rPr>
          <w:rFonts w:ascii="Times New Roman" w:hAnsi="Times New Roman" w:cs="Times New Roman"/>
          <w:sz w:val="24"/>
          <w:szCs w:val="24"/>
        </w:rPr>
        <w:t>3</w:t>
      </w:r>
      <w:r w:rsidR="00D56880" w:rsidRPr="00075EE1">
        <w:rPr>
          <w:rFonts w:ascii="Times New Roman" w:hAnsi="Times New Roman" w:cs="Times New Roman"/>
          <w:sz w:val="24"/>
          <w:szCs w:val="24"/>
        </w:rPr>
        <w:t>0</w:t>
      </w:r>
      <w:r w:rsidR="00CF7FDE" w:rsidRPr="00075EE1">
        <w:rPr>
          <w:rFonts w:ascii="Times New Roman" w:hAnsi="Times New Roman" w:cs="Times New Roman"/>
          <w:sz w:val="24"/>
          <w:szCs w:val="24"/>
        </w:rPr>
        <w:t xml:space="preserve"> years.</w:t>
      </w:r>
      <w:r w:rsidR="00873650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CF7FDE" w:rsidRPr="00075EE1">
        <w:rPr>
          <w:rFonts w:ascii="Times New Roman" w:hAnsi="Times New Roman" w:cs="Times New Roman"/>
          <w:sz w:val="24"/>
          <w:szCs w:val="24"/>
        </w:rPr>
        <w:t xml:space="preserve">The client stated that the wheezing started approximately </w:t>
      </w:r>
      <w:r w:rsidR="00D4131D" w:rsidRPr="00075EE1">
        <w:rPr>
          <w:rFonts w:ascii="Times New Roman" w:hAnsi="Times New Roman" w:cs="Times New Roman"/>
          <w:sz w:val="24"/>
          <w:szCs w:val="24"/>
        </w:rPr>
        <w:t>a</w:t>
      </w:r>
      <w:r w:rsidR="00CF7FDE" w:rsidRPr="00075EE1">
        <w:rPr>
          <w:rFonts w:ascii="Times New Roman" w:hAnsi="Times New Roman" w:cs="Times New Roman"/>
          <w:sz w:val="24"/>
          <w:szCs w:val="24"/>
        </w:rPr>
        <w:t xml:space="preserve"> year ago </w:t>
      </w:r>
      <w:r w:rsidR="00AE5E19" w:rsidRPr="00075EE1">
        <w:rPr>
          <w:rFonts w:ascii="Times New Roman" w:hAnsi="Times New Roman" w:cs="Times New Roman"/>
          <w:sz w:val="24"/>
          <w:szCs w:val="24"/>
        </w:rPr>
        <w:t xml:space="preserve">and was </w:t>
      </w:r>
      <w:r w:rsidR="00CF7FDE" w:rsidRPr="00075EE1">
        <w:rPr>
          <w:rFonts w:ascii="Times New Roman" w:hAnsi="Times New Roman" w:cs="Times New Roman"/>
          <w:sz w:val="24"/>
          <w:szCs w:val="24"/>
        </w:rPr>
        <w:t xml:space="preserve">accompanied </w:t>
      </w:r>
      <w:r w:rsidR="00AE5E19" w:rsidRPr="00075EE1">
        <w:rPr>
          <w:rFonts w:ascii="Times New Roman" w:hAnsi="Times New Roman" w:cs="Times New Roman"/>
          <w:sz w:val="24"/>
          <w:szCs w:val="24"/>
        </w:rPr>
        <w:t>by</w:t>
      </w:r>
      <w:r w:rsidR="00CF7FDE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051FC2" w:rsidRPr="00075EE1">
        <w:rPr>
          <w:rFonts w:ascii="Times New Roman" w:hAnsi="Times New Roman" w:cs="Times New Roman"/>
          <w:sz w:val="24"/>
          <w:szCs w:val="24"/>
        </w:rPr>
        <w:t xml:space="preserve">several </w:t>
      </w:r>
      <w:r w:rsidR="00D4131D" w:rsidRPr="00075EE1">
        <w:rPr>
          <w:rFonts w:ascii="Times New Roman" w:hAnsi="Times New Roman" w:cs="Times New Roman"/>
          <w:sz w:val="24"/>
          <w:szCs w:val="24"/>
        </w:rPr>
        <w:t>persistent episodes</w:t>
      </w:r>
      <w:r w:rsidR="00AE5E19" w:rsidRPr="00075EE1">
        <w:rPr>
          <w:rFonts w:ascii="Times New Roman" w:hAnsi="Times New Roman" w:cs="Times New Roman"/>
          <w:sz w:val="24"/>
          <w:szCs w:val="24"/>
        </w:rPr>
        <w:t>,</w:t>
      </w:r>
      <w:r w:rsidR="00062BCC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D4131D" w:rsidRPr="00075EE1">
        <w:rPr>
          <w:rFonts w:ascii="Times New Roman" w:hAnsi="Times New Roman" w:cs="Times New Roman"/>
          <w:sz w:val="24"/>
          <w:szCs w:val="24"/>
        </w:rPr>
        <w:t>especially in the morning. He adds that wheezing feels like a vibrating soun</w:t>
      </w:r>
      <w:r w:rsidR="00447336" w:rsidRPr="00075EE1">
        <w:rPr>
          <w:rFonts w:ascii="Times New Roman" w:hAnsi="Times New Roman" w:cs="Times New Roman"/>
          <w:sz w:val="24"/>
          <w:szCs w:val="24"/>
        </w:rPr>
        <w:t xml:space="preserve">d around the chest area. V.S. added that he </w:t>
      </w:r>
      <w:r w:rsidR="005B1A83" w:rsidRPr="00075EE1">
        <w:rPr>
          <w:rFonts w:ascii="Times New Roman" w:hAnsi="Times New Roman" w:cs="Times New Roman"/>
          <w:sz w:val="24"/>
          <w:szCs w:val="24"/>
        </w:rPr>
        <w:t xml:space="preserve">had </w:t>
      </w:r>
      <w:r w:rsidR="00BB4928" w:rsidRPr="00075EE1">
        <w:rPr>
          <w:rFonts w:ascii="Times New Roman" w:hAnsi="Times New Roman" w:cs="Times New Roman"/>
          <w:sz w:val="24"/>
          <w:szCs w:val="24"/>
        </w:rPr>
        <w:t xml:space="preserve">an </w:t>
      </w:r>
      <w:r w:rsidR="005B1A83" w:rsidRPr="00075EE1">
        <w:rPr>
          <w:rFonts w:ascii="Times New Roman" w:hAnsi="Times New Roman" w:cs="Times New Roman"/>
          <w:sz w:val="24"/>
          <w:szCs w:val="24"/>
        </w:rPr>
        <w:t xml:space="preserve">intermittent </w:t>
      </w:r>
      <w:r w:rsidR="00447336" w:rsidRPr="00075EE1">
        <w:rPr>
          <w:rFonts w:ascii="Times New Roman" w:hAnsi="Times New Roman" w:cs="Times New Roman"/>
          <w:sz w:val="24"/>
          <w:szCs w:val="24"/>
        </w:rPr>
        <w:t>cough</w:t>
      </w:r>
      <w:r w:rsidR="005B1A83" w:rsidRPr="00075EE1">
        <w:rPr>
          <w:rFonts w:ascii="Times New Roman" w:hAnsi="Times New Roman" w:cs="Times New Roman"/>
          <w:sz w:val="24"/>
          <w:szCs w:val="24"/>
        </w:rPr>
        <w:t xml:space="preserve"> for more than a year</w:t>
      </w:r>
      <w:r w:rsidR="001A6547" w:rsidRPr="00075EE1">
        <w:rPr>
          <w:rFonts w:ascii="Times New Roman" w:hAnsi="Times New Roman" w:cs="Times New Roman"/>
          <w:sz w:val="24"/>
          <w:szCs w:val="24"/>
        </w:rPr>
        <w:t xml:space="preserve"> and </w:t>
      </w:r>
      <w:r w:rsidR="00BB4928" w:rsidRPr="00075EE1">
        <w:rPr>
          <w:rFonts w:ascii="Times New Roman" w:hAnsi="Times New Roman" w:cs="Times New Roman"/>
          <w:sz w:val="24"/>
          <w:szCs w:val="24"/>
        </w:rPr>
        <w:t>produced</w:t>
      </w:r>
      <w:r w:rsidR="001A6547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0A7753" w:rsidRPr="00075EE1">
        <w:rPr>
          <w:rFonts w:ascii="Times New Roman" w:hAnsi="Times New Roman" w:cs="Times New Roman"/>
          <w:sz w:val="24"/>
          <w:szCs w:val="24"/>
        </w:rPr>
        <w:t xml:space="preserve">thick </w:t>
      </w:r>
      <w:r w:rsidR="00326F45" w:rsidRPr="00075EE1">
        <w:rPr>
          <w:rFonts w:ascii="Times New Roman" w:hAnsi="Times New Roman" w:cs="Times New Roman"/>
          <w:sz w:val="24"/>
          <w:szCs w:val="24"/>
        </w:rPr>
        <w:t>colorless</w:t>
      </w:r>
      <w:r w:rsidR="000A7753" w:rsidRPr="00075EE1">
        <w:rPr>
          <w:rFonts w:ascii="Times New Roman" w:hAnsi="Times New Roman" w:cs="Times New Roman"/>
          <w:sz w:val="24"/>
          <w:szCs w:val="24"/>
        </w:rPr>
        <w:t xml:space="preserve"> to white sputum</w:t>
      </w:r>
      <w:r w:rsidR="00242F62" w:rsidRPr="00075EE1">
        <w:rPr>
          <w:rFonts w:ascii="Times New Roman" w:hAnsi="Times New Roman" w:cs="Times New Roman"/>
          <w:sz w:val="24"/>
          <w:szCs w:val="24"/>
        </w:rPr>
        <w:t xml:space="preserve"> with no foul smell</w:t>
      </w:r>
      <w:r w:rsidR="001A6547" w:rsidRPr="00075EE1">
        <w:rPr>
          <w:rFonts w:ascii="Times New Roman" w:hAnsi="Times New Roman" w:cs="Times New Roman"/>
          <w:sz w:val="24"/>
          <w:szCs w:val="24"/>
        </w:rPr>
        <w:t xml:space="preserve">. He is also </w:t>
      </w:r>
      <w:r w:rsidR="00075E28" w:rsidRPr="00075EE1">
        <w:rPr>
          <w:rFonts w:ascii="Times New Roman" w:hAnsi="Times New Roman" w:cs="Times New Roman"/>
          <w:sz w:val="24"/>
          <w:szCs w:val="24"/>
        </w:rPr>
        <w:t>experiencing</w:t>
      </w:r>
      <w:r w:rsidR="001A6547" w:rsidRPr="00075EE1">
        <w:rPr>
          <w:rFonts w:ascii="Times New Roman" w:hAnsi="Times New Roman" w:cs="Times New Roman"/>
          <w:sz w:val="24"/>
          <w:szCs w:val="24"/>
        </w:rPr>
        <w:t xml:space="preserve"> shortness of breath</w:t>
      </w:r>
      <w:r w:rsidR="000A7753" w:rsidRPr="00075EE1">
        <w:rPr>
          <w:rFonts w:ascii="Times New Roman" w:hAnsi="Times New Roman" w:cs="Times New Roman"/>
          <w:sz w:val="24"/>
          <w:szCs w:val="24"/>
        </w:rPr>
        <w:t xml:space="preserve"> more easily than before</w:t>
      </w:r>
      <w:r w:rsidR="001A6547" w:rsidRPr="00075EE1">
        <w:rPr>
          <w:rFonts w:ascii="Times New Roman" w:hAnsi="Times New Roman" w:cs="Times New Roman"/>
          <w:sz w:val="24"/>
          <w:szCs w:val="24"/>
        </w:rPr>
        <w:t>,</w:t>
      </w:r>
      <w:r w:rsidR="009A0C3A" w:rsidRPr="00075EE1">
        <w:rPr>
          <w:rFonts w:ascii="Times New Roman" w:hAnsi="Times New Roman" w:cs="Times New Roman"/>
          <w:sz w:val="24"/>
          <w:szCs w:val="24"/>
        </w:rPr>
        <w:t xml:space="preserve"> lack of appetite, weight loss,</w:t>
      </w:r>
      <w:r w:rsidR="001A6547" w:rsidRPr="00075EE1">
        <w:rPr>
          <w:rFonts w:ascii="Times New Roman" w:hAnsi="Times New Roman" w:cs="Times New Roman"/>
          <w:sz w:val="24"/>
          <w:szCs w:val="24"/>
        </w:rPr>
        <w:t xml:space="preserve"> malaise</w:t>
      </w:r>
      <w:r w:rsidR="00FD623C" w:rsidRPr="00075EE1">
        <w:rPr>
          <w:rFonts w:ascii="Times New Roman" w:hAnsi="Times New Roman" w:cs="Times New Roman"/>
          <w:sz w:val="24"/>
          <w:szCs w:val="24"/>
        </w:rPr>
        <w:t>,</w:t>
      </w:r>
      <w:r w:rsidR="001A6547" w:rsidRPr="00075EE1">
        <w:rPr>
          <w:rFonts w:ascii="Times New Roman" w:hAnsi="Times New Roman" w:cs="Times New Roman"/>
          <w:sz w:val="24"/>
          <w:szCs w:val="24"/>
        </w:rPr>
        <w:t xml:space="preserve"> and lack of energy</w:t>
      </w:r>
      <w:r w:rsidR="008C0AF3" w:rsidRPr="00075EE1">
        <w:rPr>
          <w:rFonts w:ascii="Times New Roman" w:hAnsi="Times New Roman" w:cs="Times New Roman"/>
          <w:sz w:val="24"/>
          <w:szCs w:val="24"/>
        </w:rPr>
        <w:t xml:space="preserve"> aggravated by dust, vigorous exercise, and smoke. However, the symptoms are relieved by drinking water or juice</w:t>
      </w:r>
      <w:r w:rsidR="00075E28" w:rsidRPr="00075EE1">
        <w:rPr>
          <w:rFonts w:ascii="Times New Roman" w:hAnsi="Times New Roman" w:cs="Times New Roman"/>
          <w:sz w:val="24"/>
          <w:szCs w:val="24"/>
        </w:rPr>
        <w:t xml:space="preserve">. </w:t>
      </w:r>
      <w:r w:rsidR="00FD623C" w:rsidRPr="00075EE1">
        <w:rPr>
          <w:rFonts w:ascii="Times New Roman" w:hAnsi="Times New Roman" w:cs="Times New Roman"/>
          <w:sz w:val="24"/>
          <w:szCs w:val="24"/>
        </w:rPr>
        <w:t xml:space="preserve">He lost </w:t>
      </w:r>
      <w:r w:rsidR="00AE5E19" w:rsidRPr="00075EE1">
        <w:rPr>
          <w:rFonts w:ascii="Times New Roman" w:hAnsi="Times New Roman" w:cs="Times New Roman"/>
          <w:sz w:val="24"/>
          <w:szCs w:val="24"/>
        </w:rPr>
        <w:t xml:space="preserve">his </w:t>
      </w:r>
      <w:r w:rsidR="00FD623C" w:rsidRPr="00075EE1">
        <w:rPr>
          <w:rFonts w:ascii="Times New Roman" w:hAnsi="Times New Roman" w:cs="Times New Roman"/>
          <w:sz w:val="24"/>
          <w:szCs w:val="24"/>
        </w:rPr>
        <w:t xml:space="preserve">appetite and </w:t>
      </w:r>
      <w:r w:rsidR="00075E28" w:rsidRPr="00075EE1">
        <w:rPr>
          <w:rFonts w:ascii="Times New Roman" w:hAnsi="Times New Roman" w:cs="Times New Roman"/>
          <w:sz w:val="24"/>
          <w:szCs w:val="24"/>
        </w:rPr>
        <w:t>significant weight</w:t>
      </w:r>
      <w:r w:rsidR="003834B3" w:rsidRPr="00075EE1">
        <w:rPr>
          <w:rFonts w:ascii="Times New Roman" w:hAnsi="Times New Roman" w:cs="Times New Roman"/>
          <w:sz w:val="24"/>
          <w:szCs w:val="24"/>
        </w:rPr>
        <w:t xml:space="preserve"> over the </w:t>
      </w:r>
      <w:r w:rsidR="00C727B5" w:rsidRPr="00075EE1">
        <w:rPr>
          <w:rFonts w:ascii="Times New Roman" w:hAnsi="Times New Roman" w:cs="Times New Roman"/>
          <w:sz w:val="24"/>
          <w:szCs w:val="24"/>
        </w:rPr>
        <w:t>few weeks</w:t>
      </w:r>
      <w:r w:rsidR="003834B3" w:rsidRPr="00075EE1">
        <w:rPr>
          <w:rFonts w:ascii="Times New Roman" w:hAnsi="Times New Roman" w:cs="Times New Roman"/>
          <w:sz w:val="24"/>
          <w:szCs w:val="24"/>
        </w:rPr>
        <w:t>.</w:t>
      </w:r>
      <w:r w:rsidR="00075E28" w:rsidRPr="00075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D4333" w14:textId="55FE928E" w:rsidR="002E11AD" w:rsidRPr="00075EE1" w:rsidRDefault="002E11AD" w:rsidP="00075EE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Location: </w:t>
      </w:r>
      <w:r w:rsidR="00075E28" w:rsidRPr="00075EE1">
        <w:rPr>
          <w:rFonts w:ascii="Times New Roman" w:hAnsi="Times New Roman" w:cs="Times New Roman"/>
          <w:sz w:val="24"/>
          <w:szCs w:val="24"/>
        </w:rPr>
        <w:t>Chest area</w:t>
      </w:r>
      <w:r w:rsidR="008E729A" w:rsidRPr="00075EE1">
        <w:rPr>
          <w:rFonts w:ascii="Times New Roman" w:hAnsi="Times New Roman" w:cs="Times New Roman"/>
          <w:sz w:val="24"/>
          <w:szCs w:val="24"/>
        </w:rPr>
        <w:t xml:space="preserve"> radiating to</w:t>
      </w:r>
      <w:r w:rsidR="00CC1BA4" w:rsidRPr="00075EE1">
        <w:rPr>
          <w:rFonts w:ascii="Times New Roman" w:hAnsi="Times New Roman" w:cs="Times New Roman"/>
          <w:sz w:val="24"/>
          <w:szCs w:val="24"/>
        </w:rPr>
        <w:t xml:space="preserve"> the</w:t>
      </w:r>
      <w:r w:rsidR="008E729A" w:rsidRPr="00075EE1">
        <w:rPr>
          <w:rFonts w:ascii="Times New Roman" w:hAnsi="Times New Roman" w:cs="Times New Roman"/>
          <w:sz w:val="24"/>
          <w:szCs w:val="24"/>
        </w:rPr>
        <w:t xml:space="preserve"> throat</w:t>
      </w:r>
      <w:r w:rsidR="00CC1BA4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5657D6CA" w14:textId="5DCA1036" w:rsidR="002E11AD" w:rsidRPr="00075EE1" w:rsidRDefault="002E11AD" w:rsidP="00075EE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Onset: </w:t>
      </w:r>
      <w:r w:rsidR="00C95330" w:rsidRPr="00075EE1">
        <w:rPr>
          <w:rFonts w:ascii="Times New Roman" w:hAnsi="Times New Roman" w:cs="Times New Roman"/>
          <w:sz w:val="24"/>
          <w:szCs w:val="24"/>
        </w:rPr>
        <w:t>Three days ago</w:t>
      </w:r>
      <w:r w:rsidR="00CC1BA4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02D7E65E" w14:textId="27F35B08" w:rsidR="002E11AD" w:rsidRPr="00075EE1" w:rsidRDefault="002E11AD" w:rsidP="00075EE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Character: </w:t>
      </w:r>
      <w:r w:rsidR="00C727B5" w:rsidRPr="00075EE1">
        <w:rPr>
          <w:rFonts w:ascii="Times New Roman" w:hAnsi="Times New Roman" w:cs="Times New Roman"/>
          <w:sz w:val="24"/>
          <w:szCs w:val="24"/>
        </w:rPr>
        <w:t xml:space="preserve">Wheezing and </w:t>
      </w:r>
      <w:r w:rsidR="00FD623C" w:rsidRPr="00075EE1">
        <w:rPr>
          <w:rFonts w:ascii="Times New Roman" w:hAnsi="Times New Roman" w:cs="Times New Roman"/>
          <w:sz w:val="24"/>
          <w:szCs w:val="24"/>
        </w:rPr>
        <w:t>coughing</w:t>
      </w:r>
      <w:r w:rsidR="00C727B5" w:rsidRPr="00075EE1">
        <w:rPr>
          <w:rFonts w:ascii="Times New Roman" w:hAnsi="Times New Roman" w:cs="Times New Roman"/>
          <w:sz w:val="24"/>
          <w:szCs w:val="24"/>
        </w:rPr>
        <w:t xml:space="preserve"> that sounds </w:t>
      </w:r>
      <w:r w:rsidR="00FD623C" w:rsidRPr="00075EE1">
        <w:rPr>
          <w:rFonts w:ascii="Times New Roman" w:hAnsi="Times New Roman" w:cs="Times New Roman"/>
          <w:sz w:val="24"/>
          <w:szCs w:val="24"/>
        </w:rPr>
        <w:t>like</w:t>
      </w:r>
      <w:r w:rsidR="00C727B5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9E3FD4" w:rsidRPr="00075EE1">
        <w:rPr>
          <w:rFonts w:ascii="Times New Roman" w:hAnsi="Times New Roman" w:cs="Times New Roman"/>
          <w:sz w:val="24"/>
          <w:szCs w:val="24"/>
        </w:rPr>
        <w:t>barking.</w:t>
      </w:r>
    </w:p>
    <w:p w14:paraId="2FAD559A" w14:textId="3DF80F02" w:rsidR="002E11AD" w:rsidRPr="00075EE1" w:rsidRDefault="002E11AD" w:rsidP="00075EE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Associated signs: </w:t>
      </w:r>
      <w:r w:rsidR="00075E28" w:rsidRPr="00075EE1">
        <w:rPr>
          <w:rFonts w:ascii="Times New Roman" w:hAnsi="Times New Roman" w:cs="Times New Roman"/>
          <w:sz w:val="24"/>
          <w:szCs w:val="24"/>
        </w:rPr>
        <w:t>Malaise</w:t>
      </w:r>
      <w:r w:rsidR="002A36E4" w:rsidRPr="00075EE1">
        <w:rPr>
          <w:rFonts w:ascii="Times New Roman" w:hAnsi="Times New Roman" w:cs="Times New Roman"/>
          <w:sz w:val="24"/>
          <w:szCs w:val="24"/>
        </w:rPr>
        <w:t>, fatigue, excessive coughing</w:t>
      </w:r>
      <w:r w:rsidR="003834B3" w:rsidRPr="00075EE1">
        <w:rPr>
          <w:rFonts w:ascii="Times New Roman" w:hAnsi="Times New Roman" w:cs="Times New Roman"/>
          <w:sz w:val="24"/>
          <w:szCs w:val="24"/>
        </w:rPr>
        <w:t>, sputum, shortness of breath,</w:t>
      </w:r>
      <w:r w:rsidR="00CC1BA4" w:rsidRPr="00075EE1">
        <w:rPr>
          <w:rFonts w:ascii="Times New Roman" w:hAnsi="Times New Roman" w:cs="Times New Roman"/>
          <w:sz w:val="24"/>
          <w:szCs w:val="24"/>
        </w:rPr>
        <w:t xml:space="preserve"> loss of</w:t>
      </w:r>
      <w:r w:rsidR="00873650" w:rsidRPr="00075EE1">
        <w:rPr>
          <w:rFonts w:ascii="Times New Roman" w:hAnsi="Times New Roman" w:cs="Times New Roman"/>
          <w:sz w:val="24"/>
          <w:szCs w:val="24"/>
        </w:rPr>
        <w:t xml:space="preserve"> appetite</w:t>
      </w:r>
      <w:r w:rsidR="00FD623C" w:rsidRPr="00075EE1">
        <w:rPr>
          <w:rFonts w:ascii="Times New Roman" w:hAnsi="Times New Roman" w:cs="Times New Roman"/>
          <w:sz w:val="24"/>
          <w:szCs w:val="24"/>
        </w:rPr>
        <w:t>,</w:t>
      </w:r>
      <w:r w:rsidR="00873650" w:rsidRPr="00075EE1">
        <w:rPr>
          <w:rFonts w:ascii="Times New Roman" w:hAnsi="Times New Roman" w:cs="Times New Roman"/>
          <w:sz w:val="24"/>
          <w:szCs w:val="24"/>
        </w:rPr>
        <w:t xml:space="preserve"> and anorexia. </w:t>
      </w:r>
    </w:p>
    <w:p w14:paraId="27B9CA4B" w14:textId="02BE6D42" w:rsidR="002E11AD" w:rsidRPr="00075EE1" w:rsidRDefault="002E11AD" w:rsidP="00075EE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Timing: </w:t>
      </w:r>
      <w:r w:rsidR="008E729A" w:rsidRPr="00075EE1">
        <w:rPr>
          <w:rFonts w:ascii="Times New Roman" w:hAnsi="Times New Roman" w:cs="Times New Roman"/>
          <w:sz w:val="24"/>
          <w:szCs w:val="24"/>
        </w:rPr>
        <w:t>Varies</w:t>
      </w:r>
      <w:r w:rsidR="00FD623C" w:rsidRPr="00075EE1">
        <w:rPr>
          <w:rFonts w:ascii="Times New Roman" w:hAnsi="Times New Roman" w:cs="Times New Roman"/>
          <w:sz w:val="24"/>
          <w:szCs w:val="24"/>
        </w:rPr>
        <w:t>,</w:t>
      </w:r>
      <w:r w:rsidR="008E729A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2A36E4" w:rsidRPr="00075EE1">
        <w:rPr>
          <w:rFonts w:ascii="Times New Roman" w:hAnsi="Times New Roman" w:cs="Times New Roman"/>
          <w:sz w:val="24"/>
          <w:szCs w:val="24"/>
        </w:rPr>
        <w:t>especially in</w:t>
      </w:r>
      <w:r w:rsidR="000A646F" w:rsidRPr="00075EE1">
        <w:rPr>
          <w:rFonts w:ascii="Times New Roman" w:hAnsi="Times New Roman" w:cs="Times New Roman"/>
          <w:sz w:val="24"/>
          <w:szCs w:val="24"/>
        </w:rPr>
        <w:t xml:space="preserve"> the morning</w:t>
      </w:r>
      <w:r w:rsidR="00CC1BA4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12E3CB74" w14:textId="79BAE8E4" w:rsidR="00F72C91" w:rsidRPr="00075EE1" w:rsidRDefault="002E11AD" w:rsidP="00075EE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Severity: </w:t>
      </w:r>
      <w:r w:rsidR="000A646F" w:rsidRPr="00075EE1">
        <w:rPr>
          <w:rFonts w:ascii="Times New Roman" w:hAnsi="Times New Roman" w:cs="Times New Roman"/>
          <w:sz w:val="24"/>
          <w:szCs w:val="24"/>
        </w:rPr>
        <w:t xml:space="preserve">Wheezing </w:t>
      </w:r>
      <w:r w:rsidR="002A36E4" w:rsidRPr="00075EE1">
        <w:rPr>
          <w:rFonts w:ascii="Times New Roman" w:hAnsi="Times New Roman" w:cs="Times New Roman"/>
          <w:sz w:val="24"/>
          <w:szCs w:val="24"/>
        </w:rPr>
        <w:t>increases</w:t>
      </w:r>
      <w:r w:rsidR="000A646F" w:rsidRPr="00075EE1">
        <w:rPr>
          <w:rFonts w:ascii="Times New Roman" w:hAnsi="Times New Roman" w:cs="Times New Roman"/>
          <w:sz w:val="24"/>
          <w:szCs w:val="24"/>
        </w:rPr>
        <w:t xml:space="preserve"> difficulty in breathing</w:t>
      </w:r>
      <w:r w:rsidR="00CE2B1A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1A947DCC" w14:textId="1183DA3B" w:rsidR="002E11AD" w:rsidRPr="00075EE1" w:rsidRDefault="002E11AD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lastRenderedPageBreak/>
        <w:t>Current Medications:</w:t>
      </w:r>
      <w:r w:rsidR="003834B3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525E9C" w:rsidRPr="00075EE1">
        <w:rPr>
          <w:rFonts w:ascii="Times New Roman" w:hAnsi="Times New Roman" w:cs="Times New Roman"/>
          <w:sz w:val="24"/>
          <w:szCs w:val="24"/>
        </w:rPr>
        <w:t>Amlodipine 5mg od</w:t>
      </w:r>
    </w:p>
    <w:p w14:paraId="3B0659AC" w14:textId="43A6E340" w:rsidR="002E11AD" w:rsidRPr="00075EE1" w:rsidRDefault="002E11AD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Allergies:</w:t>
      </w:r>
      <w:r w:rsidR="003834B3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4B3" w:rsidRPr="00075EE1">
        <w:rPr>
          <w:rFonts w:ascii="Times New Roman" w:hAnsi="Times New Roman" w:cs="Times New Roman"/>
          <w:sz w:val="24"/>
          <w:szCs w:val="24"/>
        </w:rPr>
        <w:t>NKDA</w:t>
      </w:r>
    </w:p>
    <w:p w14:paraId="4EF50B23" w14:textId="69D4AE1D" w:rsidR="002E11AD" w:rsidRPr="00075EE1" w:rsidRDefault="002E11AD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PMH </w:t>
      </w:r>
      <w:r w:rsidR="00163F4F" w:rsidRPr="00075EE1">
        <w:rPr>
          <w:rFonts w:ascii="Times New Roman" w:hAnsi="Times New Roman" w:cs="Times New Roman"/>
          <w:b/>
          <w:bCs/>
          <w:sz w:val="24"/>
          <w:szCs w:val="24"/>
        </w:rPr>
        <w:t>Hx</w:t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95330" w:rsidRPr="00075EE1">
        <w:rPr>
          <w:rFonts w:ascii="Times New Roman" w:hAnsi="Times New Roman" w:cs="Times New Roman"/>
          <w:sz w:val="24"/>
          <w:szCs w:val="24"/>
        </w:rPr>
        <w:t>H</w:t>
      </w:r>
      <w:r w:rsidR="00242F62" w:rsidRPr="00075EE1">
        <w:rPr>
          <w:rFonts w:ascii="Times New Roman" w:hAnsi="Times New Roman" w:cs="Times New Roman"/>
          <w:sz w:val="24"/>
          <w:szCs w:val="24"/>
        </w:rPr>
        <w:t>e was diagnosed with h</w:t>
      </w:r>
      <w:r w:rsidR="00C95330" w:rsidRPr="00075EE1">
        <w:rPr>
          <w:rFonts w:ascii="Times New Roman" w:hAnsi="Times New Roman" w:cs="Times New Roman"/>
          <w:sz w:val="24"/>
          <w:szCs w:val="24"/>
        </w:rPr>
        <w:t>y</w:t>
      </w:r>
      <w:r w:rsidR="00525E9C" w:rsidRPr="00075EE1">
        <w:rPr>
          <w:rFonts w:ascii="Times New Roman" w:hAnsi="Times New Roman" w:cs="Times New Roman"/>
          <w:sz w:val="24"/>
          <w:szCs w:val="24"/>
        </w:rPr>
        <w:t>pertensio</w:t>
      </w:r>
      <w:r w:rsidR="00242F62" w:rsidRPr="00075EE1">
        <w:rPr>
          <w:rFonts w:ascii="Times New Roman" w:hAnsi="Times New Roman" w:cs="Times New Roman"/>
          <w:sz w:val="24"/>
          <w:szCs w:val="24"/>
        </w:rPr>
        <w:t xml:space="preserve">n years ago. He has never been </w:t>
      </w:r>
      <w:r w:rsidR="002E0376" w:rsidRPr="00075EE1">
        <w:rPr>
          <w:rFonts w:ascii="Times New Roman" w:hAnsi="Times New Roman" w:cs="Times New Roman"/>
          <w:sz w:val="24"/>
          <w:szCs w:val="24"/>
        </w:rPr>
        <w:t>hospitalized</w:t>
      </w:r>
      <w:r w:rsidR="00BB4928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7A776ED0" w14:textId="2E0FF185" w:rsidR="002E11AD" w:rsidRPr="00075EE1" w:rsidRDefault="002E11AD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Soc</w:t>
      </w:r>
      <w:r w:rsidR="00163F4F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ial &amp; </w:t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>Substance Hx:</w:t>
      </w:r>
      <w:r w:rsidR="00841CB0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9BE" w:rsidRPr="00075EE1">
        <w:rPr>
          <w:rFonts w:ascii="Times New Roman" w:hAnsi="Times New Roman" w:cs="Times New Roman"/>
          <w:sz w:val="24"/>
          <w:szCs w:val="24"/>
        </w:rPr>
        <w:t>The client lives w</w:t>
      </w:r>
      <w:r w:rsidR="008A6705" w:rsidRPr="00075EE1">
        <w:rPr>
          <w:rFonts w:ascii="Times New Roman" w:hAnsi="Times New Roman" w:cs="Times New Roman"/>
          <w:sz w:val="24"/>
          <w:szCs w:val="24"/>
        </w:rPr>
        <w:t xml:space="preserve">ith his son after his wife died </w:t>
      </w:r>
      <w:r w:rsidR="00FD623C" w:rsidRPr="00075EE1">
        <w:rPr>
          <w:rFonts w:ascii="Times New Roman" w:hAnsi="Times New Roman" w:cs="Times New Roman"/>
          <w:sz w:val="24"/>
          <w:szCs w:val="24"/>
        </w:rPr>
        <w:t>ten</w:t>
      </w:r>
      <w:r w:rsidR="008A6705" w:rsidRPr="00075EE1">
        <w:rPr>
          <w:rFonts w:ascii="Times New Roman" w:hAnsi="Times New Roman" w:cs="Times New Roman"/>
          <w:sz w:val="24"/>
          <w:szCs w:val="24"/>
        </w:rPr>
        <w:t xml:space="preserve"> years. He </w:t>
      </w:r>
      <w:r w:rsidR="00FD623C" w:rsidRPr="00075EE1">
        <w:rPr>
          <w:rFonts w:ascii="Times New Roman" w:hAnsi="Times New Roman" w:cs="Times New Roman"/>
          <w:sz w:val="24"/>
          <w:szCs w:val="24"/>
        </w:rPr>
        <w:t>works</w:t>
      </w:r>
      <w:r w:rsidR="008A6705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1F35F8" w:rsidRPr="00075EE1">
        <w:rPr>
          <w:rFonts w:ascii="Times New Roman" w:hAnsi="Times New Roman" w:cs="Times New Roman"/>
          <w:sz w:val="24"/>
          <w:szCs w:val="24"/>
        </w:rPr>
        <w:t>as a taxi driver</w:t>
      </w:r>
      <w:r w:rsidR="008A6705" w:rsidRPr="00075EE1">
        <w:rPr>
          <w:rFonts w:ascii="Times New Roman" w:hAnsi="Times New Roman" w:cs="Times New Roman"/>
          <w:sz w:val="24"/>
          <w:szCs w:val="24"/>
        </w:rPr>
        <w:t xml:space="preserve">. </w:t>
      </w:r>
      <w:r w:rsidR="001F35F8" w:rsidRPr="00075EE1">
        <w:rPr>
          <w:rFonts w:ascii="Times New Roman" w:hAnsi="Times New Roman" w:cs="Times New Roman"/>
          <w:sz w:val="24"/>
          <w:szCs w:val="24"/>
        </w:rPr>
        <w:t>He has been a chronic</w:t>
      </w:r>
      <w:r w:rsidR="007F5ADD" w:rsidRPr="00075EE1">
        <w:rPr>
          <w:rFonts w:ascii="Times New Roman" w:hAnsi="Times New Roman" w:cs="Times New Roman"/>
          <w:sz w:val="24"/>
          <w:szCs w:val="24"/>
        </w:rPr>
        <w:t xml:space="preserve"> smoke</w:t>
      </w:r>
      <w:r w:rsidR="00196279" w:rsidRPr="00075EE1">
        <w:rPr>
          <w:rFonts w:ascii="Times New Roman" w:hAnsi="Times New Roman" w:cs="Times New Roman"/>
          <w:sz w:val="24"/>
          <w:szCs w:val="24"/>
        </w:rPr>
        <w:t xml:space="preserve">r and </w:t>
      </w:r>
      <w:r w:rsidR="00BB4928" w:rsidRPr="00075EE1">
        <w:rPr>
          <w:rFonts w:ascii="Times New Roman" w:hAnsi="Times New Roman" w:cs="Times New Roman"/>
          <w:sz w:val="24"/>
          <w:szCs w:val="24"/>
        </w:rPr>
        <w:t>has smoked</w:t>
      </w:r>
      <w:r w:rsidR="007F5ADD" w:rsidRPr="00075EE1">
        <w:rPr>
          <w:rFonts w:ascii="Times New Roman" w:hAnsi="Times New Roman" w:cs="Times New Roman"/>
          <w:sz w:val="24"/>
          <w:szCs w:val="24"/>
        </w:rPr>
        <w:t xml:space="preserve"> approximately </w:t>
      </w:r>
      <w:r w:rsidR="00103938" w:rsidRPr="00075EE1">
        <w:rPr>
          <w:rFonts w:ascii="Times New Roman" w:hAnsi="Times New Roman" w:cs="Times New Roman"/>
          <w:sz w:val="24"/>
          <w:szCs w:val="24"/>
        </w:rPr>
        <w:t>a</w:t>
      </w:r>
      <w:r w:rsidR="007F5ADD" w:rsidRPr="00075EE1">
        <w:rPr>
          <w:rFonts w:ascii="Times New Roman" w:hAnsi="Times New Roman" w:cs="Times New Roman"/>
          <w:sz w:val="24"/>
          <w:szCs w:val="24"/>
        </w:rPr>
        <w:t xml:space="preserve"> packet of cigarettes daily for the </w:t>
      </w:r>
      <w:r w:rsidR="00EC19BE" w:rsidRPr="00075EE1">
        <w:rPr>
          <w:rFonts w:ascii="Times New Roman" w:hAnsi="Times New Roman" w:cs="Times New Roman"/>
          <w:sz w:val="24"/>
          <w:szCs w:val="24"/>
        </w:rPr>
        <w:t xml:space="preserve">last </w:t>
      </w:r>
      <w:r w:rsidR="001F35F8" w:rsidRPr="00075EE1">
        <w:rPr>
          <w:rFonts w:ascii="Times New Roman" w:hAnsi="Times New Roman" w:cs="Times New Roman"/>
          <w:sz w:val="24"/>
          <w:szCs w:val="24"/>
        </w:rPr>
        <w:t>3</w:t>
      </w:r>
      <w:r w:rsidR="00EC19BE" w:rsidRPr="00075EE1">
        <w:rPr>
          <w:rFonts w:ascii="Times New Roman" w:hAnsi="Times New Roman" w:cs="Times New Roman"/>
          <w:sz w:val="24"/>
          <w:szCs w:val="24"/>
        </w:rPr>
        <w:t xml:space="preserve">0 years. </w:t>
      </w:r>
      <w:r w:rsidR="008A6705" w:rsidRPr="00075EE1">
        <w:rPr>
          <w:rFonts w:ascii="Times New Roman" w:hAnsi="Times New Roman" w:cs="Times New Roman"/>
          <w:sz w:val="24"/>
          <w:szCs w:val="24"/>
        </w:rPr>
        <w:t>He takes alcohol occasionally</w:t>
      </w:r>
      <w:r w:rsidR="00BB4928" w:rsidRPr="00075EE1">
        <w:rPr>
          <w:rFonts w:ascii="Times New Roman" w:hAnsi="Times New Roman" w:cs="Times New Roman"/>
          <w:sz w:val="24"/>
          <w:szCs w:val="24"/>
        </w:rPr>
        <w:t>,</w:t>
      </w:r>
      <w:r w:rsidR="008A6705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196279" w:rsidRPr="00075EE1">
        <w:rPr>
          <w:rFonts w:ascii="Times New Roman" w:hAnsi="Times New Roman" w:cs="Times New Roman"/>
          <w:sz w:val="24"/>
          <w:szCs w:val="24"/>
        </w:rPr>
        <w:t xml:space="preserve">approximately three beers </w:t>
      </w:r>
      <w:r w:rsidR="008A6705" w:rsidRPr="00075EE1">
        <w:rPr>
          <w:rFonts w:ascii="Times New Roman" w:hAnsi="Times New Roman" w:cs="Times New Roman"/>
          <w:sz w:val="24"/>
          <w:szCs w:val="24"/>
        </w:rPr>
        <w:t xml:space="preserve">but denies abusing drugs. </w:t>
      </w:r>
    </w:p>
    <w:p w14:paraId="3CD55F38" w14:textId="470EEF65" w:rsidR="00163F4F" w:rsidRPr="00075EE1" w:rsidRDefault="00163F4F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Fam Hx:</w:t>
      </w:r>
      <w:r w:rsidR="009656DB" w:rsidRPr="00075EE1">
        <w:rPr>
          <w:rFonts w:ascii="Times New Roman" w:hAnsi="Times New Roman" w:cs="Times New Roman"/>
          <w:sz w:val="24"/>
          <w:szCs w:val="24"/>
        </w:rPr>
        <w:t xml:space="preserve"> His father was diabetic</w:t>
      </w:r>
      <w:r w:rsidR="00493774" w:rsidRPr="00075EE1">
        <w:rPr>
          <w:rFonts w:ascii="Times New Roman" w:hAnsi="Times New Roman" w:cs="Times New Roman"/>
          <w:sz w:val="24"/>
          <w:szCs w:val="24"/>
        </w:rPr>
        <w:t>, alcoholic</w:t>
      </w:r>
      <w:r w:rsidR="00FD623C" w:rsidRPr="00075EE1">
        <w:rPr>
          <w:rFonts w:ascii="Times New Roman" w:hAnsi="Times New Roman" w:cs="Times New Roman"/>
          <w:sz w:val="24"/>
          <w:szCs w:val="24"/>
        </w:rPr>
        <w:t>,</w:t>
      </w:r>
      <w:r w:rsidR="00493774" w:rsidRPr="00075EE1">
        <w:rPr>
          <w:rFonts w:ascii="Times New Roman" w:hAnsi="Times New Roman" w:cs="Times New Roman"/>
          <w:sz w:val="24"/>
          <w:szCs w:val="24"/>
        </w:rPr>
        <w:t xml:space="preserve"> and smoked cigarettes</w:t>
      </w:r>
      <w:r w:rsidR="00FD623C" w:rsidRPr="00075EE1">
        <w:rPr>
          <w:rFonts w:ascii="Times New Roman" w:hAnsi="Times New Roman" w:cs="Times New Roman"/>
          <w:sz w:val="24"/>
          <w:szCs w:val="24"/>
        </w:rPr>
        <w:t>,</w:t>
      </w:r>
      <w:r w:rsidR="00493774" w:rsidRPr="00075EE1">
        <w:rPr>
          <w:rFonts w:ascii="Times New Roman" w:hAnsi="Times New Roman" w:cs="Times New Roman"/>
          <w:sz w:val="24"/>
          <w:szCs w:val="24"/>
        </w:rPr>
        <w:t xml:space="preserve"> while his mother was obese, diabetic</w:t>
      </w:r>
      <w:r w:rsidR="00FD623C" w:rsidRPr="00075EE1">
        <w:rPr>
          <w:rFonts w:ascii="Times New Roman" w:hAnsi="Times New Roman" w:cs="Times New Roman"/>
          <w:sz w:val="24"/>
          <w:szCs w:val="24"/>
        </w:rPr>
        <w:t>,</w:t>
      </w:r>
      <w:r w:rsidR="00493774" w:rsidRPr="00075EE1">
        <w:rPr>
          <w:rFonts w:ascii="Times New Roman" w:hAnsi="Times New Roman" w:cs="Times New Roman"/>
          <w:sz w:val="24"/>
          <w:szCs w:val="24"/>
        </w:rPr>
        <w:t xml:space="preserve"> and had hypertension. His elder </w:t>
      </w:r>
      <w:r w:rsidR="00DC34AE" w:rsidRPr="00075EE1">
        <w:rPr>
          <w:rFonts w:ascii="Times New Roman" w:hAnsi="Times New Roman" w:cs="Times New Roman"/>
          <w:sz w:val="24"/>
          <w:szCs w:val="24"/>
        </w:rPr>
        <w:t>brother</w:t>
      </w:r>
      <w:r w:rsidR="00493774" w:rsidRPr="00075EE1">
        <w:rPr>
          <w:rFonts w:ascii="Times New Roman" w:hAnsi="Times New Roman" w:cs="Times New Roman"/>
          <w:sz w:val="24"/>
          <w:szCs w:val="24"/>
        </w:rPr>
        <w:t xml:space="preserve"> died of colon cancer</w:t>
      </w:r>
      <w:r w:rsidR="00FD623C" w:rsidRPr="00075EE1">
        <w:rPr>
          <w:rFonts w:ascii="Times New Roman" w:hAnsi="Times New Roman" w:cs="Times New Roman"/>
          <w:sz w:val="24"/>
          <w:szCs w:val="24"/>
        </w:rPr>
        <w:t>,</w:t>
      </w:r>
      <w:r w:rsidR="00493774" w:rsidRPr="00075EE1">
        <w:rPr>
          <w:rFonts w:ascii="Times New Roman" w:hAnsi="Times New Roman" w:cs="Times New Roman"/>
          <w:sz w:val="24"/>
          <w:szCs w:val="24"/>
        </w:rPr>
        <w:t xml:space="preserve"> while his younger sister </w:t>
      </w:r>
      <w:r w:rsidR="00DC34AE" w:rsidRPr="00075EE1">
        <w:rPr>
          <w:rFonts w:ascii="Times New Roman" w:hAnsi="Times New Roman" w:cs="Times New Roman"/>
          <w:sz w:val="24"/>
          <w:szCs w:val="24"/>
        </w:rPr>
        <w:t xml:space="preserve">is obese, hypertension and diabetic. The son is healthy. </w:t>
      </w:r>
    </w:p>
    <w:p w14:paraId="4DBCBA9E" w14:textId="23D15919" w:rsidR="00163F4F" w:rsidRPr="00075EE1" w:rsidRDefault="00163F4F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Surgical Hx:</w:t>
      </w:r>
      <w:r w:rsidR="00DC34AE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4AE" w:rsidRPr="00075EE1">
        <w:rPr>
          <w:rFonts w:ascii="Times New Roman" w:hAnsi="Times New Roman" w:cs="Times New Roman"/>
          <w:sz w:val="24"/>
          <w:szCs w:val="24"/>
        </w:rPr>
        <w:t>No major diagnostic procedure.</w:t>
      </w:r>
    </w:p>
    <w:p w14:paraId="623665FF" w14:textId="46D2676F" w:rsidR="00163F4F" w:rsidRPr="00075EE1" w:rsidRDefault="00163F4F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Mental Hx:</w:t>
      </w:r>
      <w:r w:rsidR="00DC34AE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4AE" w:rsidRPr="00075EE1">
        <w:rPr>
          <w:rFonts w:ascii="Times New Roman" w:hAnsi="Times New Roman" w:cs="Times New Roman"/>
          <w:sz w:val="24"/>
          <w:szCs w:val="24"/>
        </w:rPr>
        <w:t xml:space="preserve">Denies any history of mental health </w:t>
      </w:r>
      <w:r w:rsidR="00FD623C" w:rsidRPr="00075EE1">
        <w:rPr>
          <w:rFonts w:ascii="Times New Roman" w:hAnsi="Times New Roman" w:cs="Times New Roman"/>
          <w:sz w:val="24"/>
          <w:szCs w:val="24"/>
        </w:rPr>
        <w:t>conditions</w:t>
      </w:r>
      <w:r w:rsidR="00DC34AE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1EFD3CC0" w14:textId="75E3B4CC" w:rsidR="00B77602" w:rsidRPr="00075EE1" w:rsidRDefault="00B77602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Violence Hx:</w:t>
      </w:r>
      <w:r w:rsidR="00DC34AE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4AE" w:rsidRPr="00075EE1">
        <w:rPr>
          <w:rFonts w:ascii="Times New Roman" w:hAnsi="Times New Roman" w:cs="Times New Roman"/>
          <w:sz w:val="24"/>
          <w:szCs w:val="24"/>
        </w:rPr>
        <w:t>Denies any history of violence.</w:t>
      </w:r>
    </w:p>
    <w:p w14:paraId="56DDF6C0" w14:textId="6D06B951" w:rsidR="007F434C" w:rsidRPr="00075EE1" w:rsidRDefault="007F434C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Reproductive Hx:</w:t>
      </w:r>
      <w:r w:rsidR="00DC34AE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4AE" w:rsidRPr="00075EE1">
        <w:rPr>
          <w:rFonts w:ascii="Times New Roman" w:hAnsi="Times New Roman" w:cs="Times New Roman"/>
          <w:sz w:val="24"/>
          <w:szCs w:val="24"/>
        </w:rPr>
        <w:t>Sexually inactive.</w:t>
      </w:r>
    </w:p>
    <w:p w14:paraId="57F873F7" w14:textId="394FAC8F" w:rsidR="007F434C" w:rsidRPr="00075EE1" w:rsidRDefault="007F434C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Immunization: </w:t>
      </w:r>
      <w:r w:rsidR="00A820B3" w:rsidRPr="00075EE1">
        <w:rPr>
          <w:rFonts w:ascii="Times New Roman" w:hAnsi="Times New Roman" w:cs="Times New Roman"/>
          <w:sz w:val="24"/>
          <w:szCs w:val="24"/>
        </w:rPr>
        <w:t>Up-to-date.</w:t>
      </w:r>
    </w:p>
    <w:p w14:paraId="1907ADAD" w14:textId="351C1E3B" w:rsidR="007F434C" w:rsidRPr="00075EE1" w:rsidRDefault="007F434C" w:rsidP="00075E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Review of Systems</w:t>
      </w:r>
    </w:p>
    <w:p w14:paraId="12C07B8D" w14:textId="6E0A64FF" w:rsidR="007F434C" w:rsidRPr="00075EE1" w:rsidRDefault="007F434C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General:</w:t>
      </w:r>
      <w:r w:rsidR="00A820B3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928" w:rsidRPr="00075EE1">
        <w:rPr>
          <w:rFonts w:ascii="Times New Roman" w:hAnsi="Times New Roman" w:cs="Times New Roman"/>
          <w:sz w:val="24"/>
          <w:szCs w:val="24"/>
        </w:rPr>
        <w:t>She appears</w:t>
      </w:r>
      <w:r w:rsidR="00E85307" w:rsidRPr="00075EE1">
        <w:rPr>
          <w:rFonts w:ascii="Times New Roman" w:hAnsi="Times New Roman" w:cs="Times New Roman"/>
          <w:sz w:val="24"/>
          <w:szCs w:val="24"/>
        </w:rPr>
        <w:t xml:space="preserve"> her age and </w:t>
      </w:r>
      <w:r w:rsidR="00BB4928" w:rsidRPr="00075EE1">
        <w:rPr>
          <w:rFonts w:ascii="Times New Roman" w:hAnsi="Times New Roman" w:cs="Times New Roman"/>
          <w:sz w:val="24"/>
          <w:szCs w:val="24"/>
        </w:rPr>
        <w:t xml:space="preserve">is </w:t>
      </w:r>
      <w:r w:rsidR="00E85307" w:rsidRPr="00075EE1">
        <w:rPr>
          <w:rFonts w:ascii="Times New Roman" w:hAnsi="Times New Roman" w:cs="Times New Roman"/>
          <w:sz w:val="24"/>
          <w:szCs w:val="24"/>
        </w:rPr>
        <w:t xml:space="preserve">dressed for the weather. </w:t>
      </w:r>
      <w:r w:rsidR="00BB4928" w:rsidRPr="00075EE1">
        <w:rPr>
          <w:rFonts w:ascii="Times New Roman" w:hAnsi="Times New Roman" w:cs="Times New Roman"/>
          <w:sz w:val="24"/>
          <w:szCs w:val="24"/>
        </w:rPr>
        <w:t>Complaints</w:t>
      </w:r>
      <w:r w:rsidR="00E85307" w:rsidRPr="00075EE1">
        <w:rPr>
          <w:rFonts w:ascii="Times New Roman" w:hAnsi="Times New Roman" w:cs="Times New Roman"/>
          <w:sz w:val="24"/>
          <w:szCs w:val="24"/>
        </w:rPr>
        <w:t xml:space="preserve"> of fatigue, loss of appetite, fever, coughing</w:t>
      </w:r>
      <w:r w:rsidR="00BB4928" w:rsidRPr="00075EE1">
        <w:rPr>
          <w:rFonts w:ascii="Times New Roman" w:hAnsi="Times New Roman" w:cs="Times New Roman"/>
          <w:sz w:val="24"/>
          <w:szCs w:val="24"/>
        </w:rPr>
        <w:t>,</w:t>
      </w:r>
      <w:r w:rsidR="00E85307" w:rsidRPr="00075EE1">
        <w:rPr>
          <w:rFonts w:ascii="Times New Roman" w:hAnsi="Times New Roman" w:cs="Times New Roman"/>
          <w:sz w:val="24"/>
          <w:szCs w:val="24"/>
        </w:rPr>
        <w:t xml:space="preserve"> and malaise</w:t>
      </w:r>
      <w:r w:rsidR="00537CCB" w:rsidRPr="00075EE1">
        <w:rPr>
          <w:rFonts w:ascii="Times New Roman" w:hAnsi="Times New Roman" w:cs="Times New Roman"/>
          <w:sz w:val="24"/>
          <w:szCs w:val="24"/>
        </w:rPr>
        <w:t>.</w:t>
      </w:r>
      <w:r w:rsidR="005A5798" w:rsidRPr="00075E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EF1E20" w14:textId="28F4D58B" w:rsidR="007F434C" w:rsidRPr="00075EE1" w:rsidRDefault="007F434C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HEENT:</w:t>
      </w:r>
      <w:r w:rsidR="00CE2B1A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CCB" w:rsidRPr="00075EE1">
        <w:rPr>
          <w:rFonts w:ascii="Times New Roman" w:hAnsi="Times New Roman" w:cs="Times New Roman"/>
          <w:sz w:val="24"/>
          <w:szCs w:val="24"/>
        </w:rPr>
        <w:t>Denies headache, vision change, hearing loss, sore throat</w:t>
      </w:r>
      <w:r w:rsidR="00BB4928" w:rsidRPr="00075EE1">
        <w:rPr>
          <w:rFonts w:ascii="Times New Roman" w:hAnsi="Times New Roman" w:cs="Times New Roman"/>
          <w:sz w:val="24"/>
          <w:szCs w:val="24"/>
        </w:rPr>
        <w:t>,</w:t>
      </w:r>
      <w:r w:rsidR="00537CCB" w:rsidRPr="00075EE1">
        <w:rPr>
          <w:rFonts w:ascii="Times New Roman" w:hAnsi="Times New Roman" w:cs="Times New Roman"/>
          <w:sz w:val="24"/>
          <w:szCs w:val="24"/>
        </w:rPr>
        <w:t xml:space="preserve"> or neck pain</w:t>
      </w:r>
    </w:p>
    <w:p w14:paraId="352A9894" w14:textId="037FFCC8" w:rsidR="007F434C" w:rsidRPr="00075EE1" w:rsidRDefault="007F434C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Skin: </w:t>
      </w:r>
      <w:r w:rsidR="00F75F01" w:rsidRPr="00075EE1">
        <w:rPr>
          <w:rFonts w:ascii="Times New Roman" w:hAnsi="Times New Roman" w:cs="Times New Roman"/>
          <w:sz w:val="24"/>
          <w:szCs w:val="24"/>
        </w:rPr>
        <w:t>No hair thinning or loss.</w:t>
      </w:r>
    </w:p>
    <w:p w14:paraId="3E2C3E68" w14:textId="079A10A5" w:rsidR="007F434C" w:rsidRPr="00075EE1" w:rsidRDefault="007F434C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Cardiovascular: </w:t>
      </w:r>
      <w:r w:rsidR="00043B70" w:rsidRPr="00075E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B4928" w:rsidRPr="00075EE1">
        <w:rPr>
          <w:rFonts w:ascii="Times New Roman" w:hAnsi="Times New Roman" w:cs="Times New Roman"/>
          <w:sz w:val="24"/>
          <w:szCs w:val="24"/>
        </w:rPr>
        <w:t>Complaints</w:t>
      </w:r>
      <w:r w:rsidR="00E85307" w:rsidRPr="00075EE1">
        <w:rPr>
          <w:rFonts w:ascii="Times New Roman" w:hAnsi="Times New Roman" w:cs="Times New Roman"/>
          <w:sz w:val="24"/>
          <w:szCs w:val="24"/>
        </w:rPr>
        <w:t xml:space="preserve"> of </w:t>
      </w:r>
      <w:r w:rsidR="009A208B" w:rsidRPr="00075EE1">
        <w:rPr>
          <w:rFonts w:ascii="Times New Roman" w:hAnsi="Times New Roman" w:cs="Times New Roman"/>
          <w:sz w:val="24"/>
          <w:szCs w:val="24"/>
        </w:rPr>
        <w:t xml:space="preserve">progressive persistent </w:t>
      </w:r>
      <w:r w:rsidR="00C50CF7" w:rsidRPr="00075EE1">
        <w:rPr>
          <w:rFonts w:ascii="Times New Roman" w:hAnsi="Times New Roman" w:cs="Times New Roman"/>
          <w:sz w:val="24"/>
          <w:szCs w:val="24"/>
        </w:rPr>
        <w:t>dyspnea</w:t>
      </w:r>
      <w:r w:rsidR="009A208B" w:rsidRPr="00075EE1">
        <w:rPr>
          <w:rFonts w:ascii="Times New Roman" w:hAnsi="Times New Roman" w:cs="Times New Roman"/>
          <w:sz w:val="24"/>
          <w:szCs w:val="24"/>
        </w:rPr>
        <w:t xml:space="preserve"> on exertion</w:t>
      </w:r>
      <w:r w:rsidR="00C50CF7" w:rsidRPr="00075EE1">
        <w:rPr>
          <w:rFonts w:ascii="Times New Roman" w:hAnsi="Times New Roman" w:cs="Times New Roman"/>
          <w:sz w:val="24"/>
          <w:szCs w:val="24"/>
        </w:rPr>
        <w:t xml:space="preserve">, </w:t>
      </w:r>
      <w:r w:rsidR="006208F9" w:rsidRPr="00075EE1">
        <w:rPr>
          <w:rFonts w:ascii="Times New Roman" w:hAnsi="Times New Roman" w:cs="Times New Roman"/>
          <w:sz w:val="24"/>
          <w:szCs w:val="24"/>
        </w:rPr>
        <w:t xml:space="preserve">coughing, </w:t>
      </w:r>
      <w:r w:rsidR="00E85307" w:rsidRPr="00075EE1">
        <w:rPr>
          <w:rFonts w:ascii="Times New Roman" w:hAnsi="Times New Roman" w:cs="Times New Roman"/>
          <w:sz w:val="24"/>
          <w:szCs w:val="24"/>
        </w:rPr>
        <w:t>wheezing</w:t>
      </w:r>
      <w:r w:rsidR="00F75F01" w:rsidRPr="00075EE1">
        <w:rPr>
          <w:rFonts w:ascii="Times New Roman" w:hAnsi="Times New Roman" w:cs="Times New Roman"/>
          <w:sz w:val="24"/>
          <w:szCs w:val="24"/>
        </w:rPr>
        <w:t xml:space="preserve">, </w:t>
      </w:r>
      <w:r w:rsidR="006F3FA6" w:rsidRPr="00075EE1">
        <w:rPr>
          <w:rFonts w:ascii="Times New Roman" w:hAnsi="Times New Roman" w:cs="Times New Roman"/>
          <w:sz w:val="24"/>
          <w:szCs w:val="24"/>
        </w:rPr>
        <w:t xml:space="preserve">and </w:t>
      </w:r>
      <w:r w:rsidR="00F75F01" w:rsidRPr="00075EE1">
        <w:rPr>
          <w:rFonts w:ascii="Times New Roman" w:hAnsi="Times New Roman" w:cs="Times New Roman"/>
          <w:sz w:val="24"/>
          <w:szCs w:val="24"/>
        </w:rPr>
        <w:t>chest pain</w:t>
      </w:r>
      <w:r w:rsidR="008E0ADC" w:rsidRPr="00075EE1">
        <w:rPr>
          <w:rFonts w:ascii="Times New Roman" w:hAnsi="Times New Roman" w:cs="Times New Roman"/>
          <w:sz w:val="24"/>
          <w:szCs w:val="24"/>
        </w:rPr>
        <w:t>.</w:t>
      </w:r>
      <w:r w:rsidR="00987081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C50CF7" w:rsidRPr="00075EE1">
        <w:rPr>
          <w:rFonts w:ascii="Times New Roman" w:hAnsi="Times New Roman" w:cs="Times New Roman"/>
          <w:sz w:val="24"/>
          <w:szCs w:val="24"/>
        </w:rPr>
        <w:t xml:space="preserve">Production of colorless to white sputum. </w:t>
      </w:r>
    </w:p>
    <w:p w14:paraId="68C64E52" w14:textId="1BD0A822" w:rsidR="007F434C" w:rsidRPr="00075EE1" w:rsidRDefault="007F434C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Respiratory: </w:t>
      </w:r>
      <w:r w:rsidR="00BB4928" w:rsidRPr="00075EE1">
        <w:rPr>
          <w:rFonts w:ascii="Times New Roman" w:hAnsi="Times New Roman" w:cs="Times New Roman"/>
          <w:sz w:val="24"/>
          <w:szCs w:val="24"/>
        </w:rPr>
        <w:t>Complaints</w:t>
      </w:r>
      <w:r w:rsidR="008E0ADC" w:rsidRPr="00075EE1">
        <w:rPr>
          <w:rFonts w:ascii="Times New Roman" w:hAnsi="Times New Roman" w:cs="Times New Roman"/>
          <w:sz w:val="24"/>
          <w:szCs w:val="24"/>
        </w:rPr>
        <w:t xml:space="preserve"> of shortness of breath.</w:t>
      </w:r>
    </w:p>
    <w:p w14:paraId="391EB7D9" w14:textId="0A7BD3EF" w:rsidR="007F434C" w:rsidRPr="00075EE1" w:rsidRDefault="008E0ADC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Gastrointestinal: </w:t>
      </w:r>
      <w:r w:rsidR="00987081" w:rsidRPr="00075EE1">
        <w:rPr>
          <w:rFonts w:ascii="Times New Roman" w:hAnsi="Times New Roman" w:cs="Times New Roman"/>
          <w:sz w:val="24"/>
          <w:szCs w:val="24"/>
        </w:rPr>
        <w:t xml:space="preserve">Denies abdominal pain, </w:t>
      </w:r>
      <w:r w:rsidR="00713C95" w:rsidRPr="00075EE1">
        <w:rPr>
          <w:rFonts w:ascii="Times New Roman" w:hAnsi="Times New Roman" w:cs="Times New Roman"/>
          <w:sz w:val="24"/>
          <w:szCs w:val="24"/>
        </w:rPr>
        <w:t xml:space="preserve">nausea, </w:t>
      </w:r>
      <w:r w:rsidR="00987081" w:rsidRPr="00075EE1">
        <w:rPr>
          <w:rFonts w:ascii="Times New Roman" w:hAnsi="Times New Roman" w:cs="Times New Roman"/>
          <w:sz w:val="24"/>
          <w:szCs w:val="24"/>
        </w:rPr>
        <w:t xml:space="preserve">vomiting, </w:t>
      </w:r>
      <w:r w:rsidR="00C50CF7" w:rsidRPr="00075EE1">
        <w:rPr>
          <w:rFonts w:ascii="Times New Roman" w:hAnsi="Times New Roman" w:cs="Times New Roman"/>
          <w:sz w:val="24"/>
          <w:szCs w:val="24"/>
        </w:rPr>
        <w:t>constipation</w:t>
      </w:r>
      <w:r w:rsidR="00BB4928" w:rsidRPr="00075EE1">
        <w:rPr>
          <w:rFonts w:ascii="Times New Roman" w:hAnsi="Times New Roman" w:cs="Times New Roman"/>
          <w:sz w:val="24"/>
          <w:szCs w:val="24"/>
        </w:rPr>
        <w:t>,</w:t>
      </w:r>
      <w:r w:rsidR="00C50CF7" w:rsidRPr="00075EE1">
        <w:rPr>
          <w:rFonts w:ascii="Times New Roman" w:hAnsi="Times New Roman" w:cs="Times New Roman"/>
          <w:sz w:val="24"/>
          <w:szCs w:val="24"/>
        </w:rPr>
        <w:t xml:space="preserve"> or </w:t>
      </w:r>
      <w:r w:rsidR="00326F45" w:rsidRPr="00075EE1">
        <w:rPr>
          <w:rFonts w:ascii="Times New Roman" w:hAnsi="Times New Roman" w:cs="Times New Roman"/>
          <w:sz w:val="24"/>
          <w:szCs w:val="24"/>
        </w:rPr>
        <w:t>diarrhea</w:t>
      </w:r>
      <w:r w:rsidR="00C50CF7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63091E31" w14:textId="177280DC" w:rsidR="00C50CF7" w:rsidRPr="00075EE1" w:rsidRDefault="00C50CF7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6F3FA6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enitourinary: </w:t>
      </w:r>
      <w:r w:rsidR="006F3FA6" w:rsidRPr="00075EE1">
        <w:rPr>
          <w:rFonts w:ascii="Times New Roman" w:hAnsi="Times New Roman" w:cs="Times New Roman"/>
          <w:sz w:val="24"/>
          <w:szCs w:val="24"/>
        </w:rPr>
        <w:t>Denies polyuria, nocturia, polyuria</w:t>
      </w:r>
      <w:r w:rsidR="00BB4928" w:rsidRPr="00075EE1">
        <w:rPr>
          <w:rFonts w:ascii="Times New Roman" w:hAnsi="Times New Roman" w:cs="Times New Roman"/>
          <w:sz w:val="24"/>
          <w:szCs w:val="24"/>
        </w:rPr>
        <w:t>,</w:t>
      </w:r>
      <w:r w:rsidR="006F3FA6" w:rsidRPr="00075EE1">
        <w:rPr>
          <w:rFonts w:ascii="Times New Roman" w:hAnsi="Times New Roman" w:cs="Times New Roman"/>
          <w:sz w:val="24"/>
          <w:szCs w:val="24"/>
        </w:rPr>
        <w:t xml:space="preserve"> or urinary infection. </w:t>
      </w:r>
    </w:p>
    <w:p w14:paraId="66EC294A" w14:textId="2CF77354" w:rsidR="00B739A0" w:rsidRPr="00075EE1" w:rsidRDefault="00B739A0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Musculoskeletal:</w:t>
      </w:r>
      <w:r w:rsidR="00FE6A0E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105" w:rsidRPr="00075EE1">
        <w:rPr>
          <w:rFonts w:ascii="Times New Roman" w:hAnsi="Times New Roman" w:cs="Times New Roman"/>
          <w:sz w:val="24"/>
          <w:szCs w:val="24"/>
        </w:rPr>
        <w:t>Denies muscle or joint pain and swelling.</w:t>
      </w:r>
    </w:p>
    <w:p w14:paraId="45257E19" w14:textId="141930F3" w:rsidR="00B739A0" w:rsidRPr="00075EE1" w:rsidRDefault="00B739A0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Hematologic:</w:t>
      </w:r>
      <w:r w:rsidR="00F75F01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0ADC" w:rsidRPr="00075EE1">
        <w:rPr>
          <w:rFonts w:ascii="Times New Roman" w:hAnsi="Times New Roman" w:cs="Times New Roman"/>
          <w:sz w:val="24"/>
          <w:szCs w:val="24"/>
        </w:rPr>
        <w:t>Denies history of anemia.</w:t>
      </w:r>
    </w:p>
    <w:p w14:paraId="1036175E" w14:textId="6CB216BB" w:rsidR="006B3CE7" w:rsidRPr="00075EE1" w:rsidRDefault="006B3CE7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Lymphatic:</w:t>
      </w:r>
      <w:r w:rsidR="002309F3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9F3" w:rsidRPr="00075EE1">
        <w:rPr>
          <w:rFonts w:ascii="Times New Roman" w:hAnsi="Times New Roman" w:cs="Times New Roman"/>
          <w:sz w:val="24"/>
          <w:szCs w:val="24"/>
        </w:rPr>
        <w:t xml:space="preserve">No lymphadenopathy. </w:t>
      </w:r>
    </w:p>
    <w:p w14:paraId="6E977267" w14:textId="18F55960" w:rsidR="00B739A0" w:rsidRPr="00075EE1" w:rsidRDefault="00AA48B6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Neurological</w:t>
      </w:r>
      <w:r w:rsidR="00B739A0" w:rsidRPr="00075E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768" w:rsidRPr="00075EE1">
        <w:rPr>
          <w:rFonts w:ascii="Times New Roman" w:hAnsi="Times New Roman" w:cs="Times New Roman"/>
          <w:sz w:val="24"/>
          <w:szCs w:val="24"/>
        </w:rPr>
        <w:t>A</w:t>
      </w:r>
      <w:r w:rsidR="009A7967" w:rsidRPr="00075EE1">
        <w:rPr>
          <w:rFonts w:ascii="Times New Roman" w:hAnsi="Times New Roman" w:cs="Times New Roman"/>
          <w:sz w:val="24"/>
          <w:szCs w:val="24"/>
        </w:rPr>
        <w:t xml:space="preserve">lert, awake, </w:t>
      </w:r>
      <w:r w:rsidR="00BB4928" w:rsidRPr="00075EE1">
        <w:rPr>
          <w:rFonts w:ascii="Times New Roman" w:hAnsi="Times New Roman" w:cs="Times New Roman"/>
          <w:sz w:val="24"/>
          <w:szCs w:val="24"/>
        </w:rPr>
        <w:t xml:space="preserve">and </w:t>
      </w:r>
      <w:r w:rsidR="009A7967" w:rsidRPr="00075EE1">
        <w:rPr>
          <w:rFonts w:ascii="Times New Roman" w:hAnsi="Times New Roman" w:cs="Times New Roman"/>
          <w:sz w:val="24"/>
          <w:szCs w:val="24"/>
        </w:rPr>
        <w:t>able to protect her airway</w:t>
      </w:r>
      <w:r w:rsidR="00F75F01" w:rsidRPr="00075EE1">
        <w:rPr>
          <w:rFonts w:ascii="Times New Roman" w:hAnsi="Times New Roman" w:cs="Times New Roman"/>
          <w:sz w:val="24"/>
          <w:szCs w:val="24"/>
        </w:rPr>
        <w:t>. No tremors.</w:t>
      </w:r>
      <w:r w:rsidR="00D76768" w:rsidRPr="00075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E177" w14:textId="17936901" w:rsidR="00D76768" w:rsidRPr="00075EE1" w:rsidRDefault="00D76768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Psychiatric:</w:t>
      </w:r>
      <w:r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F75F01" w:rsidRPr="00075EE1">
        <w:rPr>
          <w:rFonts w:ascii="Times New Roman" w:hAnsi="Times New Roman" w:cs="Times New Roman"/>
          <w:sz w:val="24"/>
          <w:szCs w:val="24"/>
        </w:rPr>
        <w:t>Denies history of mental health illness.</w:t>
      </w:r>
    </w:p>
    <w:p w14:paraId="68979AF6" w14:textId="11823140" w:rsidR="00B739A0" w:rsidRPr="00075EE1" w:rsidRDefault="00575C2C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Endocrine:</w:t>
      </w:r>
      <w:r w:rsidR="00F81105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105" w:rsidRPr="00075EE1">
        <w:rPr>
          <w:rFonts w:ascii="Times New Roman" w:hAnsi="Times New Roman" w:cs="Times New Roman"/>
          <w:sz w:val="24"/>
          <w:szCs w:val="24"/>
        </w:rPr>
        <w:t xml:space="preserve">Denies cold-or-heat intolerance or lightheadedness. </w:t>
      </w:r>
    </w:p>
    <w:p w14:paraId="78B8BF5E" w14:textId="5A689916" w:rsidR="00575C2C" w:rsidRPr="00075EE1" w:rsidRDefault="00575C2C" w:rsidP="00075E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Objective (O)</w:t>
      </w:r>
    </w:p>
    <w:p w14:paraId="79C5D221" w14:textId="31FA4CFC" w:rsidR="008F1AC2" w:rsidRPr="00075EE1" w:rsidRDefault="008F1AC2" w:rsidP="00075E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Physical </w:t>
      </w:r>
      <w:r w:rsidR="0070495B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Exam: </w:t>
      </w:r>
      <w:r w:rsidR="0070495B" w:rsidRPr="00075EE1">
        <w:rPr>
          <w:rFonts w:ascii="Times New Roman" w:hAnsi="Times New Roman" w:cs="Times New Roman"/>
          <w:sz w:val="24"/>
          <w:szCs w:val="24"/>
        </w:rPr>
        <w:t>Vital signs;</w:t>
      </w:r>
      <w:r w:rsidR="0070495B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95B" w:rsidRPr="00075EE1">
        <w:rPr>
          <w:rFonts w:ascii="Times New Roman" w:hAnsi="Times New Roman" w:cs="Times New Roman"/>
          <w:sz w:val="24"/>
          <w:szCs w:val="24"/>
        </w:rPr>
        <w:t>WT</w:t>
      </w:r>
      <w:r w:rsidR="006A7327" w:rsidRPr="00075EE1">
        <w:rPr>
          <w:rFonts w:ascii="Times New Roman" w:hAnsi="Times New Roman" w:cs="Times New Roman"/>
          <w:sz w:val="24"/>
          <w:szCs w:val="24"/>
        </w:rPr>
        <w:t>-</w:t>
      </w:r>
      <w:r w:rsidR="0070495B" w:rsidRPr="00075EE1">
        <w:rPr>
          <w:rFonts w:ascii="Times New Roman" w:hAnsi="Times New Roman" w:cs="Times New Roman"/>
          <w:sz w:val="24"/>
          <w:szCs w:val="24"/>
        </w:rPr>
        <w:t>100</w:t>
      </w:r>
      <w:r w:rsidR="00E25289" w:rsidRPr="00075EE1">
        <w:rPr>
          <w:rFonts w:ascii="Times New Roman" w:hAnsi="Times New Roman" w:cs="Times New Roman"/>
          <w:sz w:val="24"/>
          <w:szCs w:val="24"/>
        </w:rPr>
        <w:t>lb</w:t>
      </w:r>
      <w:r w:rsidR="0070495B" w:rsidRPr="00075EE1">
        <w:rPr>
          <w:rFonts w:ascii="Times New Roman" w:hAnsi="Times New Roman" w:cs="Times New Roman"/>
          <w:sz w:val="24"/>
          <w:szCs w:val="24"/>
        </w:rPr>
        <w:t xml:space="preserve">, </w:t>
      </w:r>
      <w:r w:rsidR="006A7327" w:rsidRPr="00075EE1">
        <w:rPr>
          <w:rFonts w:ascii="Times New Roman" w:hAnsi="Times New Roman" w:cs="Times New Roman"/>
          <w:sz w:val="24"/>
          <w:szCs w:val="24"/>
        </w:rPr>
        <w:t>HT-5’ 2”,</w:t>
      </w:r>
      <w:r w:rsidR="00E112CF" w:rsidRPr="00075EE1">
        <w:rPr>
          <w:rFonts w:ascii="Times New Roman" w:hAnsi="Times New Roman" w:cs="Times New Roman"/>
          <w:sz w:val="24"/>
          <w:szCs w:val="24"/>
        </w:rPr>
        <w:t xml:space="preserve"> BP-129/73,</w:t>
      </w:r>
      <w:r w:rsidR="006A7327" w:rsidRPr="00075EE1">
        <w:rPr>
          <w:rFonts w:ascii="Times New Roman" w:hAnsi="Times New Roman" w:cs="Times New Roman"/>
          <w:sz w:val="24"/>
          <w:szCs w:val="24"/>
        </w:rPr>
        <w:t xml:space="preserve"> Temp-</w:t>
      </w:r>
      <w:r w:rsidR="00CA0179" w:rsidRPr="00075EE1">
        <w:rPr>
          <w:rFonts w:ascii="Times New Roman" w:hAnsi="Times New Roman" w:cs="Times New Roman"/>
          <w:sz w:val="24"/>
          <w:szCs w:val="24"/>
        </w:rPr>
        <w:t>97.3F</w:t>
      </w:r>
      <w:r w:rsidR="0070495B" w:rsidRPr="00075EE1">
        <w:rPr>
          <w:rFonts w:ascii="Times New Roman" w:hAnsi="Times New Roman" w:cs="Times New Roman"/>
          <w:sz w:val="24"/>
          <w:szCs w:val="24"/>
        </w:rPr>
        <w:t>BMI</w:t>
      </w:r>
      <w:r w:rsidR="006A7327" w:rsidRPr="00075EE1">
        <w:rPr>
          <w:rFonts w:ascii="Times New Roman" w:hAnsi="Times New Roman" w:cs="Times New Roman"/>
          <w:sz w:val="24"/>
          <w:szCs w:val="24"/>
        </w:rPr>
        <w:t>-</w:t>
      </w:r>
      <w:r w:rsidR="00E25289" w:rsidRPr="00075EE1">
        <w:rPr>
          <w:rFonts w:ascii="Times New Roman" w:hAnsi="Times New Roman" w:cs="Times New Roman"/>
          <w:sz w:val="24"/>
          <w:szCs w:val="24"/>
        </w:rPr>
        <w:t>18</w:t>
      </w:r>
      <w:r w:rsidR="0070495B" w:rsidRPr="00075EE1">
        <w:rPr>
          <w:rFonts w:ascii="Times New Roman" w:hAnsi="Times New Roman" w:cs="Times New Roman"/>
          <w:sz w:val="24"/>
          <w:szCs w:val="24"/>
        </w:rPr>
        <w:t>.</w:t>
      </w:r>
      <w:r w:rsidR="00E25289" w:rsidRPr="00075EE1">
        <w:rPr>
          <w:rFonts w:ascii="Times New Roman" w:hAnsi="Times New Roman" w:cs="Times New Roman"/>
          <w:sz w:val="24"/>
          <w:szCs w:val="24"/>
        </w:rPr>
        <w:t>3</w:t>
      </w:r>
      <w:r w:rsidR="0070495B" w:rsidRPr="00075EE1">
        <w:rPr>
          <w:rFonts w:ascii="Times New Roman" w:hAnsi="Times New Roman" w:cs="Times New Roman"/>
          <w:sz w:val="24"/>
          <w:szCs w:val="24"/>
        </w:rPr>
        <w:t>, HR</w:t>
      </w:r>
      <w:r w:rsidR="006A7327" w:rsidRPr="00075EE1">
        <w:rPr>
          <w:rFonts w:ascii="Times New Roman" w:hAnsi="Times New Roman" w:cs="Times New Roman"/>
          <w:sz w:val="24"/>
          <w:szCs w:val="24"/>
        </w:rPr>
        <w:t>-</w:t>
      </w:r>
      <w:r w:rsidR="0070495B" w:rsidRPr="00075EE1">
        <w:rPr>
          <w:rFonts w:ascii="Times New Roman" w:hAnsi="Times New Roman" w:cs="Times New Roman"/>
          <w:sz w:val="24"/>
          <w:szCs w:val="24"/>
        </w:rPr>
        <w:t xml:space="preserve">74 bpm, </w:t>
      </w:r>
      <w:r w:rsidR="00E25289" w:rsidRPr="00075EE1">
        <w:rPr>
          <w:rFonts w:ascii="Times New Roman" w:hAnsi="Times New Roman" w:cs="Times New Roman"/>
          <w:sz w:val="24"/>
          <w:szCs w:val="24"/>
        </w:rPr>
        <w:t>RR</w:t>
      </w:r>
      <w:r w:rsidR="006A7327" w:rsidRPr="00075EE1">
        <w:rPr>
          <w:rFonts w:ascii="Times New Roman" w:hAnsi="Times New Roman" w:cs="Times New Roman"/>
          <w:sz w:val="24"/>
          <w:szCs w:val="24"/>
        </w:rPr>
        <w:t>-</w:t>
      </w:r>
      <w:r w:rsidR="00E25289" w:rsidRPr="00075EE1">
        <w:rPr>
          <w:rFonts w:ascii="Times New Roman" w:hAnsi="Times New Roman" w:cs="Times New Roman"/>
          <w:sz w:val="24"/>
          <w:szCs w:val="24"/>
        </w:rPr>
        <w:t>2</w:t>
      </w:r>
      <w:r w:rsidR="00BF3956" w:rsidRPr="00075EE1">
        <w:rPr>
          <w:rFonts w:ascii="Times New Roman" w:hAnsi="Times New Roman" w:cs="Times New Roman"/>
          <w:sz w:val="24"/>
          <w:szCs w:val="24"/>
        </w:rPr>
        <w:t>8</w:t>
      </w:r>
      <w:r w:rsidR="00E25289" w:rsidRPr="00075EE1">
        <w:rPr>
          <w:rFonts w:ascii="Times New Roman" w:hAnsi="Times New Roman" w:cs="Times New Roman"/>
          <w:sz w:val="24"/>
          <w:szCs w:val="24"/>
        </w:rPr>
        <w:t xml:space="preserve">, </w:t>
      </w:r>
      <w:r w:rsidR="0070495B" w:rsidRPr="00075EE1">
        <w:rPr>
          <w:rFonts w:ascii="Times New Roman" w:hAnsi="Times New Roman" w:cs="Times New Roman"/>
          <w:sz w:val="24"/>
          <w:szCs w:val="24"/>
        </w:rPr>
        <w:t>and O2 saturation 9</w:t>
      </w:r>
      <w:r w:rsidR="00E112CF" w:rsidRPr="00075EE1">
        <w:rPr>
          <w:rFonts w:ascii="Times New Roman" w:hAnsi="Times New Roman" w:cs="Times New Roman"/>
          <w:sz w:val="24"/>
          <w:szCs w:val="24"/>
        </w:rPr>
        <w:t>5</w:t>
      </w:r>
      <w:r w:rsidR="0070495B" w:rsidRPr="00075EE1">
        <w:rPr>
          <w:rFonts w:ascii="Times New Roman" w:hAnsi="Times New Roman" w:cs="Times New Roman"/>
          <w:sz w:val="24"/>
          <w:szCs w:val="24"/>
        </w:rPr>
        <w:t>% on room air</w:t>
      </w:r>
      <w:r w:rsidR="006A7327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2DF08C81" w14:textId="291BCE3C" w:rsidR="00E85307" w:rsidRPr="00075EE1" w:rsidRDefault="00E85307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General: </w:t>
      </w:r>
      <w:r w:rsidRPr="00075EE1">
        <w:rPr>
          <w:rFonts w:ascii="Times New Roman" w:hAnsi="Times New Roman" w:cs="Times New Roman"/>
          <w:sz w:val="24"/>
          <w:szCs w:val="24"/>
        </w:rPr>
        <w:t xml:space="preserve">The patient does </w:t>
      </w:r>
      <w:r w:rsidR="00BB4928" w:rsidRPr="00075EE1">
        <w:rPr>
          <w:rFonts w:ascii="Times New Roman" w:hAnsi="Times New Roman" w:cs="Times New Roman"/>
          <w:sz w:val="24"/>
          <w:szCs w:val="24"/>
        </w:rPr>
        <w:t>seem</w:t>
      </w:r>
      <w:r w:rsidR="00CA0179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Pr="00075EE1">
        <w:rPr>
          <w:rFonts w:ascii="Times New Roman" w:hAnsi="Times New Roman" w:cs="Times New Roman"/>
          <w:sz w:val="24"/>
          <w:szCs w:val="24"/>
        </w:rPr>
        <w:t xml:space="preserve">slightly </w:t>
      </w:r>
      <w:r w:rsidR="00CA0179" w:rsidRPr="00075EE1">
        <w:rPr>
          <w:rFonts w:ascii="Times New Roman" w:hAnsi="Times New Roman" w:cs="Times New Roman"/>
          <w:sz w:val="24"/>
          <w:szCs w:val="24"/>
        </w:rPr>
        <w:t>ill,</w:t>
      </w:r>
      <w:r w:rsidRPr="00075EE1">
        <w:rPr>
          <w:rFonts w:ascii="Times New Roman" w:hAnsi="Times New Roman" w:cs="Times New Roman"/>
          <w:sz w:val="24"/>
          <w:szCs w:val="24"/>
        </w:rPr>
        <w:t xml:space="preserve"> tired, and thin. He is alert</w:t>
      </w:r>
      <w:r w:rsidR="00BB4928" w:rsidRPr="00075EE1">
        <w:rPr>
          <w:rFonts w:ascii="Times New Roman" w:hAnsi="Times New Roman" w:cs="Times New Roman"/>
          <w:sz w:val="24"/>
          <w:szCs w:val="24"/>
        </w:rPr>
        <w:t xml:space="preserve"> but unable</w:t>
      </w:r>
      <w:r w:rsidR="001A7EAC" w:rsidRPr="00075EE1">
        <w:rPr>
          <w:rFonts w:ascii="Times New Roman" w:hAnsi="Times New Roman" w:cs="Times New Roman"/>
          <w:sz w:val="24"/>
          <w:szCs w:val="24"/>
        </w:rPr>
        <w:t xml:space="preserve"> to speak full sentences and </w:t>
      </w:r>
      <w:r w:rsidR="00713C95" w:rsidRPr="00075EE1">
        <w:rPr>
          <w:rFonts w:ascii="Times New Roman" w:hAnsi="Times New Roman" w:cs="Times New Roman"/>
          <w:sz w:val="24"/>
          <w:szCs w:val="24"/>
        </w:rPr>
        <w:t>had to</w:t>
      </w:r>
      <w:r w:rsidR="001A7EAC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BB4928" w:rsidRPr="00075EE1">
        <w:rPr>
          <w:rFonts w:ascii="Times New Roman" w:hAnsi="Times New Roman" w:cs="Times New Roman"/>
          <w:sz w:val="24"/>
          <w:szCs w:val="24"/>
        </w:rPr>
        <w:t xml:space="preserve">catch </w:t>
      </w:r>
      <w:r w:rsidR="00BF3956" w:rsidRPr="00075EE1">
        <w:rPr>
          <w:rFonts w:ascii="Times New Roman" w:hAnsi="Times New Roman" w:cs="Times New Roman"/>
          <w:sz w:val="24"/>
          <w:szCs w:val="24"/>
        </w:rPr>
        <w:t xml:space="preserve">his </w:t>
      </w:r>
      <w:r w:rsidR="00BB4928" w:rsidRPr="00075EE1">
        <w:rPr>
          <w:rFonts w:ascii="Times New Roman" w:hAnsi="Times New Roman" w:cs="Times New Roman"/>
          <w:sz w:val="24"/>
          <w:szCs w:val="24"/>
        </w:rPr>
        <w:t>breath</w:t>
      </w:r>
      <w:r w:rsidRPr="00075EE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04AFF2B" w14:textId="6071085F" w:rsidR="00E85307" w:rsidRPr="00075EE1" w:rsidRDefault="00E85307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HEENT: </w:t>
      </w:r>
      <w:r w:rsidRPr="00075EE1">
        <w:rPr>
          <w:rFonts w:ascii="Times New Roman" w:hAnsi="Times New Roman" w:cs="Times New Roman"/>
          <w:i/>
          <w:iCs/>
          <w:sz w:val="24"/>
          <w:szCs w:val="24"/>
        </w:rPr>
        <w:t xml:space="preserve">Head; </w:t>
      </w:r>
      <w:r w:rsidRPr="00075EE1">
        <w:rPr>
          <w:rFonts w:ascii="Times New Roman" w:hAnsi="Times New Roman" w:cs="Times New Roman"/>
          <w:sz w:val="24"/>
          <w:szCs w:val="24"/>
        </w:rPr>
        <w:t xml:space="preserve">Normocephalic and atraumatic. </w:t>
      </w:r>
      <w:r w:rsidRPr="00075EE1">
        <w:rPr>
          <w:rFonts w:ascii="Times New Roman" w:hAnsi="Times New Roman" w:cs="Times New Roman"/>
          <w:i/>
          <w:iCs/>
          <w:sz w:val="24"/>
          <w:szCs w:val="24"/>
        </w:rPr>
        <w:t xml:space="preserve">Mouth; </w:t>
      </w:r>
      <w:r w:rsidRPr="00075EE1">
        <w:rPr>
          <w:rFonts w:ascii="Times New Roman" w:hAnsi="Times New Roman" w:cs="Times New Roman"/>
          <w:sz w:val="24"/>
          <w:szCs w:val="24"/>
        </w:rPr>
        <w:t xml:space="preserve">Moist mucous membranes. </w:t>
      </w:r>
      <w:r w:rsidRPr="00075EE1">
        <w:rPr>
          <w:rFonts w:ascii="Times New Roman" w:hAnsi="Times New Roman" w:cs="Times New Roman"/>
          <w:i/>
          <w:iCs/>
          <w:sz w:val="24"/>
          <w:szCs w:val="24"/>
        </w:rPr>
        <w:t xml:space="preserve">Eyes; </w:t>
      </w:r>
      <w:r w:rsidRPr="00075EE1">
        <w:rPr>
          <w:rFonts w:ascii="Times New Roman" w:hAnsi="Times New Roman" w:cs="Times New Roman"/>
          <w:sz w:val="24"/>
          <w:szCs w:val="24"/>
        </w:rPr>
        <w:t>Normal conjunctiva and EOM. Pupils are equal, round</w:t>
      </w:r>
      <w:r w:rsidR="00BB4928" w:rsidRPr="00075EE1">
        <w:rPr>
          <w:rFonts w:ascii="Times New Roman" w:hAnsi="Times New Roman" w:cs="Times New Roman"/>
          <w:sz w:val="24"/>
          <w:szCs w:val="24"/>
        </w:rPr>
        <w:t>,</w:t>
      </w:r>
      <w:r w:rsidRPr="00075EE1">
        <w:rPr>
          <w:rFonts w:ascii="Times New Roman" w:hAnsi="Times New Roman" w:cs="Times New Roman"/>
          <w:sz w:val="24"/>
          <w:szCs w:val="24"/>
        </w:rPr>
        <w:t xml:space="preserve"> and reactive to light. Bilateral periorbital edema exists. </w:t>
      </w:r>
      <w:r w:rsidRPr="00075EE1">
        <w:rPr>
          <w:rFonts w:ascii="Times New Roman" w:hAnsi="Times New Roman" w:cs="Times New Roman"/>
          <w:i/>
          <w:iCs/>
          <w:sz w:val="24"/>
          <w:szCs w:val="24"/>
        </w:rPr>
        <w:t xml:space="preserve">Neck; </w:t>
      </w:r>
      <w:r w:rsidRPr="00075EE1">
        <w:rPr>
          <w:rFonts w:ascii="Times New Roman" w:hAnsi="Times New Roman" w:cs="Times New Roman"/>
          <w:sz w:val="24"/>
          <w:szCs w:val="24"/>
        </w:rPr>
        <w:t xml:space="preserve">Neck is supple, </w:t>
      </w:r>
      <w:r w:rsidR="00BB4928" w:rsidRPr="00075EE1">
        <w:rPr>
          <w:rFonts w:ascii="Times New Roman" w:hAnsi="Times New Roman" w:cs="Times New Roman"/>
          <w:sz w:val="24"/>
          <w:szCs w:val="24"/>
        </w:rPr>
        <w:t xml:space="preserve">with </w:t>
      </w:r>
      <w:r w:rsidRPr="00075EE1">
        <w:rPr>
          <w:rFonts w:ascii="Times New Roman" w:hAnsi="Times New Roman" w:cs="Times New Roman"/>
          <w:sz w:val="24"/>
          <w:szCs w:val="24"/>
        </w:rPr>
        <w:t>no surgical scarring, no masses</w:t>
      </w:r>
      <w:r w:rsidR="00BB4928" w:rsidRPr="00075EE1">
        <w:rPr>
          <w:rFonts w:ascii="Times New Roman" w:hAnsi="Times New Roman" w:cs="Times New Roman"/>
          <w:sz w:val="24"/>
          <w:szCs w:val="24"/>
        </w:rPr>
        <w:t>,</w:t>
      </w:r>
      <w:r w:rsidRPr="00075EE1">
        <w:rPr>
          <w:rFonts w:ascii="Times New Roman" w:hAnsi="Times New Roman" w:cs="Times New Roman"/>
          <w:sz w:val="24"/>
          <w:szCs w:val="24"/>
        </w:rPr>
        <w:t xml:space="preserve"> and no JVD. </w:t>
      </w:r>
      <w:r w:rsidRPr="00075EE1">
        <w:rPr>
          <w:rFonts w:ascii="Times New Roman" w:hAnsi="Times New Roman" w:cs="Times New Roman"/>
          <w:i/>
          <w:iCs/>
          <w:sz w:val="24"/>
          <w:szCs w:val="24"/>
        </w:rPr>
        <w:t xml:space="preserve">Throat; </w:t>
      </w:r>
      <w:r w:rsidRPr="00075EE1">
        <w:rPr>
          <w:rFonts w:ascii="Times New Roman" w:hAnsi="Times New Roman" w:cs="Times New Roman"/>
          <w:sz w:val="24"/>
          <w:szCs w:val="24"/>
        </w:rPr>
        <w:t xml:space="preserve">Moist and patent. </w:t>
      </w:r>
      <w:r w:rsidRPr="00075EE1">
        <w:rPr>
          <w:rFonts w:ascii="Times New Roman" w:hAnsi="Times New Roman" w:cs="Times New Roman"/>
          <w:i/>
          <w:iCs/>
          <w:sz w:val="24"/>
          <w:szCs w:val="24"/>
        </w:rPr>
        <w:t xml:space="preserve">Ears; </w:t>
      </w:r>
      <w:r w:rsidRPr="00075EE1">
        <w:rPr>
          <w:rFonts w:ascii="Times New Roman" w:hAnsi="Times New Roman" w:cs="Times New Roman"/>
          <w:sz w:val="24"/>
          <w:szCs w:val="24"/>
        </w:rPr>
        <w:t>EACs clear, TMs translucent &amp; mobile, and hearing intact</w:t>
      </w:r>
    </w:p>
    <w:p w14:paraId="582BC0FA" w14:textId="77777777" w:rsidR="00E85307" w:rsidRPr="00075EE1" w:rsidRDefault="00E85307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Skin: </w:t>
      </w:r>
      <w:r w:rsidRPr="00075EE1">
        <w:rPr>
          <w:rFonts w:ascii="Times New Roman" w:hAnsi="Times New Roman" w:cs="Times New Roman"/>
          <w:sz w:val="24"/>
          <w:szCs w:val="24"/>
        </w:rPr>
        <w:t>Dry skin. No rashes or lesions.</w:t>
      </w:r>
    </w:p>
    <w:p w14:paraId="2197250B" w14:textId="01139053" w:rsidR="00E85307" w:rsidRPr="00075EE1" w:rsidRDefault="00E85307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Cardiovascular: -</w:t>
      </w:r>
      <w:r w:rsidRPr="00075EE1">
        <w:rPr>
          <w:rFonts w:ascii="Times New Roman" w:hAnsi="Times New Roman" w:cs="Times New Roman"/>
          <w:sz w:val="24"/>
          <w:szCs w:val="24"/>
        </w:rPr>
        <w:t>Numerous wheezes</w:t>
      </w:r>
      <w:r w:rsidR="000F3839" w:rsidRPr="00075EE1">
        <w:rPr>
          <w:rFonts w:ascii="Times New Roman" w:hAnsi="Times New Roman" w:cs="Times New Roman"/>
          <w:sz w:val="24"/>
          <w:szCs w:val="24"/>
        </w:rPr>
        <w:t>.</w:t>
      </w:r>
      <w:r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0F3839" w:rsidRPr="00075EE1">
        <w:rPr>
          <w:rFonts w:ascii="Times New Roman" w:hAnsi="Times New Roman" w:cs="Times New Roman"/>
          <w:sz w:val="24"/>
          <w:szCs w:val="24"/>
        </w:rPr>
        <w:t>Normal rate, regular rhythm, and normal heart sound with no murmur.</w:t>
      </w:r>
      <w:r w:rsidR="0099087A" w:rsidRPr="00075EE1">
        <w:rPr>
          <w:rFonts w:ascii="Times New Roman" w:hAnsi="Times New Roman" w:cs="Times New Roman"/>
          <w:sz w:val="24"/>
          <w:szCs w:val="24"/>
        </w:rPr>
        <w:t xml:space="preserve"> Increased anterior</w:t>
      </w:r>
      <w:r w:rsidR="007E5ACF">
        <w:rPr>
          <w:rFonts w:ascii="Times New Roman" w:hAnsi="Times New Roman" w:cs="Times New Roman"/>
          <w:sz w:val="24"/>
          <w:szCs w:val="24"/>
        </w:rPr>
        <w:t>,</w:t>
      </w:r>
      <w:r w:rsidR="0099087A" w:rsidRPr="00075EE1">
        <w:rPr>
          <w:rFonts w:ascii="Times New Roman" w:hAnsi="Times New Roman" w:cs="Times New Roman"/>
          <w:sz w:val="24"/>
          <w:szCs w:val="24"/>
        </w:rPr>
        <w:t xml:space="preserve"> posterior diameter. No chest wall deformities.</w:t>
      </w:r>
    </w:p>
    <w:p w14:paraId="3E74E047" w14:textId="79C4F44D" w:rsidR="00E85307" w:rsidRPr="00075EE1" w:rsidRDefault="005241BD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Lung: </w:t>
      </w:r>
      <w:r w:rsidR="009A208B" w:rsidRPr="00075EE1">
        <w:rPr>
          <w:rFonts w:ascii="Times New Roman" w:hAnsi="Times New Roman" w:cs="Times New Roman"/>
          <w:sz w:val="24"/>
          <w:szCs w:val="24"/>
        </w:rPr>
        <w:t>(+) wheezing noted</w:t>
      </w:r>
      <w:r w:rsidR="00016EA9" w:rsidRPr="00075EE1">
        <w:rPr>
          <w:rFonts w:ascii="Times New Roman" w:hAnsi="Times New Roman" w:cs="Times New Roman"/>
          <w:sz w:val="24"/>
          <w:szCs w:val="24"/>
        </w:rPr>
        <w:t xml:space="preserve">. Tachypnea </w:t>
      </w:r>
      <w:r w:rsidR="00337807" w:rsidRPr="00075EE1">
        <w:rPr>
          <w:rFonts w:ascii="Times New Roman" w:hAnsi="Times New Roman" w:cs="Times New Roman"/>
          <w:sz w:val="24"/>
          <w:szCs w:val="24"/>
        </w:rPr>
        <w:t xml:space="preserve">is </w:t>
      </w:r>
      <w:r w:rsidR="00016EA9" w:rsidRPr="00075EE1">
        <w:rPr>
          <w:rFonts w:ascii="Times New Roman" w:hAnsi="Times New Roman" w:cs="Times New Roman"/>
          <w:sz w:val="24"/>
          <w:szCs w:val="24"/>
        </w:rPr>
        <w:t>present,</w:t>
      </w:r>
      <w:r w:rsidR="009A208B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337807" w:rsidRPr="00075EE1">
        <w:rPr>
          <w:rFonts w:ascii="Times New Roman" w:hAnsi="Times New Roman" w:cs="Times New Roman"/>
          <w:sz w:val="24"/>
          <w:szCs w:val="24"/>
        </w:rPr>
        <w:t xml:space="preserve">and </w:t>
      </w:r>
      <w:r w:rsidR="00016EA9" w:rsidRPr="00075EE1">
        <w:rPr>
          <w:rFonts w:ascii="Times New Roman" w:hAnsi="Times New Roman" w:cs="Times New Roman"/>
          <w:sz w:val="24"/>
          <w:szCs w:val="24"/>
        </w:rPr>
        <w:t>reduced</w:t>
      </w:r>
      <w:r w:rsidR="009A208B" w:rsidRPr="00075EE1">
        <w:rPr>
          <w:rFonts w:ascii="Times New Roman" w:hAnsi="Times New Roman" w:cs="Times New Roman"/>
          <w:sz w:val="24"/>
          <w:szCs w:val="24"/>
        </w:rPr>
        <w:t xml:space="preserve"> air movement bilaterally</w:t>
      </w:r>
      <w:r w:rsidR="00016EA9" w:rsidRPr="00075EE1">
        <w:rPr>
          <w:rFonts w:ascii="Times New Roman" w:hAnsi="Times New Roman" w:cs="Times New Roman"/>
          <w:sz w:val="24"/>
          <w:szCs w:val="24"/>
        </w:rPr>
        <w:t>,</w:t>
      </w:r>
      <w:r w:rsidR="009A208B" w:rsidRPr="00075EE1">
        <w:rPr>
          <w:rFonts w:ascii="Times New Roman" w:hAnsi="Times New Roman" w:cs="Times New Roman"/>
          <w:sz w:val="24"/>
          <w:szCs w:val="24"/>
        </w:rPr>
        <w:t xml:space="preserve"> bilateral rhonchi</w:t>
      </w:r>
      <w:r w:rsidR="00337807" w:rsidRPr="00075EE1">
        <w:rPr>
          <w:rFonts w:ascii="Times New Roman" w:hAnsi="Times New Roman" w:cs="Times New Roman"/>
          <w:sz w:val="24"/>
          <w:szCs w:val="24"/>
        </w:rPr>
        <w:t xml:space="preserve">, and vesicular breathing is heard. </w:t>
      </w:r>
      <w:r w:rsidR="001B17EB" w:rsidRPr="00075EE1">
        <w:rPr>
          <w:rFonts w:ascii="Times New Roman" w:hAnsi="Times New Roman" w:cs="Times New Roman"/>
          <w:sz w:val="24"/>
          <w:szCs w:val="24"/>
        </w:rPr>
        <w:t xml:space="preserve">Jugular venous pressure </w:t>
      </w:r>
      <w:r w:rsidR="007E5ACF">
        <w:rPr>
          <w:rFonts w:ascii="Times New Roman" w:hAnsi="Times New Roman" w:cs="Times New Roman"/>
          <w:sz w:val="24"/>
          <w:szCs w:val="24"/>
        </w:rPr>
        <w:t xml:space="preserve">is </w:t>
      </w:r>
      <w:r w:rsidR="001B17EB" w:rsidRPr="00075EE1">
        <w:rPr>
          <w:rFonts w:ascii="Times New Roman" w:hAnsi="Times New Roman" w:cs="Times New Roman"/>
          <w:sz w:val="24"/>
          <w:szCs w:val="24"/>
        </w:rPr>
        <w:t xml:space="preserve">mildly elevated above the sternal angle. </w:t>
      </w:r>
      <w:r w:rsidR="00337807" w:rsidRPr="00075EE1">
        <w:rPr>
          <w:rFonts w:ascii="Times New Roman" w:hAnsi="Times New Roman" w:cs="Times New Roman"/>
          <w:sz w:val="24"/>
          <w:szCs w:val="24"/>
        </w:rPr>
        <w:t>No peripheral cyanosis</w:t>
      </w:r>
      <w:r w:rsidR="001B17EB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24CCCFFF" w14:textId="5C7288D6" w:rsidR="00E85307" w:rsidRPr="00075EE1" w:rsidRDefault="00E85307" w:rsidP="00075E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Abdominal:</w:t>
      </w:r>
      <w:r w:rsidRPr="00075EE1">
        <w:rPr>
          <w:rFonts w:ascii="Times New Roman" w:hAnsi="Times New Roman" w:cs="Times New Roman"/>
          <w:sz w:val="24"/>
          <w:szCs w:val="24"/>
        </w:rPr>
        <w:t xml:space="preserve"> Bowel sounds normal, </w:t>
      </w:r>
      <w:r w:rsidR="00BB4928" w:rsidRPr="00075EE1">
        <w:rPr>
          <w:rFonts w:ascii="Times New Roman" w:hAnsi="Times New Roman" w:cs="Times New Roman"/>
          <w:sz w:val="24"/>
          <w:szCs w:val="24"/>
        </w:rPr>
        <w:t xml:space="preserve">with </w:t>
      </w:r>
      <w:r w:rsidRPr="00075EE1">
        <w:rPr>
          <w:rFonts w:ascii="Times New Roman" w:hAnsi="Times New Roman" w:cs="Times New Roman"/>
          <w:sz w:val="24"/>
          <w:szCs w:val="24"/>
        </w:rPr>
        <w:t>no tenderness, organomegaly</w:t>
      </w:r>
      <w:r w:rsidR="00BB4928" w:rsidRPr="00075EE1">
        <w:rPr>
          <w:rFonts w:ascii="Times New Roman" w:hAnsi="Times New Roman" w:cs="Times New Roman"/>
          <w:sz w:val="24"/>
          <w:szCs w:val="24"/>
        </w:rPr>
        <w:t>,</w:t>
      </w:r>
      <w:r w:rsidRPr="00075EE1">
        <w:rPr>
          <w:rFonts w:ascii="Times New Roman" w:hAnsi="Times New Roman" w:cs="Times New Roman"/>
          <w:sz w:val="24"/>
          <w:szCs w:val="24"/>
        </w:rPr>
        <w:t xml:space="preserve"> or masses.</w:t>
      </w:r>
      <w:r w:rsidR="000F3839" w:rsidRPr="00075EE1">
        <w:rPr>
          <w:rFonts w:ascii="Times New Roman" w:hAnsi="Times New Roman" w:cs="Times New Roman"/>
          <w:sz w:val="24"/>
          <w:szCs w:val="24"/>
        </w:rPr>
        <w:t xml:space="preserve"> No distension and no tenderness.</w:t>
      </w:r>
    </w:p>
    <w:p w14:paraId="6054390F" w14:textId="77777777" w:rsidR="00E85307" w:rsidRPr="00075EE1" w:rsidRDefault="00E85307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Musculoskeletal: </w:t>
      </w:r>
      <w:r w:rsidRPr="00075EE1">
        <w:rPr>
          <w:rFonts w:ascii="Times New Roman" w:hAnsi="Times New Roman" w:cs="Times New Roman"/>
          <w:sz w:val="24"/>
          <w:szCs w:val="24"/>
        </w:rPr>
        <w:t>Normal gait. No misalignment, asymmetry, crepitation, or defects.</w:t>
      </w:r>
    </w:p>
    <w:p w14:paraId="07991ADD" w14:textId="77777777" w:rsidR="00E85307" w:rsidRPr="00075EE1" w:rsidRDefault="00E85307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Lymphatic: </w:t>
      </w:r>
      <w:r w:rsidRPr="00075EE1">
        <w:rPr>
          <w:rFonts w:ascii="Times New Roman" w:hAnsi="Times New Roman" w:cs="Times New Roman"/>
          <w:sz w:val="24"/>
          <w:szCs w:val="24"/>
        </w:rPr>
        <w:t xml:space="preserve">No lymphadenopathy. </w:t>
      </w:r>
    </w:p>
    <w:p w14:paraId="17A850CD" w14:textId="6BBE7FA3" w:rsidR="00E85307" w:rsidRPr="00075EE1" w:rsidRDefault="00E85307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Neurological: </w:t>
      </w:r>
      <w:r w:rsidRPr="00075EE1">
        <w:rPr>
          <w:rFonts w:ascii="Times New Roman" w:hAnsi="Times New Roman" w:cs="Times New Roman"/>
          <w:sz w:val="24"/>
          <w:szCs w:val="24"/>
        </w:rPr>
        <w:t xml:space="preserve">Alert, awake, </w:t>
      </w:r>
      <w:r w:rsidR="00BB4928" w:rsidRPr="00075EE1">
        <w:rPr>
          <w:rFonts w:ascii="Times New Roman" w:hAnsi="Times New Roman" w:cs="Times New Roman"/>
          <w:sz w:val="24"/>
          <w:szCs w:val="24"/>
        </w:rPr>
        <w:t xml:space="preserve">and </w:t>
      </w:r>
      <w:r w:rsidRPr="00075EE1">
        <w:rPr>
          <w:rFonts w:ascii="Times New Roman" w:hAnsi="Times New Roman" w:cs="Times New Roman"/>
          <w:sz w:val="24"/>
          <w:szCs w:val="24"/>
        </w:rPr>
        <w:t xml:space="preserve">able to protect her airway. Sensation to pain and touch. </w:t>
      </w:r>
    </w:p>
    <w:p w14:paraId="2F308B03" w14:textId="06337A3E" w:rsidR="00E85307" w:rsidRPr="00075EE1" w:rsidRDefault="00E85307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Psychiatric:</w:t>
      </w:r>
      <w:r w:rsidRPr="00075EE1">
        <w:rPr>
          <w:rFonts w:ascii="Times New Roman" w:hAnsi="Times New Roman" w:cs="Times New Roman"/>
          <w:sz w:val="24"/>
          <w:szCs w:val="24"/>
        </w:rPr>
        <w:t xml:space="preserve"> Oriented x 3, memory, judgment, insight, normal mood</w:t>
      </w:r>
      <w:r w:rsidR="00BB4928" w:rsidRPr="00075EE1">
        <w:rPr>
          <w:rFonts w:ascii="Times New Roman" w:hAnsi="Times New Roman" w:cs="Times New Roman"/>
          <w:sz w:val="24"/>
          <w:szCs w:val="24"/>
        </w:rPr>
        <w:t>,</w:t>
      </w:r>
      <w:r w:rsidRPr="00075EE1">
        <w:rPr>
          <w:rFonts w:ascii="Times New Roman" w:hAnsi="Times New Roman" w:cs="Times New Roman"/>
          <w:sz w:val="24"/>
          <w:szCs w:val="24"/>
        </w:rPr>
        <w:t xml:space="preserve"> and affect are intact.</w:t>
      </w:r>
    </w:p>
    <w:p w14:paraId="53843846" w14:textId="41EF0EC0" w:rsidR="00333FE6" w:rsidRPr="00075EE1" w:rsidRDefault="00AE5D92" w:rsidP="00075E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Routine Labs/Diagnostic Tests</w:t>
      </w:r>
    </w:p>
    <w:p w14:paraId="0141BA78" w14:textId="73443129" w:rsidR="001351EE" w:rsidRPr="00075EE1" w:rsidRDefault="001351EE" w:rsidP="00075EE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sz w:val="24"/>
          <w:szCs w:val="24"/>
        </w:rPr>
        <w:t xml:space="preserve">Pulmonary function testing (PFT) </w:t>
      </w:r>
      <w:r w:rsidR="00791100" w:rsidRPr="00075EE1">
        <w:rPr>
          <w:rFonts w:ascii="Times New Roman" w:hAnsi="Times New Roman" w:cs="Times New Roman"/>
          <w:sz w:val="24"/>
          <w:szCs w:val="24"/>
        </w:rPr>
        <w:t>–</w:t>
      </w:r>
      <w:r w:rsidR="00030CF0" w:rsidRPr="00075EE1">
        <w:rPr>
          <w:rFonts w:ascii="Times New Roman" w:hAnsi="Times New Roman" w:cs="Times New Roman"/>
          <w:sz w:val="24"/>
          <w:szCs w:val="24"/>
        </w:rPr>
        <w:t xml:space="preserve"> Spirometry</w:t>
      </w:r>
      <w:r w:rsidR="00791100" w:rsidRPr="00075EE1">
        <w:rPr>
          <w:rFonts w:ascii="Times New Roman" w:hAnsi="Times New Roman" w:cs="Times New Roman"/>
          <w:sz w:val="24"/>
          <w:szCs w:val="24"/>
        </w:rPr>
        <w:t xml:space="preserve"> ratio of forced vital capacity (FEV1/FVC) less than 0.7 </w:t>
      </w:r>
      <w:r w:rsidR="006D708A" w:rsidRPr="00075EE1">
        <w:rPr>
          <w:rFonts w:ascii="Times New Roman" w:hAnsi="Times New Roman" w:cs="Times New Roman"/>
          <w:sz w:val="24"/>
          <w:szCs w:val="24"/>
        </w:rPr>
        <w:t>(FEV1/FVC &lt;0.7</w:t>
      </w:r>
      <w:r w:rsidR="00791100" w:rsidRPr="00075EE1">
        <w:rPr>
          <w:rFonts w:ascii="Times New Roman" w:hAnsi="Times New Roman" w:cs="Times New Roman"/>
          <w:sz w:val="24"/>
          <w:szCs w:val="24"/>
        </w:rPr>
        <w:t>)</w:t>
      </w:r>
      <w:r w:rsidR="006D708A" w:rsidRPr="00075EE1">
        <w:rPr>
          <w:rFonts w:ascii="Times New Roman" w:hAnsi="Times New Roman" w:cs="Times New Roman"/>
          <w:sz w:val="24"/>
          <w:szCs w:val="24"/>
        </w:rPr>
        <w:t xml:space="preserve"> to determine </w:t>
      </w:r>
      <w:r w:rsidR="007E5ACF">
        <w:rPr>
          <w:rFonts w:ascii="Times New Roman" w:hAnsi="Times New Roman" w:cs="Times New Roman"/>
          <w:sz w:val="24"/>
          <w:szCs w:val="24"/>
        </w:rPr>
        <w:t xml:space="preserve">the </w:t>
      </w:r>
      <w:r w:rsidR="006D708A" w:rsidRPr="00075EE1">
        <w:rPr>
          <w:rFonts w:ascii="Times New Roman" w:hAnsi="Times New Roman" w:cs="Times New Roman"/>
          <w:sz w:val="24"/>
          <w:szCs w:val="24"/>
        </w:rPr>
        <w:t xml:space="preserve">severity of COPD using </w:t>
      </w:r>
      <w:r w:rsidRPr="00075EE1">
        <w:rPr>
          <w:rFonts w:ascii="Times New Roman" w:hAnsi="Times New Roman" w:cs="Times New Roman"/>
          <w:sz w:val="24"/>
          <w:szCs w:val="24"/>
        </w:rPr>
        <w:t>Global Initiative for Chronic Obstructive Lung Disease (GOLD</w:t>
      </w:r>
      <w:r w:rsidR="006D708A" w:rsidRPr="00075EE1">
        <w:rPr>
          <w:rFonts w:ascii="Times New Roman" w:hAnsi="Times New Roman" w:cs="Times New Roman"/>
          <w:sz w:val="24"/>
          <w:szCs w:val="24"/>
        </w:rPr>
        <w:t xml:space="preserve"> classification 1-4</w:t>
      </w:r>
      <w:r w:rsidRPr="00075EE1">
        <w:rPr>
          <w:rFonts w:ascii="Times New Roman" w:hAnsi="Times New Roman" w:cs="Times New Roman"/>
          <w:sz w:val="24"/>
          <w:szCs w:val="24"/>
        </w:rPr>
        <w:t>)</w:t>
      </w:r>
      <w:r w:rsidR="00E87103" w:rsidRPr="00075EE1">
        <w:rPr>
          <w:rFonts w:ascii="Times New Roman" w:hAnsi="Times New Roman" w:cs="Times New Roman"/>
          <w:sz w:val="24"/>
          <w:szCs w:val="24"/>
        </w:rPr>
        <w:t xml:space="preserve"> (</w:t>
      </w:r>
      <w:r w:rsidR="0082164D" w:rsidRPr="00075EE1">
        <w:rPr>
          <w:rFonts w:ascii="Times New Roman" w:hAnsi="Times New Roman" w:cs="Times New Roman"/>
          <w:sz w:val="24"/>
          <w:szCs w:val="24"/>
        </w:rPr>
        <w:t>Agarwal et al., 2020</w:t>
      </w:r>
      <w:r w:rsidR="00E87103" w:rsidRPr="00075EE1">
        <w:rPr>
          <w:rFonts w:ascii="Times New Roman" w:hAnsi="Times New Roman" w:cs="Times New Roman"/>
          <w:sz w:val="24"/>
          <w:szCs w:val="24"/>
        </w:rPr>
        <w:t>)</w:t>
      </w:r>
      <w:r w:rsidR="00B86AF7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02D70DC6" w14:textId="064FD65E" w:rsidR="00B86AF7" w:rsidRPr="00075EE1" w:rsidRDefault="00B86AF7" w:rsidP="00075EE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sz w:val="24"/>
          <w:szCs w:val="24"/>
        </w:rPr>
        <w:t>Laboratory testing - complete blood count to assess infection</w:t>
      </w:r>
      <w:r w:rsidR="00BC5F5C" w:rsidRPr="00075EE1">
        <w:rPr>
          <w:rFonts w:ascii="Times New Roman" w:hAnsi="Times New Roman" w:cs="Times New Roman"/>
          <w:sz w:val="24"/>
          <w:szCs w:val="24"/>
        </w:rPr>
        <w:t>,</w:t>
      </w:r>
      <w:r w:rsidRPr="00075EE1">
        <w:rPr>
          <w:rFonts w:ascii="Times New Roman" w:hAnsi="Times New Roman" w:cs="Times New Roman"/>
          <w:sz w:val="24"/>
          <w:szCs w:val="24"/>
        </w:rPr>
        <w:t xml:space="preserve"> anemia and polycythemia</w:t>
      </w:r>
      <w:r w:rsidR="00BC5F5C" w:rsidRPr="00075EE1">
        <w:rPr>
          <w:rFonts w:ascii="Times New Roman" w:hAnsi="Times New Roman" w:cs="Times New Roman"/>
          <w:sz w:val="24"/>
          <w:szCs w:val="24"/>
        </w:rPr>
        <w:t>.</w:t>
      </w:r>
    </w:p>
    <w:p w14:paraId="3FDF79EA" w14:textId="6D10423D" w:rsidR="00BC5F5C" w:rsidRPr="00075EE1" w:rsidRDefault="00BC5F5C" w:rsidP="00075EE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sz w:val="24"/>
          <w:szCs w:val="24"/>
        </w:rPr>
        <w:t xml:space="preserve">Radiographic imaging such as chest x-ray and computed tomography (CT) to reveal hyperinflation, diaphragm flattening and </w:t>
      </w:r>
      <w:r w:rsidR="00E87103" w:rsidRPr="00075EE1">
        <w:rPr>
          <w:rFonts w:ascii="Times New Roman" w:hAnsi="Times New Roman" w:cs="Times New Roman"/>
          <w:sz w:val="24"/>
          <w:szCs w:val="24"/>
        </w:rPr>
        <w:t>elevated</w:t>
      </w:r>
      <w:r w:rsidRPr="00075EE1">
        <w:rPr>
          <w:rFonts w:ascii="Times New Roman" w:hAnsi="Times New Roman" w:cs="Times New Roman"/>
          <w:sz w:val="24"/>
          <w:szCs w:val="24"/>
        </w:rPr>
        <w:t xml:space="preserve"> anterior-posterior diameter.</w:t>
      </w:r>
    </w:p>
    <w:p w14:paraId="738649DB" w14:textId="0F047EEF" w:rsidR="00AE5D92" w:rsidRPr="00075EE1" w:rsidRDefault="00AE5D92" w:rsidP="00075E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lastRenderedPageBreak/>
        <w:t>Differential diagnosis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3"/>
        <w:gridCol w:w="2812"/>
        <w:gridCol w:w="2160"/>
        <w:gridCol w:w="1731"/>
      </w:tblGrid>
      <w:tr w:rsidR="00E430EA" w:rsidRPr="00075EE1" w14:paraId="63D25FF8" w14:textId="77777777" w:rsidTr="00B14317">
        <w:tc>
          <w:tcPr>
            <w:tcW w:w="2313" w:type="dxa"/>
          </w:tcPr>
          <w:p w14:paraId="0A85DA18" w14:textId="77777777" w:rsidR="00E430EA" w:rsidRPr="00075EE1" w:rsidRDefault="00E430EA" w:rsidP="00075EE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Differential Diagnoses</w:t>
            </w:r>
          </w:p>
        </w:tc>
        <w:tc>
          <w:tcPr>
            <w:tcW w:w="2812" w:type="dxa"/>
          </w:tcPr>
          <w:p w14:paraId="4C0C8A08" w14:textId="77777777" w:rsidR="00E430EA" w:rsidRPr="00075EE1" w:rsidRDefault="00E430EA" w:rsidP="00075EE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</w:t>
            </w:r>
          </w:p>
          <w:p w14:paraId="18184168" w14:textId="77777777" w:rsidR="00E430EA" w:rsidRPr="00075EE1" w:rsidRDefault="00E430EA" w:rsidP="00075EE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(include APA citations)</w:t>
            </w:r>
          </w:p>
        </w:tc>
        <w:tc>
          <w:tcPr>
            <w:tcW w:w="2160" w:type="dxa"/>
          </w:tcPr>
          <w:p w14:paraId="7591E6DA" w14:textId="77777777" w:rsidR="00E430EA" w:rsidRPr="00075EE1" w:rsidRDefault="00E430EA" w:rsidP="00075EE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Pertinent Positives</w:t>
            </w:r>
          </w:p>
        </w:tc>
        <w:tc>
          <w:tcPr>
            <w:tcW w:w="1731" w:type="dxa"/>
          </w:tcPr>
          <w:p w14:paraId="7952429C" w14:textId="77777777" w:rsidR="00E430EA" w:rsidRPr="00075EE1" w:rsidRDefault="00E430EA" w:rsidP="00075EE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Pertinent Negatives</w:t>
            </w:r>
          </w:p>
        </w:tc>
      </w:tr>
      <w:tr w:rsidR="00E430EA" w:rsidRPr="00075EE1" w14:paraId="441F3122" w14:textId="77777777" w:rsidTr="00B14317">
        <w:tc>
          <w:tcPr>
            <w:tcW w:w="2313" w:type="dxa"/>
          </w:tcPr>
          <w:p w14:paraId="1ECC2A3E" w14:textId="0ABC6074" w:rsidR="00E430EA" w:rsidRPr="00075EE1" w:rsidRDefault="00E105E7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Chronic Obstructive Pulmonary Disease, unspecified (J44. 9)</w:t>
            </w:r>
          </w:p>
        </w:tc>
        <w:tc>
          <w:tcPr>
            <w:tcW w:w="2812" w:type="dxa"/>
          </w:tcPr>
          <w:p w14:paraId="197D3C1B" w14:textId="66D0E048" w:rsidR="00E430EA" w:rsidRPr="00075EE1" w:rsidRDefault="00E105E7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The process involves oxidative stress and imbalance in protease-antiprotease. Emphysema causes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structural change in COPD associated with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destruction of alveolar air sacs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causing obstructive physiology. An irritant such as smoking causes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inflammatory response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by recruiting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neutrophils and macrophages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releasing numerous inflammatory mediators (Agarwal et al., 2020). Excessive oxidants and proteases lead to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destruction of air sacs and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consequently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loss of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elastic recoils leading to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collapse of airways during </w:t>
            </w:r>
            <w:r w:rsidR="00CF519A"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exhalation. </w:t>
            </w:r>
          </w:p>
        </w:tc>
        <w:tc>
          <w:tcPr>
            <w:tcW w:w="2160" w:type="dxa"/>
          </w:tcPr>
          <w:p w14:paraId="74779865" w14:textId="4C482780" w:rsidR="00E430EA" w:rsidRPr="00075EE1" w:rsidRDefault="00E105E7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82164D" w:rsidRPr="00075EE1">
              <w:rPr>
                <w:rFonts w:ascii="Times New Roman" w:hAnsi="Times New Roman" w:cs="Times New Roman"/>
                <w:sz w:val="24"/>
                <w:szCs w:val="24"/>
              </w:rPr>
              <w:t>ough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82164D"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71C3"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wheezing, </w:t>
            </w:r>
            <w:r w:rsidR="0082164D" w:rsidRPr="00075EE1">
              <w:rPr>
                <w:rFonts w:ascii="Times New Roman" w:hAnsi="Times New Roman" w:cs="Times New Roman"/>
                <w:sz w:val="24"/>
                <w:szCs w:val="24"/>
              </w:rPr>
              <w:t>production of sputum</w:t>
            </w:r>
            <w:r w:rsidR="00AF42F6"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42F6" w:rsidRPr="00075EE1">
              <w:rPr>
                <w:rFonts w:ascii="Times New Roman" w:hAnsi="Times New Roman" w:cs="Times New Roman"/>
                <w:sz w:val="24"/>
                <w:szCs w:val="24"/>
              </w:rPr>
              <w:t>chest tightness</w:t>
            </w:r>
            <w:r w:rsidR="00AF42F6"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1C3" w:rsidRPr="00075E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42F6" w:rsidRPr="00075EE1">
              <w:rPr>
                <w:rFonts w:ascii="Times New Roman" w:hAnsi="Times New Roman" w:cs="Times New Roman"/>
                <w:sz w:val="24"/>
                <w:szCs w:val="24"/>
              </w:rPr>
              <w:t>dyspnea</w:t>
            </w:r>
            <w:r w:rsidR="00AF42F6" w:rsidRPr="00075E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42F6"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, previous exacerbations, night awakenings and </w:t>
            </w:r>
            <w:r w:rsidR="006271C3"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impact of </w:t>
            </w:r>
            <w:r w:rsidR="00AF42F6" w:rsidRPr="00075EE1">
              <w:rPr>
                <w:rFonts w:ascii="Times New Roman" w:hAnsi="Times New Roman" w:cs="Times New Roman"/>
                <w:sz w:val="24"/>
                <w:szCs w:val="24"/>
              </w:rPr>
              <w:t>increased activity levels</w:t>
            </w:r>
          </w:p>
        </w:tc>
        <w:tc>
          <w:tcPr>
            <w:tcW w:w="1731" w:type="dxa"/>
          </w:tcPr>
          <w:p w14:paraId="060C83AC" w14:textId="17B9AB45" w:rsidR="007E6E90" w:rsidRPr="00075EE1" w:rsidRDefault="007E6E90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Acute </w:t>
            </w:r>
            <w:r w:rsidR="0082164D" w:rsidRPr="00075EE1">
              <w:rPr>
                <w:rFonts w:ascii="Times New Roman" w:hAnsi="Times New Roman" w:cs="Times New Roman"/>
                <w:sz w:val="24"/>
                <w:szCs w:val="24"/>
              </w:rPr>
              <w:t>exacerbation of COPD,</w:t>
            </w:r>
          </w:p>
          <w:p w14:paraId="292403A0" w14:textId="19B0E964" w:rsidR="007E6E90" w:rsidRPr="00075EE1" w:rsidRDefault="0082164D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acute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chronic respiratory failure,</w:t>
            </w:r>
          </w:p>
          <w:p w14:paraId="2B1E4A90" w14:textId="2EB278FA" w:rsidR="00E430EA" w:rsidRPr="00075EE1" w:rsidRDefault="0082164D" w:rsidP="00075EE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pulmonary hypertension</w:t>
            </w:r>
            <w:r w:rsidR="00E9124C" w:rsidRPr="00075EE1">
              <w:rPr>
                <w:rFonts w:ascii="Times New Roman" w:hAnsi="Times New Roman" w:cs="Times New Roman"/>
                <w:sz w:val="24"/>
                <w:szCs w:val="24"/>
              </w:rPr>
              <w:t>, bacterial infections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and weight loss.</w:t>
            </w:r>
          </w:p>
        </w:tc>
      </w:tr>
      <w:tr w:rsidR="00E430EA" w:rsidRPr="00075EE1" w14:paraId="677F616A" w14:textId="77777777" w:rsidTr="00B14317">
        <w:tc>
          <w:tcPr>
            <w:tcW w:w="2313" w:type="dxa"/>
          </w:tcPr>
          <w:p w14:paraId="7E015AE9" w14:textId="334FFA93" w:rsidR="00E430EA" w:rsidRPr="00075EE1" w:rsidRDefault="00175902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Asthma (J45)</w:t>
            </w:r>
          </w:p>
        </w:tc>
        <w:tc>
          <w:tcPr>
            <w:tcW w:w="2812" w:type="dxa"/>
          </w:tcPr>
          <w:p w14:paraId="1509AA0A" w14:textId="56ECC83F" w:rsidR="00E430EA" w:rsidRPr="00075EE1" w:rsidRDefault="0054448E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The prevalence of asthma is still high in extreme ages due to reduced lung function and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airway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responsiveness. The pathophysiology of asthma involves inhalation of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irritants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allergens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but due to bronchial hypersensitivity causes inflammation in the airway and increased production of mucus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and subsequently leads to increased resistance in the airway (Hashmi et al., 2022). The </w:t>
            </w:r>
            <w:r w:rsidR="00E1526A" w:rsidRPr="00E1526A">
              <w:rPr>
                <w:rFonts w:ascii="Times New Roman" w:hAnsi="Times New Roman" w:cs="Times New Roman"/>
                <w:sz w:val="24"/>
                <w:szCs w:val="24"/>
              </w:rPr>
              <w:t xml:space="preserve">airway obstruction is caused by a combination of inflammatory cell </w:t>
            </w:r>
            <w:r w:rsidR="00E1526A" w:rsidRPr="00E1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infiltration, contraction of smooth muscle and hypersecretion of mucus with the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formation of mucus plug.</w:t>
            </w:r>
          </w:p>
        </w:tc>
        <w:tc>
          <w:tcPr>
            <w:tcW w:w="2160" w:type="dxa"/>
          </w:tcPr>
          <w:p w14:paraId="2ECCEBD2" w14:textId="074E9AC6" w:rsidR="00E430EA" w:rsidRPr="00075EE1" w:rsidRDefault="00F05715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Wheezing,</w:t>
            </w:r>
            <w:r w:rsidR="003F1B37"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chest tightness and Shortness of breath. </w:t>
            </w:r>
          </w:p>
        </w:tc>
        <w:tc>
          <w:tcPr>
            <w:tcW w:w="1731" w:type="dxa"/>
          </w:tcPr>
          <w:p w14:paraId="067F94E2" w14:textId="3C625BD7" w:rsidR="00E430EA" w:rsidRPr="00075EE1" w:rsidRDefault="005F7C19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Sleep interference, fatigue, fatigue, constant infections,</w:t>
            </w:r>
            <w:r w:rsidR="00881CF0"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F0" w:rsidRPr="00075EE1">
              <w:rPr>
                <w:rFonts w:ascii="Times New Roman" w:hAnsi="Times New Roman" w:cs="Times New Roman"/>
                <w:sz w:val="24"/>
                <w:szCs w:val="24"/>
              </w:rPr>
              <w:t>exercise intolerance.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30EA" w:rsidRPr="00075EE1" w14:paraId="7768D5A2" w14:textId="77777777" w:rsidTr="00B14317">
        <w:tc>
          <w:tcPr>
            <w:tcW w:w="2313" w:type="dxa"/>
          </w:tcPr>
          <w:p w14:paraId="32C7C0E9" w14:textId="2A4368ED" w:rsidR="00E430EA" w:rsidRPr="00075EE1" w:rsidRDefault="00B33434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Bronchiectasis</w:t>
            </w:r>
            <w:r w:rsidR="00AB45F6"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(J49)</w:t>
            </w:r>
          </w:p>
        </w:tc>
        <w:tc>
          <w:tcPr>
            <w:tcW w:w="2812" w:type="dxa"/>
          </w:tcPr>
          <w:p w14:paraId="344079FF" w14:textId="6549975D" w:rsidR="00E430EA" w:rsidRPr="00075EE1" w:rsidRDefault="007B45FF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The pathophysiology of bronchiectasis involves three mechanisms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: airway obstruction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, recurrent infections and peribronchial fibrosis.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The domination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of neutrophils in airway inflammation is caused by high meditation of neutrophil chemoattractants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including interleukin-8 (CXCL-8) and leukotriene B4. Subsequently, impaired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mucociliary clearance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leads to bacterial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colonization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airway due to failed killing of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neutrophil opsonophagocytic (Bird &amp; </w:t>
            </w:r>
            <w:proofErr w:type="spellStart"/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Memon</w:t>
            </w:r>
            <w:proofErr w:type="spellEnd"/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, 2022). Other mechanisms include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histologic change in bronchiectasis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including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destruction of cartilage and fibrosis.</w:t>
            </w:r>
          </w:p>
        </w:tc>
        <w:tc>
          <w:tcPr>
            <w:tcW w:w="2160" w:type="dxa"/>
          </w:tcPr>
          <w:p w14:paraId="2894ECD3" w14:textId="74503AD7" w:rsidR="00E430EA" w:rsidRPr="00075EE1" w:rsidRDefault="00B33434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ough, weight loss, associated fatigue, hemoptysis, progressive dyspnea, intermittent wheezing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pleuritic chest pain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blood flecks in the patient’s purulent sputum </w:t>
            </w:r>
            <w:r w:rsidR="00E1526A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typically odorless.</w:t>
            </w:r>
          </w:p>
        </w:tc>
        <w:tc>
          <w:tcPr>
            <w:tcW w:w="1731" w:type="dxa"/>
          </w:tcPr>
          <w:p w14:paraId="744E358A" w14:textId="15FD0D46" w:rsidR="00E430EA" w:rsidRPr="00075EE1" w:rsidRDefault="00AB45F6" w:rsidP="00075E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espiratory failure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6F99" w:rsidRPr="00075EE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ecurrent pleurisy</w:t>
            </w:r>
            <w:r w:rsidRPr="00075EE1">
              <w:rPr>
                <w:rFonts w:ascii="Times New Roman" w:hAnsi="Times New Roman" w:cs="Times New Roman"/>
                <w:sz w:val="24"/>
                <w:szCs w:val="24"/>
              </w:rPr>
              <w:t>, pneumonia, lung abscess, empyema, ad septicemia.</w:t>
            </w:r>
          </w:p>
        </w:tc>
      </w:tr>
    </w:tbl>
    <w:p w14:paraId="4A5B9268" w14:textId="7EEDF16E" w:rsidR="001709E6" w:rsidRPr="00075EE1" w:rsidRDefault="00235F6A" w:rsidP="00075E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Diagnosis</w:t>
      </w:r>
      <w:r w:rsidR="00175902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ICD</w:t>
      </w:r>
      <w:r w:rsidR="007D503E" w:rsidRPr="00075EE1">
        <w:rPr>
          <w:rFonts w:ascii="Times New Roman" w:hAnsi="Times New Roman" w:cs="Times New Roman"/>
          <w:b/>
          <w:bCs/>
          <w:sz w:val="24"/>
          <w:szCs w:val="24"/>
        </w:rPr>
        <w:t>-10</w:t>
      </w:r>
    </w:p>
    <w:p w14:paraId="6DDA3D30" w14:textId="784FE840" w:rsidR="00976F99" w:rsidRPr="00075EE1" w:rsidRDefault="00BF0434" w:rsidP="00075E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Chronic </w:t>
      </w:r>
      <w:r w:rsidR="007E6E90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Obstructive Pulmonary Disease, </w:t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>unspecified (</w:t>
      </w:r>
      <w:r w:rsidR="00BD69B1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J44. </w:t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="00E152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D503E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2E4" w:rsidRPr="00075EE1">
        <w:rPr>
          <w:rFonts w:ascii="Times New Roman" w:hAnsi="Times New Roman" w:cs="Times New Roman"/>
          <w:sz w:val="24"/>
          <w:szCs w:val="24"/>
        </w:rPr>
        <w:t xml:space="preserve">is a common condition </w:t>
      </w:r>
      <w:r w:rsidR="00E1526A">
        <w:rPr>
          <w:rFonts w:ascii="Times New Roman" w:hAnsi="Times New Roman" w:cs="Times New Roman"/>
          <w:sz w:val="24"/>
          <w:szCs w:val="24"/>
        </w:rPr>
        <w:t>characterized</w:t>
      </w:r>
      <w:r w:rsidR="00B562E4" w:rsidRPr="00075EE1">
        <w:rPr>
          <w:rFonts w:ascii="Times New Roman" w:hAnsi="Times New Roman" w:cs="Times New Roman"/>
          <w:sz w:val="24"/>
          <w:szCs w:val="24"/>
        </w:rPr>
        <w:t xml:space="preserve"> by gradual air</w:t>
      </w:r>
      <w:r w:rsidR="0054309B" w:rsidRPr="00075EE1">
        <w:rPr>
          <w:rFonts w:ascii="Times New Roman" w:hAnsi="Times New Roman" w:cs="Times New Roman"/>
          <w:sz w:val="24"/>
          <w:szCs w:val="24"/>
        </w:rPr>
        <w:t xml:space="preserve">flow limitation and destruction due to structural changes in </w:t>
      </w:r>
      <w:r w:rsidR="00E67CE4">
        <w:rPr>
          <w:rFonts w:ascii="Times New Roman" w:hAnsi="Times New Roman" w:cs="Times New Roman"/>
          <w:sz w:val="24"/>
          <w:szCs w:val="24"/>
        </w:rPr>
        <w:t xml:space="preserve">the </w:t>
      </w:r>
      <w:r w:rsidR="0054309B" w:rsidRPr="00075EE1">
        <w:rPr>
          <w:rFonts w:ascii="Times New Roman" w:hAnsi="Times New Roman" w:cs="Times New Roman"/>
          <w:sz w:val="24"/>
          <w:szCs w:val="24"/>
        </w:rPr>
        <w:t>lungs caused by chronic inflammation from prolonged exposure to</w:t>
      </w:r>
      <w:r w:rsidR="00DB755C" w:rsidRPr="00075EE1">
        <w:rPr>
          <w:rFonts w:ascii="Times New Roman" w:hAnsi="Times New Roman" w:cs="Times New Roman"/>
          <w:sz w:val="24"/>
          <w:szCs w:val="24"/>
        </w:rPr>
        <w:t xml:space="preserve"> noxious gases such as cigarette smoke. Chronic inflammation </w:t>
      </w:r>
      <w:r w:rsidR="00E67CE4">
        <w:rPr>
          <w:rFonts w:ascii="Times New Roman" w:hAnsi="Times New Roman" w:cs="Times New Roman"/>
          <w:sz w:val="24"/>
          <w:szCs w:val="24"/>
        </w:rPr>
        <w:t>leads</w:t>
      </w:r>
      <w:r w:rsidR="00DB755C" w:rsidRPr="00075EE1">
        <w:rPr>
          <w:rFonts w:ascii="Times New Roman" w:hAnsi="Times New Roman" w:cs="Times New Roman"/>
          <w:sz w:val="24"/>
          <w:szCs w:val="24"/>
        </w:rPr>
        <w:t xml:space="preserve"> to </w:t>
      </w:r>
      <w:r w:rsidR="00E67CE4">
        <w:rPr>
          <w:rFonts w:ascii="Times New Roman" w:hAnsi="Times New Roman" w:cs="Times New Roman"/>
          <w:sz w:val="24"/>
          <w:szCs w:val="24"/>
        </w:rPr>
        <w:t xml:space="preserve">the </w:t>
      </w:r>
      <w:r w:rsidR="00DB755C" w:rsidRPr="00075EE1">
        <w:rPr>
          <w:rFonts w:ascii="Times New Roman" w:hAnsi="Times New Roman" w:cs="Times New Roman"/>
          <w:sz w:val="24"/>
          <w:szCs w:val="24"/>
        </w:rPr>
        <w:t xml:space="preserve">narrowing of </w:t>
      </w:r>
      <w:r w:rsidR="00A37FC4" w:rsidRPr="00075EE1">
        <w:rPr>
          <w:rFonts w:ascii="Times New Roman" w:hAnsi="Times New Roman" w:cs="Times New Roman"/>
          <w:sz w:val="24"/>
          <w:szCs w:val="24"/>
        </w:rPr>
        <w:t xml:space="preserve">the </w:t>
      </w:r>
      <w:r w:rsidR="00DB755C" w:rsidRPr="00075EE1">
        <w:rPr>
          <w:rFonts w:ascii="Times New Roman" w:hAnsi="Times New Roman" w:cs="Times New Roman"/>
          <w:sz w:val="24"/>
          <w:szCs w:val="24"/>
        </w:rPr>
        <w:t xml:space="preserve">airway and reduced lung recoil. </w:t>
      </w:r>
      <w:r w:rsidR="00A37FC4" w:rsidRPr="00075EE1">
        <w:rPr>
          <w:rFonts w:ascii="Times New Roman" w:hAnsi="Times New Roman" w:cs="Times New Roman"/>
          <w:sz w:val="24"/>
          <w:szCs w:val="24"/>
        </w:rPr>
        <w:t>Symptoms</w:t>
      </w:r>
      <w:r w:rsidR="00BB4EAE" w:rsidRPr="00075EE1">
        <w:rPr>
          <w:rFonts w:ascii="Times New Roman" w:hAnsi="Times New Roman" w:cs="Times New Roman"/>
          <w:sz w:val="24"/>
          <w:szCs w:val="24"/>
        </w:rPr>
        <w:t xml:space="preserve"> for COPD range from asymptomatic to respiratory failure but often </w:t>
      </w:r>
      <w:r w:rsidR="00A37FC4" w:rsidRPr="00075EE1">
        <w:rPr>
          <w:rFonts w:ascii="Times New Roman" w:hAnsi="Times New Roman" w:cs="Times New Roman"/>
          <w:sz w:val="24"/>
          <w:szCs w:val="24"/>
        </w:rPr>
        <w:t>present</w:t>
      </w:r>
      <w:r w:rsidR="00BB4EAE" w:rsidRPr="00075EE1">
        <w:rPr>
          <w:rFonts w:ascii="Times New Roman" w:hAnsi="Times New Roman" w:cs="Times New Roman"/>
          <w:sz w:val="24"/>
          <w:szCs w:val="24"/>
        </w:rPr>
        <w:t xml:space="preserve"> with cough, dyspnea and production of sputum</w:t>
      </w:r>
      <w:r w:rsidR="00F76FA9" w:rsidRPr="00075EE1">
        <w:rPr>
          <w:rFonts w:ascii="Times New Roman" w:hAnsi="Times New Roman" w:cs="Times New Roman"/>
          <w:sz w:val="24"/>
          <w:szCs w:val="24"/>
        </w:rPr>
        <w:t xml:space="preserve"> (</w:t>
      </w:r>
      <w:r w:rsidR="00825B00" w:rsidRPr="00075EE1">
        <w:rPr>
          <w:rFonts w:ascii="Times New Roman" w:hAnsi="Times New Roman" w:cs="Times New Roman"/>
          <w:sz w:val="24"/>
          <w:szCs w:val="24"/>
        </w:rPr>
        <w:t>Agarwal et al.</w:t>
      </w:r>
      <w:r w:rsidR="007E6E90" w:rsidRPr="00075EE1">
        <w:rPr>
          <w:rFonts w:ascii="Times New Roman" w:hAnsi="Times New Roman" w:cs="Times New Roman"/>
          <w:sz w:val="24"/>
          <w:szCs w:val="24"/>
        </w:rPr>
        <w:t>, 2020</w:t>
      </w:r>
      <w:r w:rsidR="00F76FA9" w:rsidRPr="00075EE1">
        <w:rPr>
          <w:rFonts w:ascii="Times New Roman" w:hAnsi="Times New Roman" w:cs="Times New Roman"/>
          <w:sz w:val="24"/>
          <w:szCs w:val="24"/>
        </w:rPr>
        <w:t>)</w:t>
      </w:r>
      <w:r w:rsidR="00BB4EAE" w:rsidRPr="00075EE1">
        <w:rPr>
          <w:rFonts w:ascii="Times New Roman" w:hAnsi="Times New Roman" w:cs="Times New Roman"/>
          <w:sz w:val="24"/>
          <w:szCs w:val="24"/>
        </w:rPr>
        <w:t>.</w:t>
      </w:r>
      <w:r w:rsidR="00F76FA9" w:rsidRPr="00075EE1">
        <w:rPr>
          <w:rFonts w:ascii="Times New Roman" w:hAnsi="Times New Roman" w:cs="Times New Roman"/>
          <w:sz w:val="24"/>
          <w:szCs w:val="24"/>
        </w:rPr>
        <w:t xml:space="preserve"> COPD is primarily present in smokers above the age of 40 years</w:t>
      </w:r>
      <w:r w:rsidR="0040246D" w:rsidRPr="00075EE1">
        <w:rPr>
          <w:rFonts w:ascii="Times New Roman" w:hAnsi="Times New Roman" w:cs="Times New Roman"/>
          <w:sz w:val="24"/>
          <w:szCs w:val="24"/>
        </w:rPr>
        <w:t>.</w:t>
      </w:r>
      <w:r w:rsidR="00BB4EAE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421A47" w:rsidRPr="00075EE1">
        <w:rPr>
          <w:rFonts w:ascii="Times New Roman" w:hAnsi="Times New Roman" w:cs="Times New Roman"/>
          <w:sz w:val="24"/>
          <w:szCs w:val="24"/>
        </w:rPr>
        <w:t xml:space="preserve">As an inflammatory condition, COPD involves </w:t>
      </w:r>
      <w:r w:rsidR="001709E6" w:rsidRPr="00075EE1">
        <w:rPr>
          <w:rFonts w:ascii="Times New Roman" w:hAnsi="Times New Roman" w:cs="Times New Roman"/>
          <w:sz w:val="24"/>
          <w:szCs w:val="24"/>
        </w:rPr>
        <w:t>airways,</w:t>
      </w:r>
      <w:r w:rsidR="00421A47" w:rsidRPr="00075EE1">
        <w:rPr>
          <w:rFonts w:ascii="Times New Roman" w:hAnsi="Times New Roman" w:cs="Times New Roman"/>
          <w:sz w:val="24"/>
          <w:szCs w:val="24"/>
        </w:rPr>
        <w:t xml:space="preserve"> pulmonary vasculature and lung </w:t>
      </w:r>
      <w:r w:rsidR="00E105E7" w:rsidRPr="00075EE1">
        <w:rPr>
          <w:rFonts w:ascii="Times New Roman" w:hAnsi="Times New Roman" w:cs="Times New Roman"/>
          <w:sz w:val="24"/>
          <w:szCs w:val="24"/>
        </w:rPr>
        <w:t>parenchyma.</w:t>
      </w:r>
      <w:r w:rsidR="001351EE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E67CE4" w:rsidRPr="00E67CE4">
        <w:rPr>
          <w:rFonts w:ascii="Times New Roman" w:hAnsi="Times New Roman" w:cs="Times New Roman"/>
          <w:sz w:val="24"/>
          <w:szCs w:val="24"/>
        </w:rPr>
        <w:t xml:space="preserve">Chest tightness, wheezing, previous exacerbations, night awakenings and impact of increased </w:t>
      </w:r>
      <w:r w:rsidR="00E67CE4">
        <w:rPr>
          <w:rFonts w:ascii="Times New Roman" w:hAnsi="Times New Roman" w:cs="Times New Roman"/>
          <w:sz w:val="24"/>
          <w:szCs w:val="24"/>
        </w:rPr>
        <w:t>activity</w:t>
      </w:r>
      <w:r w:rsidR="00E67CE4" w:rsidRPr="00E67CE4">
        <w:rPr>
          <w:rFonts w:ascii="Times New Roman" w:hAnsi="Times New Roman" w:cs="Times New Roman"/>
          <w:sz w:val="24"/>
          <w:szCs w:val="24"/>
        </w:rPr>
        <w:t xml:space="preserve"> levels manifest COPD</w:t>
      </w:r>
      <w:r w:rsidR="00AF42F6" w:rsidRPr="00075EE1">
        <w:rPr>
          <w:rFonts w:ascii="Times New Roman" w:hAnsi="Times New Roman" w:cs="Times New Roman"/>
          <w:sz w:val="24"/>
          <w:szCs w:val="24"/>
        </w:rPr>
        <w:t>.</w:t>
      </w:r>
      <w:r w:rsidR="00976F99" w:rsidRPr="00075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448FC" w14:textId="77777777" w:rsidR="00976F99" w:rsidRPr="00075EE1" w:rsidRDefault="007D503E" w:rsidP="00075E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Asthma </w:t>
      </w:r>
      <w:r w:rsidR="00F25993" w:rsidRPr="00075E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>J45)</w:t>
      </w:r>
      <w:r w:rsidR="00976F99"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5993" w:rsidRPr="00075EE1">
        <w:rPr>
          <w:rFonts w:ascii="Times New Roman" w:hAnsi="Times New Roman" w:cs="Times New Roman"/>
          <w:sz w:val="24"/>
          <w:szCs w:val="24"/>
        </w:rPr>
        <w:t xml:space="preserve">is a common condition with varying severity ranging from mild, occasional wheezing to acute and </w:t>
      </w:r>
      <w:r w:rsidR="00E10953" w:rsidRPr="00075EE1">
        <w:rPr>
          <w:rFonts w:ascii="Times New Roman" w:hAnsi="Times New Roman" w:cs="Times New Roman"/>
          <w:sz w:val="24"/>
          <w:szCs w:val="24"/>
        </w:rPr>
        <w:t xml:space="preserve">closure of </w:t>
      </w:r>
      <w:r w:rsidR="00A37FC4" w:rsidRPr="00075EE1">
        <w:rPr>
          <w:rFonts w:ascii="Times New Roman" w:hAnsi="Times New Roman" w:cs="Times New Roman"/>
          <w:sz w:val="24"/>
          <w:szCs w:val="24"/>
        </w:rPr>
        <w:t xml:space="preserve">the </w:t>
      </w:r>
      <w:r w:rsidR="00E10953" w:rsidRPr="00075EE1">
        <w:rPr>
          <w:rFonts w:ascii="Times New Roman" w:hAnsi="Times New Roman" w:cs="Times New Roman"/>
          <w:sz w:val="24"/>
          <w:szCs w:val="24"/>
        </w:rPr>
        <w:t>airway</w:t>
      </w:r>
      <w:r w:rsidR="00A37FC4" w:rsidRPr="00075EE1">
        <w:rPr>
          <w:rFonts w:ascii="Times New Roman" w:hAnsi="Times New Roman" w:cs="Times New Roman"/>
          <w:sz w:val="24"/>
          <w:szCs w:val="24"/>
        </w:rPr>
        <w:t>,</w:t>
      </w:r>
      <w:r w:rsidR="00E10953" w:rsidRPr="00075EE1">
        <w:rPr>
          <w:rFonts w:ascii="Times New Roman" w:hAnsi="Times New Roman" w:cs="Times New Roman"/>
          <w:sz w:val="24"/>
          <w:szCs w:val="24"/>
        </w:rPr>
        <w:t xml:space="preserve"> which can be life-threatening. The condition is common in children</w:t>
      </w:r>
      <w:r w:rsidR="00A37FC4" w:rsidRPr="00075EE1">
        <w:rPr>
          <w:rFonts w:ascii="Times New Roman" w:hAnsi="Times New Roman" w:cs="Times New Roman"/>
          <w:sz w:val="24"/>
          <w:szCs w:val="24"/>
        </w:rPr>
        <w:t>,</w:t>
      </w:r>
      <w:r w:rsidR="00E10953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D25827" w:rsidRPr="00075EE1">
        <w:rPr>
          <w:rFonts w:ascii="Times New Roman" w:hAnsi="Times New Roman" w:cs="Times New Roman"/>
          <w:sz w:val="24"/>
          <w:szCs w:val="24"/>
        </w:rPr>
        <w:t xml:space="preserve">and </w:t>
      </w:r>
      <w:r w:rsidR="00A37FC4" w:rsidRPr="00075EE1">
        <w:rPr>
          <w:rFonts w:ascii="Times New Roman" w:hAnsi="Times New Roman" w:cs="Times New Roman"/>
          <w:sz w:val="24"/>
          <w:szCs w:val="24"/>
        </w:rPr>
        <w:t xml:space="preserve">the </w:t>
      </w:r>
      <w:r w:rsidR="00D25827" w:rsidRPr="00075EE1">
        <w:rPr>
          <w:rFonts w:ascii="Times New Roman" w:hAnsi="Times New Roman" w:cs="Times New Roman"/>
          <w:sz w:val="24"/>
          <w:szCs w:val="24"/>
        </w:rPr>
        <w:t>key feature is airway hyper-responsiveness</w:t>
      </w:r>
      <w:r w:rsidR="00A37FC4" w:rsidRPr="00075EE1">
        <w:rPr>
          <w:rFonts w:ascii="Times New Roman" w:hAnsi="Times New Roman" w:cs="Times New Roman"/>
          <w:sz w:val="24"/>
          <w:szCs w:val="24"/>
        </w:rPr>
        <w:t>,</w:t>
      </w:r>
      <w:r w:rsidR="00D25827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A37FC4" w:rsidRPr="00075EE1">
        <w:rPr>
          <w:rFonts w:ascii="Times New Roman" w:hAnsi="Times New Roman" w:cs="Times New Roman"/>
          <w:sz w:val="24"/>
          <w:szCs w:val="24"/>
        </w:rPr>
        <w:t>which</w:t>
      </w:r>
      <w:r w:rsidR="00D25827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A37FC4" w:rsidRPr="00075EE1">
        <w:rPr>
          <w:rFonts w:ascii="Times New Roman" w:hAnsi="Times New Roman" w:cs="Times New Roman"/>
          <w:sz w:val="24"/>
          <w:szCs w:val="24"/>
        </w:rPr>
        <w:t>numerous factors can trigger</w:t>
      </w:r>
      <w:r w:rsidR="00BC323E" w:rsidRPr="00075EE1">
        <w:rPr>
          <w:rFonts w:ascii="Times New Roman" w:hAnsi="Times New Roman" w:cs="Times New Roman"/>
          <w:sz w:val="24"/>
          <w:szCs w:val="24"/>
        </w:rPr>
        <w:t xml:space="preserve">. The recognized factor linked to asthma is genetic predisposition </w:t>
      </w:r>
      <w:r w:rsidR="00327B44" w:rsidRPr="00075EE1">
        <w:rPr>
          <w:rFonts w:ascii="Times New Roman" w:hAnsi="Times New Roman" w:cs="Times New Roman"/>
          <w:sz w:val="24"/>
          <w:szCs w:val="24"/>
        </w:rPr>
        <w:t>and</w:t>
      </w:r>
      <w:r w:rsidR="00BC323E" w:rsidRPr="00075EE1">
        <w:rPr>
          <w:rFonts w:ascii="Times New Roman" w:hAnsi="Times New Roman" w:cs="Times New Roman"/>
          <w:sz w:val="24"/>
          <w:szCs w:val="24"/>
        </w:rPr>
        <w:t xml:space="preserve"> associated with exposure to tobacco smoke </w:t>
      </w:r>
      <w:r w:rsidR="00E954DE" w:rsidRPr="00075EE1">
        <w:rPr>
          <w:rFonts w:ascii="Times New Roman" w:hAnsi="Times New Roman" w:cs="Times New Roman"/>
          <w:sz w:val="24"/>
          <w:szCs w:val="24"/>
        </w:rPr>
        <w:t>in addition to other inflammatory gases</w:t>
      </w:r>
      <w:r w:rsidR="00327B44" w:rsidRPr="00075EE1">
        <w:rPr>
          <w:rFonts w:ascii="Times New Roman" w:hAnsi="Times New Roman" w:cs="Times New Roman"/>
          <w:sz w:val="24"/>
          <w:szCs w:val="24"/>
        </w:rPr>
        <w:t xml:space="preserve"> (</w:t>
      </w:r>
      <w:r w:rsidR="0054448E" w:rsidRPr="00075EE1">
        <w:rPr>
          <w:rFonts w:ascii="Times New Roman" w:hAnsi="Times New Roman" w:cs="Times New Roman"/>
          <w:sz w:val="24"/>
          <w:szCs w:val="24"/>
        </w:rPr>
        <w:t xml:space="preserve">Hashmi </w:t>
      </w:r>
      <w:r w:rsidR="0054448E" w:rsidRPr="00075EE1">
        <w:rPr>
          <w:rFonts w:ascii="Times New Roman" w:hAnsi="Times New Roman" w:cs="Times New Roman"/>
          <w:sz w:val="24"/>
          <w:szCs w:val="24"/>
        </w:rPr>
        <w:lastRenderedPageBreak/>
        <w:t>et al., 2022</w:t>
      </w:r>
      <w:r w:rsidR="00327B44" w:rsidRPr="00075EE1">
        <w:rPr>
          <w:rFonts w:ascii="Times New Roman" w:hAnsi="Times New Roman" w:cs="Times New Roman"/>
          <w:sz w:val="24"/>
          <w:szCs w:val="24"/>
        </w:rPr>
        <w:t>)</w:t>
      </w:r>
      <w:r w:rsidR="00E954DE" w:rsidRPr="00075EE1">
        <w:rPr>
          <w:rFonts w:ascii="Times New Roman" w:hAnsi="Times New Roman" w:cs="Times New Roman"/>
          <w:sz w:val="24"/>
          <w:szCs w:val="24"/>
        </w:rPr>
        <w:t>. The cause of asthma is complex and not fully understood</w:t>
      </w:r>
      <w:r w:rsidR="00A37FC4" w:rsidRPr="00075EE1">
        <w:rPr>
          <w:rFonts w:ascii="Times New Roman" w:hAnsi="Times New Roman" w:cs="Times New Roman"/>
          <w:sz w:val="24"/>
          <w:szCs w:val="24"/>
        </w:rPr>
        <w:t>,</w:t>
      </w:r>
      <w:r w:rsidR="00E954DE" w:rsidRPr="00075EE1">
        <w:rPr>
          <w:rFonts w:ascii="Times New Roman" w:hAnsi="Times New Roman" w:cs="Times New Roman"/>
          <w:sz w:val="24"/>
          <w:szCs w:val="24"/>
        </w:rPr>
        <w:t xml:space="preserve"> but the common triggers inc</w:t>
      </w:r>
      <w:r w:rsidR="00DB6E17" w:rsidRPr="00075EE1">
        <w:rPr>
          <w:rFonts w:ascii="Times New Roman" w:hAnsi="Times New Roman" w:cs="Times New Roman"/>
          <w:sz w:val="24"/>
          <w:szCs w:val="24"/>
        </w:rPr>
        <w:t xml:space="preserve">lude environmental allergens, exercise, viral respiratory tract infections, beta-blockers, chemical fumes and chronic </w:t>
      </w:r>
      <w:r w:rsidR="00327B44" w:rsidRPr="00075EE1">
        <w:rPr>
          <w:rFonts w:ascii="Times New Roman" w:hAnsi="Times New Roman" w:cs="Times New Roman"/>
          <w:sz w:val="24"/>
          <w:szCs w:val="24"/>
        </w:rPr>
        <w:t xml:space="preserve">sinusitis. </w:t>
      </w:r>
      <w:r w:rsidR="0061625F" w:rsidRPr="00075EE1">
        <w:rPr>
          <w:rFonts w:ascii="Times New Roman" w:hAnsi="Times New Roman" w:cs="Times New Roman"/>
          <w:sz w:val="24"/>
          <w:szCs w:val="24"/>
        </w:rPr>
        <w:t xml:space="preserve">Notably, </w:t>
      </w:r>
      <w:r w:rsidR="00547ECC" w:rsidRPr="00075EE1">
        <w:rPr>
          <w:rFonts w:ascii="Times New Roman" w:hAnsi="Times New Roman" w:cs="Times New Roman"/>
          <w:sz w:val="24"/>
          <w:szCs w:val="24"/>
        </w:rPr>
        <w:t>approximately 66% of asthma cases are diagnosed before 18 years</w:t>
      </w:r>
      <w:r w:rsidR="00A37FC4" w:rsidRPr="00075EE1">
        <w:rPr>
          <w:rFonts w:ascii="Times New Roman" w:hAnsi="Times New Roman" w:cs="Times New Roman"/>
          <w:sz w:val="24"/>
          <w:szCs w:val="24"/>
        </w:rPr>
        <w:t>,</w:t>
      </w:r>
      <w:r w:rsidR="00547ECC" w:rsidRPr="00075EE1">
        <w:rPr>
          <w:rFonts w:ascii="Times New Roman" w:hAnsi="Times New Roman" w:cs="Times New Roman"/>
          <w:sz w:val="24"/>
          <w:szCs w:val="24"/>
        </w:rPr>
        <w:t xml:space="preserve"> with </w:t>
      </w:r>
      <w:r w:rsidR="00E9124C" w:rsidRPr="00075EE1">
        <w:rPr>
          <w:rFonts w:ascii="Times New Roman" w:hAnsi="Times New Roman" w:cs="Times New Roman"/>
          <w:sz w:val="24"/>
          <w:szCs w:val="24"/>
        </w:rPr>
        <w:t>about</w:t>
      </w:r>
      <w:r w:rsidR="00547ECC" w:rsidRPr="00075EE1">
        <w:rPr>
          <w:rFonts w:ascii="Times New Roman" w:hAnsi="Times New Roman" w:cs="Times New Roman"/>
          <w:sz w:val="24"/>
          <w:szCs w:val="24"/>
        </w:rPr>
        <w:t xml:space="preserve"> 50% diagnosed </w:t>
      </w:r>
      <w:r w:rsidR="005E53D0" w:rsidRPr="00075EE1">
        <w:rPr>
          <w:rFonts w:ascii="Times New Roman" w:hAnsi="Times New Roman" w:cs="Times New Roman"/>
          <w:sz w:val="24"/>
          <w:szCs w:val="24"/>
        </w:rPr>
        <w:t>i</w:t>
      </w:r>
      <w:r w:rsidR="00547ECC" w:rsidRPr="00075EE1">
        <w:rPr>
          <w:rFonts w:ascii="Times New Roman" w:hAnsi="Times New Roman" w:cs="Times New Roman"/>
          <w:sz w:val="24"/>
          <w:szCs w:val="24"/>
        </w:rPr>
        <w:t>n child</w:t>
      </w:r>
      <w:r w:rsidR="005E53D0" w:rsidRPr="00075EE1">
        <w:rPr>
          <w:rFonts w:ascii="Times New Roman" w:hAnsi="Times New Roman" w:cs="Times New Roman"/>
          <w:sz w:val="24"/>
          <w:szCs w:val="24"/>
        </w:rPr>
        <w:t>ren (</w:t>
      </w:r>
      <w:r w:rsidR="001D61BF" w:rsidRPr="00075EE1">
        <w:rPr>
          <w:rFonts w:ascii="Times New Roman" w:hAnsi="Times New Roman" w:cs="Times New Roman"/>
          <w:sz w:val="24"/>
          <w:szCs w:val="24"/>
        </w:rPr>
        <w:t xml:space="preserve">Hashmi et al., </w:t>
      </w:r>
      <w:r w:rsidR="0054448E" w:rsidRPr="00075EE1">
        <w:rPr>
          <w:rFonts w:ascii="Times New Roman" w:hAnsi="Times New Roman" w:cs="Times New Roman"/>
          <w:sz w:val="24"/>
          <w:szCs w:val="24"/>
        </w:rPr>
        <w:t>2022</w:t>
      </w:r>
      <w:r w:rsidR="005E53D0" w:rsidRPr="00075EE1">
        <w:rPr>
          <w:rFonts w:ascii="Times New Roman" w:hAnsi="Times New Roman" w:cs="Times New Roman"/>
          <w:sz w:val="24"/>
          <w:szCs w:val="24"/>
        </w:rPr>
        <w:t>).</w:t>
      </w:r>
      <w:r w:rsidR="002416A1" w:rsidRPr="00075EE1">
        <w:rPr>
          <w:rFonts w:ascii="Times New Roman" w:hAnsi="Times New Roman" w:cs="Times New Roman"/>
          <w:sz w:val="24"/>
          <w:szCs w:val="24"/>
        </w:rPr>
        <w:t xml:space="preserve"> However, </w:t>
      </w:r>
      <w:r w:rsidR="0054448E" w:rsidRPr="00075EE1">
        <w:rPr>
          <w:rFonts w:ascii="Times New Roman" w:hAnsi="Times New Roman" w:cs="Times New Roman"/>
          <w:sz w:val="24"/>
          <w:szCs w:val="24"/>
        </w:rPr>
        <w:t xml:space="preserve">the prevalence of asthma is still high in extreme ages due to reduced lung function and </w:t>
      </w:r>
      <w:r w:rsidR="00A37FC4" w:rsidRPr="00075EE1">
        <w:rPr>
          <w:rFonts w:ascii="Times New Roman" w:hAnsi="Times New Roman" w:cs="Times New Roman"/>
          <w:sz w:val="24"/>
          <w:szCs w:val="24"/>
        </w:rPr>
        <w:t>airway</w:t>
      </w:r>
      <w:r w:rsidR="0054448E" w:rsidRPr="00075EE1">
        <w:rPr>
          <w:rFonts w:ascii="Times New Roman" w:hAnsi="Times New Roman" w:cs="Times New Roman"/>
          <w:sz w:val="24"/>
          <w:szCs w:val="24"/>
        </w:rPr>
        <w:t xml:space="preserve"> responsiveness. </w:t>
      </w:r>
      <w:r w:rsidR="00F961AB" w:rsidRPr="00075EE1">
        <w:rPr>
          <w:rFonts w:ascii="Times New Roman" w:hAnsi="Times New Roman" w:cs="Times New Roman"/>
          <w:sz w:val="24"/>
          <w:szCs w:val="24"/>
        </w:rPr>
        <w:t>That said</w:t>
      </w:r>
      <w:r w:rsidR="00681BF0" w:rsidRPr="00075EE1">
        <w:rPr>
          <w:rFonts w:ascii="Times New Roman" w:hAnsi="Times New Roman" w:cs="Times New Roman"/>
          <w:sz w:val="24"/>
          <w:szCs w:val="24"/>
        </w:rPr>
        <w:t xml:space="preserve">, the patient cannot be diagnosed with asthma since he does not meet the criteria for </w:t>
      </w:r>
      <w:r w:rsidR="00F961AB" w:rsidRPr="00075EE1">
        <w:rPr>
          <w:rFonts w:ascii="Times New Roman" w:hAnsi="Times New Roman" w:cs="Times New Roman"/>
          <w:sz w:val="24"/>
          <w:szCs w:val="24"/>
        </w:rPr>
        <w:t xml:space="preserve">the condition and more </w:t>
      </w:r>
      <w:r w:rsidR="00A37FC4" w:rsidRPr="00075EE1">
        <w:rPr>
          <w:rFonts w:ascii="Times New Roman" w:hAnsi="Times New Roman" w:cs="Times New Roman"/>
          <w:sz w:val="24"/>
          <w:szCs w:val="24"/>
        </w:rPr>
        <w:t>workups</w:t>
      </w:r>
      <w:r w:rsidR="00F961AB" w:rsidRPr="00075EE1">
        <w:rPr>
          <w:rFonts w:ascii="Times New Roman" w:hAnsi="Times New Roman" w:cs="Times New Roman"/>
          <w:sz w:val="24"/>
          <w:szCs w:val="24"/>
        </w:rPr>
        <w:t xml:space="preserve"> need to be conducted to confirm the diagnosis despite presenting wheezing, coughing and </w:t>
      </w:r>
      <w:r w:rsidR="00C8128D" w:rsidRPr="00075EE1">
        <w:rPr>
          <w:rFonts w:ascii="Times New Roman" w:hAnsi="Times New Roman" w:cs="Times New Roman"/>
          <w:sz w:val="24"/>
          <w:szCs w:val="24"/>
        </w:rPr>
        <w:t>mucus.</w:t>
      </w:r>
      <w:r w:rsidR="00976F99" w:rsidRPr="00075E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CBA2A" w14:textId="0F9F378D" w:rsidR="00A37FC4" w:rsidRPr="00075EE1" w:rsidRDefault="00A37FC4" w:rsidP="00075EE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Bronchiectasis</w:t>
      </w:r>
      <w:r w:rsidR="00881CF0" w:rsidRPr="00075EE1">
        <w:rPr>
          <w:rFonts w:ascii="Times New Roman" w:hAnsi="Times New Roman" w:cs="Times New Roman"/>
          <w:sz w:val="24"/>
          <w:szCs w:val="24"/>
        </w:rPr>
        <w:t xml:space="preserve"> (</w:t>
      </w:r>
      <w:r w:rsidR="00881CF0" w:rsidRPr="00075EE1">
        <w:rPr>
          <w:rFonts w:ascii="Times New Roman" w:hAnsi="Times New Roman" w:cs="Times New Roman"/>
          <w:b/>
          <w:bCs/>
          <w:sz w:val="24"/>
          <w:szCs w:val="24"/>
        </w:rPr>
        <w:t>J47</w:t>
      </w:r>
      <w:r w:rsidR="00881CF0" w:rsidRPr="00075E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76F99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3474B1" w:rsidRPr="00075EE1">
        <w:rPr>
          <w:rFonts w:ascii="Times New Roman" w:hAnsi="Times New Roman" w:cs="Times New Roman"/>
          <w:sz w:val="24"/>
          <w:szCs w:val="24"/>
        </w:rPr>
        <w:t xml:space="preserve">is a chronic lung condition epitomized by </w:t>
      </w:r>
      <w:r w:rsidR="00E67CE4">
        <w:rPr>
          <w:rFonts w:ascii="Times New Roman" w:hAnsi="Times New Roman" w:cs="Times New Roman"/>
          <w:sz w:val="24"/>
          <w:szCs w:val="24"/>
        </w:rPr>
        <w:t xml:space="preserve">the </w:t>
      </w:r>
      <w:r w:rsidR="003474B1" w:rsidRPr="00075EE1">
        <w:rPr>
          <w:rFonts w:ascii="Times New Roman" w:hAnsi="Times New Roman" w:cs="Times New Roman"/>
          <w:sz w:val="24"/>
          <w:szCs w:val="24"/>
        </w:rPr>
        <w:t xml:space="preserve">persistent and lifelong widening of bronchial airways hence </w:t>
      </w:r>
      <w:r w:rsidR="002F4424" w:rsidRPr="00075EE1">
        <w:rPr>
          <w:rFonts w:ascii="Times New Roman" w:hAnsi="Times New Roman" w:cs="Times New Roman"/>
          <w:sz w:val="24"/>
          <w:szCs w:val="24"/>
        </w:rPr>
        <w:t xml:space="preserve">reducing the functionality of mucociliary transportation due to persistent infection leading to invasion of bacteria </w:t>
      </w:r>
      <w:r w:rsidR="003C7F4A" w:rsidRPr="00075EE1">
        <w:rPr>
          <w:rFonts w:ascii="Times New Roman" w:hAnsi="Times New Roman" w:cs="Times New Roman"/>
          <w:sz w:val="24"/>
          <w:szCs w:val="24"/>
        </w:rPr>
        <w:t>and pooling of mucus throughout the bronchial tree (</w:t>
      </w:r>
      <w:r w:rsidR="007B45FF" w:rsidRPr="00075EE1">
        <w:rPr>
          <w:rFonts w:ascii="Times New Roman" w:hAnsi="Times New Roman" w:cs="Times New Roman"/>
          <w:sz w:val="24"/>
          <w:szCs w:val="24"/>
        </w:rPr>
        <w:t xml:space="preserve">Bird &amp; </w:t>
      </w:r>
      <w:proofErr w:type="spellStart"/>
      <w:r w:rsidR="007B45FF" w:rsidRPr="00075EE1">
        <w:rPr>
          <w:rFonts w:ascii="Times New Roman" w:hAnsi="Times New Roman" w:cs="Times New Roman"/>
          <w:sz w:val="24"/>
          <w:szCs w:val="24"/>
        </w:rPr>
        <w:t>Memon</w:t>
      </w:r>
      <w:proofErr w:type="spellEnd"/>
      <w:r w:rsidR="007B45FF" w:rsidRPr="00075EE1">
        <w:rPr>
          <w:rFonts w:ascii="Times New Roman" w:hAnsi="Times New Roman" w:cs="Times New Roman"/>
          <w:sz w:val="24"/>
          <w:szCs w:val="24"/>
        </w:rPr>
        <w:t>, 2022</w:t>
      </w:r>
      <w:r w:rsidR="003C7F4A" w:rsidRPr="00075EE1">
        <w:rPr>
          <w:rFonts w:ascii="Times New Roman" w:hAnsi="Times New Roman" w:cs="Times New Roman"/>
          <w:sz w:val="24"/>
          <w:szCs w:val="24"/>
        </w:rPr>
        <w:t>). The condition is caused b</w:t>
      </w:r>
      <w:r w:rsidR="000D5B83" w:rsidRPr="00075EE1">
        <w:rPr>
          <w:rFonts w:ascii="Times New Roman" w:hAnsi="Times New Roman" w:cs="Times New Roman"/>
          <w:sz w:val="24"/>
          <w:szCs w:val="24"/>
        </w:rPr>
        <w:t>y antecedent respiratory infection</w:t>
      </w:r>
      <w:r w:rsidR="00E67CE4">
        <w:rPr>
          <w:rFonts w:ascii="Times New Roman" w:hAnsi="Times New Roman" w:cs="Times New Roman"/>
          <w:sz w:val="24"/>
          <w:szCs w:val="24"/>
        </w:rPr>
        <w:t>,</w:t>
      </w:r>
      <w:r w:rsidR="000D5B83" w:rsidRPr="00075EE1">
        <w:rPr>
          <w:rFonts w:ascii="Times New Roman" w:hAnsi="Times New Roman" w:cs="Times New Roman"/>
          <w:sz w:val="24"/>
          <w:szCs w:val="24"/>
        </w:rPr>
        <w:t xml:space="preserve"> especially during childhood. </w:t>
      </w:r>
      <w:r w:rsidR="000D5B83" w:rsidRPr="00075EE1">
        <w:rPr>
          <w:rFonts w:ascii="Times New Roman" w:hAnsi="Times New Roman" w:cs="Times New Roman"/>
          <w:sz w:val="24"/>
          <w:szCs w:val="24"/>
        </w:rPr>
        <w:t>Bronchiectasis</w:t>
      </w:r>
      <w:r w:rsidR="000D5B83" w:rsidRPr="00075EE1">
        <w:rPr>
          <w:rFonts w:ascii="Times New Roman" w:hAnsi="Times New Roman" w:cs="Times New Roman"/>
          <w:sz w:val="24"/>
          <w:szCs w:val="24"/>
        </w:rPr>
        <w:t xml:space="preserve"> is characterized by</w:t>
      </w:r>
      <w:r w:rsidR="00FD0EAE" w:rsidRPr="00075EE1">
        <w:rPr>
          <w:rFonts w:ascii="Times New Roman" w:hAnsi="Times New Roman" w:cs="Times New Roman"/>
          <w:sz w:val="24"/>
          <w:szCs w:val="24"/>
        </w:rPr>
        <w:t xml:space="preserve"> cough,</w:t>
      </w:r>
      <w:r w:rsidR="000D5B83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4C7769" w:rsidRPr="00075EE1">
        <w:rPr>
          <w:rFonts w:ascii="Times New Roman" w:hAnsi="Times New Roman" w:cs="Times New Roman"/>
          <w:sz w:val="24"/>
          <w:szCs w:val="24"/>
        </w:rPr>
        <w:t>weight loss</w:t>
      </w:r>
      <w:r w:rsidR="004C7769" w:rsidRPr="00075EE1">
        <w:rPr>
          <w:rFonts w:ascii="Times New Roman" w:hAnsi="Times New Roman" w:cs="Times New Roman"/>
          <w:sz w:val="24"/>
          <w:szCs w:val="24"/>
        </w:rPr>
        <w:t xml:space="preserve">, </w:t>
      </w:r>
      <w:r w:rsidR="004C7769" w:rsidRPr="00075EE1">
        <w:rPr>
          <w:rFonts w:ascii="Times New Roman" w:hAnsi="Times New Roman" w:cs="Times New Roman"/>
          <w:sz w:val="24"/>
          <w:szCs w:val="24"/>
        </w:rPr>
        <w:t>associated fatigue</w:t>
      </w:r>
      <w:r w:rsidR="004C7769" w:rsidRPr="00075EE1">
        <w:rPr>
          <w:rFonts w:ascii="Times New Roman" w:hAnsi="Times New Roman" w:cs="Times New Roman"/>
          <w:sz w:val="24"/>
          <w:szCs w:val="24"/>
        </w:rPr>
        <w:t>, hemoptysis, progressive dyspnea, intermittent wheezing</w:t>
      </w:r>
      <w:r w:rsidR="00690543" w:rsidRPr="00075EE1">
        <w:rPr>
          <w:rFonts w:ascii="Times New Roman" w:hAnsi="Times New Roman" w:cs="Times New Roman"/>
          <w:sz w:val="24"/>
          <w:szCs w:val="24"/>
        </w:rPr>
        <w:t xml:space="preserve"> and pleuritic chest pain.</w:t>
      </w:r>
      <w:r w:rsidR="00FD0EAE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E67CE4">
        <w:rPr>
          <w:rFonts w:ascii="Times New Roman" w:hAnsi="Times New Roman" w:cs="Times New Roman"/>
          <w:sz w:val="24"/>
          <w:szCs w:val="24"/>
        </w:rPr>
        <w:t>Blood flecks manifest mild hemoptysis</w:t>
      </w:r>
      <w:r w:rsidR="00FD0EAE" w:rsidRPr="00075EE1">
        <w:rPr>
          <w:rFonts w:ascii="Times New Roman" w:hAnsi="Times New Roman" w:cs="Times New Roman"/>
          <w:sz w:val="24"/>
          <w:szCs w:val="24"/>
        </w:rPr>
        <w:t xml:space="preserve"> in the </w:t>
      </w:r>
      <w:r w:rsidR="00F5574F" w:rsidRPr="00075EE1">
        <w:rPr>
          <w:rFonts w:ascii="Times New Roman" w:hAnsi="Times New Roman" w:cs="Times New Roman"/>
          <w:sz w:val="24"/>
          <w:szCs w:val="24"/>
        </w:rPr>
        <w:t>patient’s</w:t>
      </w:r>
      <w:r w:rsidR="00FD0EAE" w:rsidRPr="00075EE1">
        <w:rPr>
          <w:rFonts w:ascii="Times New Roman" w:hAnsi="Times New Roman" w:cs="Times New Roman"/>
          <w:sz w:val="24"/>
          <w:szCs w:val="24"/>
        </w:rPr>
        <w:t xml:space="preserve"> purulent sputum</w:t>
      </w:r>
      <w:r w:rsidR="00E67CE4">
        <w:rPr>
          <w:rFonts w:ascii="Times New Roman" w:hAnsi="Times New Roman" w:cs="Times New Roman"/>
          <w:sz w:val="24"/>
          <w:szCs w:val="24"/>
        </w:rPr>
        <w:t>,</w:t>
      </w:r>
      <w:r w:rsidR="00F5574F" w:rsidRPr="00075EE1">
        <w:rPr>
          <w:rFonts w:ascii="Times New Roman" w:hAnsi="Times New Roman" w:cs="Times New Roman"/>
          <w:sz w:val="24"/>
          <w:szCs w:val="24"/>
        </w:rPr>
        <w:t xml:space="preserve"> typically odorless</w:t>
      </w:r>
      <w:r w:rsidR="00FD0EAE" w:rsidRPr="00075EE1">
        <w:rPr>
          <w:rFonts w:ascii="Times New Roman" w:hAnsi="Times New Roman" w:cs="Times New Roman"/>
          <w:sz w:val="24"/>
          <w:szCs w:val="24"/>
        </w:rPr>
        <w:t xml:space="preserve">. </w:t>
      </w:r>
      <w:r w:rsidR="00976F99" w:rsidRPr="00075EE1">
        <w:rPr>
          <w:rFonts w:ascii="Times New Roman" w:hAnsi="Times New Roman" w:cs="Times New Roman"/>
          <w:sz w:val="24"/>
          <w:szCs w:val="24"/>
        </w:rPr>
        <w:t xml:space="preserve">Despite </w:t>
      </w:r>
      <w:proofErr w:type="gramStart"/>
      <w:r w:rsidR="00716E26">
        <w:rPr>
          <w:rFonts w:ascii="Times New Roman" w:hAnsi="Times New Roman" w:cs="Times New Roman"/>
          <w:sz w:val="24"/>
          <w:szCs w:val="24"/>
        </w:rPr>
        <w:t xml:space="preserve">the </w:t>
      </w:r>
      <w:r w:rsidR="00976F99" w:rsidRPr="00075EE1">
        <w:rPr>
          <w:rFonts w:ascii="Times New Roman" w:hAnsi="Times New Roman" w:cs="Times New Roman"/>
          <w:sz w:val="24"/>
          <w:szCs w:val="24"/>
        </w:rPr>
        <w:t>majority of</w:t>
      </w:r>
      <w:proofErr w:type="gramEnd"/>
      <w:r w:rsidR="00976F99" w:rsidRPr="00075EE1">
        <w:rPr>
          <w:rFonts w:ascii="Times New Roman" w:hAnsi="Times New Roman" w:cs="Times New Roman"/>
          <w:sz w:val="24"/>
          <w:szCs w:val="24"/>
        </w:rPr>
        <w:t xml:space="preserve"> manifestations</w:t>
      </w:r>
      <w:r w:rsidR="00716E26">
        <w:rPr>
          <w:rFonts w:ascii="Times New Roman" w:hAnsi="Times New Roman" w:cs="Times New Roman"/>
          <w:sz w:val="24"/>
          <w:szCs w:val="24"/>
        </w:rPr>
        <w:t xml:space="preserve"> being</w:t>
      </w:r>
      <w:r w:rsidR="00976F99" w:rsidRPr="00075EE1">
        <w:rPr>
          <w:rFonts w:ascii="Times New Roman" w:hAnsi="Times New Roman" w:cs="Times New Roman"/>
          <w:sz w:val="24"/>
          <w:szCs w:val="24"/>
        </w:rPr>
        <w:t xml:space="preserve"> similar to COPD, the patient does not </w:t>
      </w:r>
      <w:r w:rsidR="00EE5573" w:rsidRPr="00075EE1">
        <w:rPr>
          <w:rFonts w:ascii="Times New Roman" w:hAnsi="Times New Roman" w:cs="Times New Roman"/>
          <w:sz w:val="24"/>
          <w:szCs w:val="24"/>
        </w:rPr>
        <w:t xml:space="preserve">report </w:t>
      </w:r>
      <w:r w:rsidR="00E67CE4" w:rsidRPr="00E67CE4">
        <w:rPr>
          <w:rFonts w:ascii="Times New Roman" w:hAnsi="Times New Roman" w:cs="Times New Roman"/>
          <w:sz w:val="24"/>
          <w:szCs w:val="24"/>
        </w:rPr>
        <w:t>having blood flecks in the sputum, ruling</w:t>
      </w:r>
      <w:r w:rsidR="00EE5573" w:rsidRPr="00075EE1">
        <w:rPr>
          <w:rFonts w:ascii="Times New Roman" w:hAnsi="Times New Roman" w:cs="Times New Roman"/>
          <w:sz w:val="24"/>
          <w:szCs w:val="24"/>
        </w:rPr>
        <w:t xml:space="preserve"> the condition. </w:t>
      </w:r>
    </w:p>
    <w:p w14:paraId="4B8DEA13" w14:textId="5DCACA32" w:rsidR="009167A6" w:rsidRPr="00075EE1" w:rsidRDefault="0054448E" w:rsidP="00075E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Plan:</w:t>
      </w:r>
    </w:p>
    <w:p w14:paraId="66118F9A" w14:textId="75A52E26" w:rsidR="00CB18F5" w:rsidRPr="00075EE1" w:rsidRDefault="00CB18F5" w:rsidP="00075E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sz w:val="24"/>
          <w:szCs w:val="24"/>
        </w:rPr>
        <w:t xml:space="preserve">The case involves a </w:t>
      </w:r>
      <w:r w:rsidR="00742096" w:rsidRPr="00075EE1">
        <w:rPr>
          <w:rFonts w:ascii="Times New Roman" w:hAnsi="Times New Roman" w:cs="Times New Roman"/>
          <w:sz w:val="24"/>
          <w:szCs w:val="24"/>
        </w:rPr>
        <w:t>42-year-old</w:t>
      </w:r>
      <w:r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742096" w:rsidRPr="00075EE1">
        <w:rPr>
          <w:rFonts w:ascii="Times New Roman" w:hAnsi="Times New Roman" w:cs="Times New Roman"/>
          <w:sz w:val="24"/>
          <w:szCs w:val="24"/>
        </w:rPr>
        <w:t xml:space="preserve">Caucasian </w:t>
      </w:r>
      <w:r w:rsidRPr="00075EE1">
        <w:rPr>
          <w:rFonts w:ascii="Times New Roman" w:hAnsi="Times New Roman" w:cs="Times New Roman"/>
          <w:sz w:val="24"/>
          <w:szCs w:val="24"/>
        </w:rPr>
        <w:t xml:space="preserve">male with complaints of </w:t>
      </w:r>
      <w:r w:rsidR="00794D70" w:rsidRPr="00075EE1">
        <w:rPr>
          <w:rFonts w:ascii="Times New Roman" w:hAnsi="Times New Roman" w:cs="Times New Roman"/>
          <w:sz w:val="24"/>
          <w:szCs w:val="24"/>
        </w:rPr>
        <w:t xml:space="preserve">wheezing, </w:t>
      </w:r>
      <w:r w:rsidR="00794D70" w:rsidRPr="00075EE1">
        <w:rPr>
          <w:rFonts w:ascii="Times New Roman" w:hAnsi="Times New Roman" w:cs="Times New Roman"/>
          <w:sz w:val="24"/>
          <w:szCs w:val="24"/>
        </w:rPr>
        <w:t>shortness of breath, fatigu</w:t>
      </w:r>
      <w:r w:rsidR="00794D70" w:rsidRPr="00075EE1">
        <w:rPr>
          <w:rFonts w:ascii="Times New Roman" w:hAnsi="Times New Roman" w:cs="Times New Roman"/>
          <w:sz w:val="24"/>
          <w:szCs w:val="24"/>
        </w:rPr>
        <w:t>e,</w:t>
      </w:r>
      <w:r w:rsidR="00794D70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742096" w:rsidRPr="00075EE1">
        <w:rPr>
          <w:rFonts w:ascii="Times New Roman" w:hAnsi="Times New Roman" w:cs="Times New Roman"/>
          <w:sz w:val="24"/>
          <w:szCs w:val="24"/>
        </w:rPr>
        <w:t xml:space="preserve">an intermittent cough for more than a year and </w:t>
      </w:r>
      <w:r w:rsidR="00716E26">
        <w:rPr>
          <w:rFonts w:ascii="Times New Roman" w:hAnsi="Times New Roman" w:cs="Times New Roman"/>
          <w:sz w:val="24"/>
          <w:szCs w:val="24"/>
        </w:rPr>
        <w:t>producing</w:t>
      </w:r>
      <w:r w:rsidR="00742096" w:rsidRPr="00075EE1">
        <w:rPr>
          <w:rFonts w:ascii="Times New Roman" w:hAnsi="Times New Roman" w:cs="Times New Roman"/>
          <w:sz w:val="24"/>
          <w:szCs w:val="24"/>
        </w:rPr>
        <w:t xml:space="preserve"> thick colorless to white sputum with no foul smell</w:t>
      </w:r>
      <w:r w:rsidR="00794D70" w:rsidRPr="00075EE1">
        <w:rPr>
          <w:rFonts w:ascii="Times New Roman" w:hAnsi="Times New Roman" w:cs="Times New Roman"/>
          <w:sz w:val="24"/>
          <w:szCs w:val="24"/>
        </w:rPr>
        <w:t xml:space="preserve">. On physical exam, the patient </w:t>
      </w:r>
      <w:r w:rsidR="004F663B" w:rsidRPr="00075EE1">
        <w:rPr>
          <w:rFonts w:ascii="Times New Roman" w:hAnsi="Times New Roman" w:cs="Times New Roman"/>
          <w:sz w:val="24"/>
          <w:szCs w:val="24"/>
        </w:rPr>
        <w:t>presents</w:t>
      </w:r>
      <w:r w:rsidR="00794D70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4F663B" w:rsidRPr="00075EE1">
        <w:rPr>
          <w:rFonts w:ascii="Times New Roman" w:hAnsi="Times New Roman" w:cs="Times New Roman"/>
          <w:sz w:val="24"/>
          <w:szCs w:val="24"/>
        </w:rPr>
        <w:t>t</w:t>
      </w:r>
      <w:r w:rsidR="004F663B" w:rsidRPr="00075EE1">
        <w:rPr>
          <w:rFonts w:ascii="Times New Roman" w:hAnsi="Times New Roman" w:cs="Times New Roman"/>
          <w:sz w:val="24"/>
          <w:szCs w:val="24"/>
        </w:rPr>
        <w:t>achypnea, reduced air movement bilaterally, bilateral rhonchi, vesicular breathing</w:t>
      </w:r>
      <w:r w:rsidR="00E2554E" w:rsidRPr="00075EE1">
        <w:rPr>
          <w:rFonts w:ascii="Times New Roman" w:hAnsi="Times New Roman" w:cs="Times New Roman"/>
          <w:sz w:val="24"/>
          <w:szCs w:val="24"/>
        </w:rPr>
        <w:t>, n</w:t>
      </w:r>
      <w:r w:rsidR="00E2554E" w:rsidRPr="00075EE1">
        <w:rPr>
          <w:rFonts w:ascii="Times New Roman" w:hAnsi="Times New Roman" w:cs="Times New Roman"/>
          <w:sz w:val="24"/>
          <w:szCs w:val="24"/>
        </w:rPr>
        <w:t>umerous wheezes</w:t>
      </w:r>
      <w:r w:rsidR="00E2554E" w:rsidRPr="00075EE1">
        <w:rPr>
          <w:rFonts w:ascii="Times New Roman" w:hAnsi="Times New Roman" w:cs="Times New Roman"/>
          <w:sz w:val="24"/>
          <w:szCs w:val="24"/>
        </w:rPr>
        <w:t>, i</w:t>
      </w:r>
      <w:r w:rsidR="00E2554E" w:rsidRPr="00075EE1">
        <w:rPr>
          <w:rFonts w:ascii="Times New Roman" w:hAnsi="Times New Roman" w:cs="Times New Roman"/>
          <w:sz w:val="24"/>
          <w:szCs w:val="24"/>
        </w:rPr>
        <w:t xml:space="preserve">ncreased </w:t>
      </w:r>
      <w:r w:rsidR="00716E26">
        <w:rPr>
          <w:rFonts w:ascii="Times New Roman" w:hAnsi="Times New Roman" w:cs="Times New Roman"/>
          <w:sz w:val="24"/>
          <w:szCs w:val="24"/>
        </w:rPr>
        <w:lastRenderedPageBreak/>
        <w:t>anterior-posterior</w:t>
      </w:r>
      <w:r w:rsidR="00E2554E" w:rsidRPr="00075EE1">
        <w:rPr>
          <w:rFonts w:ascii="Times New Roman" w:hAnsi="Times New Roman" w:cs="Times New Roman"/>
          <w:sz w:val="24"/>
          <w:szCs w:val="24"/>
        </w:rPr>
        <w:t xml:space="preserve"> diameter</w:t>
      </w:r>
      <w:r w:rsidR="004F663B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4F663B" w:rsidRPr="00075EE1">
        <w:rPr>
          <w:rFonts w:ascii="Times New Roman" w:hAnsi="Times New Roman" w:cs="Times New Roman"/>
          <w:sz w:val="24"/>
          <w:szCs w:val="24"/>
        </w:rPr>
        <w:t>and</w:t>
      </w:r>
      <w:r w:rsidR="004F663B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E2554E" w:rsidRPr="00075EE1">
        <w:rPr>
          <w:rFonts w:ascii="Times New Roman" w:hAnsi="Times New Roman" w:cs="Times New Roman"/>
          <w:sz w:val="24"/>
          <w:szCs w:val="24"/>
        </w:rPr>
        <w:t>j</w:t>
      </w:r>
      <w:r w:rsidR="004F663B" w:rsidRPr="00075EE1">
        <w:rPr>
          <w:rFonts w:ascii="Times New Roman" w:hAnsi="Times New Roman" w:cs="Times New Roman"/>
          <w:sz w:val="24"/>
          <w:szCs w:val="24"/>
        </w:rPr>
        <w:t>ugular venous pressure mildly elevated above the sternal angle</w:t>
      </w:r>
      <w:r w:rsidR="00E2554E" w:rsidRPr="00075EE1">
        <w:rPr>
          <w:rFonts w:ascii="Times New Roman" w:hAnsi="Times New Roman" w:cs="Times New Roman"/>
          <w:sz w:val="24"/>
          <w:szCs w:val="24"/>
        </w:rPr>
        <w:t xml:space="preserve">. </w:t>
      </w:r>
      <w:r w:rsidR="007A2EF0" w:rsidRPr="00075EE1">
        <w:rPr>
          <w:rFonts w:ascii="Times New Roman" w:hAnsi="Times New Roman" w:cs="Times New Roman"/>
          <w:sz w:val="24"/>
          <w:szCs w:val="24"/>
        </w:rPr>
        <w:t xml:space="preserve">The signs and </w:t>
      </w:r>
      <w:r w:rsidR="000E48C4" w:rsidRPr="00075EE1">
        <w:rPr>
          <w:rFonts w:ascii="Times New Roman" w:hAnsi="Times New Roman" w:cs="Times New Roman"/>
          <w:sz w:val="24"/>
          <w:szCs w:val="24"/>
        </w:rPr>
        <w:t>symptoms</w:t>
      </w:r>
      <w:r w:rsidR="007A2EF0" w:rsidRPr="00075EE1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716E26">
        <w:rPr>
          <w:rFonts w:ascii="Times New Roman" w:hAnsi="Times New Roman" w:cs="Times New Roman"/>
          <w:sz w:val="24"/>
          <w:szCs w:val="24"/>
        </w:rPr>
        <w:t xml:space="preserve">suggest COPD and hence need </w:t>
      </w:r>
      <w:r w:rsidR="007A2EF0" w:rsidRPr="00075EE1">
        <w:rPr>
          <w:rFonts w:ascii="Times New Roman" w:hAnsi="Times New Roman" w:cs="Times New Roman"/>
          <w:sz w:val="24"/>
          <w:szCs w:val="24"/>
        </w:rPr>
        <w:t>a management plan.</w:t>
      </w:r>
    </w:p>
    <w:p w14:paraId="6E734C6B" w14:textId="50E0A88F" w:rsidR="006309B3" w:rsidRPr="00075EE1" w:rsidRDefault="000E48C4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Treatment:</w:t>
      </w:r>
      <w:r w:rsidRPr="00075EE1">
        <w:rPr>
          <w:rFonts w:ascii="Times New Roman" w:hAnsi="Times New Roman" w:cs="Times New Roman"/>
          <w:sz w:val="24"/>
          <w:szCs w:val="24"/>
        </w:rPr>
        <w:t xml:space="preserve"> The treatment goal for COPD involves controlling symptoms, improving quality of life and </w:t>
      </w:r>
      <w:r w:rsidR="00716E26">
        <w:rPr>
          <w:rFonts w:ascii="Times New Roman" w:hAnsi="Times New Roman" w:cs="Times New Roman"/>
          <w:sz w:val="24"/>
          <w:szCs w:val="24"/>
        </w:rPr>
        <w:t>minimizing</w:t>
      </w:r>
      <w:r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030AF8" w:rsidRPr="00075EE1">
        <w:rPr>
          <w:rFonts w:ascii="Times New Roman" w:hAnsi="Times New Roman" w:cs="Times New Roman"/>
          <w:sz w:val="24"/>
          <w:szCs w:val="24"/>
        </w:rPr>
        <w:t xml:space="preserve">exacerbations. The </w:t>
      </w:r>
      <w:r w:rsidR="00716E26">
        <w:rPr>
          <w:rFonts w:ascii="Times New Roman" w:hAnsi="Times New Roman" w:cs="Times New Roman"/>
          <w:sz w:val="24"/>
          <w:szCs w:val="24"/>
        </w:rPr>
        <w:t>COPD medication includes using</w:t>
      </w:r>
      <w:r w:rsidR="00030AF8" w:rsidRPr="00075EE1">
        <w:rPr>
          <w:rFonts w:ascii="Times New Roman" w:hAnsi="Times New Roman" w:cs="Times New Roman"/>
          <w:sz w:val="24"/>
          <w:szCs w:val="24"/>
        </w:rPr>
        <w:t xml:space="preserve"> b</w:t>
      </w:r>
      <w:r w:rsidR="00030AF8" w:rsidRPr="00075EE1">
        <w:rPr>
          <w:rFonts w:ascii="Times New Roman" w:hAnsi="Times New Roman" w:cs="Times New Roman"/>
          <w:sz w:val="24"/>
          <w:szCs w:val="24"/>
        </w:rPr>
        <w:t>ronchodilators</w:t>
      </w:r>
      <w:r w:rsidR="00447074" w:rsidRPr="00075EE1">
        <w:rPr>
          <w:rFonts w:ascii="Times New Roman" w:hAnsi="Times New Roman" w:cs="Times New Roman"/>
          <w:sz w:val="24"/>
          <w:szCs w:val="24"/>
        </w:rPr>
        <w:t xml:space="preserve"> at all levels of severity as initial therapy upon diagnosis of the condition as recommended by GOLD</w:t>
      </w:r>
      <w:r w:rsidR="00F43DCF" w:rsidRPr="00075EE1">
        <w:rPr>
          <w:rFonts w:ascii="Times New Roman" w:hAnsi="Times New Roman" w:cs="Times New Roman"/>
          <w:sz w:val="24"/>
          <w:szCs w:val="24"/>
        </w:rPr>
        <w:t xml:space="preserve">. In addition, evidence shows that </w:t>
      </w:r>
      <w:r w:rsidR="00716E26">
        <w:rPr>
          <w:rFonts w:ascii="Times New Roman" w:hAnsi="Times New Roman" w:cs="Times New Roman"/>
          <w:sz w:val="24"/>
          <w:szCs w:val="24"/>
        </w:rPr>
        <w:t xml:space="preserve">a </w:t>
      </w:r>
      <w:r w:rsidR="00F43DCF" w:rsidRPr="00075EE1">
        <w:rPr>
          <w:rFonts w:ascii="Times New Roman" w:hAnsi="Times New Roman" w:cs="Times New Roman"/>
          <w:sz w:val="24"/>
          <w:szCs w:val="24"/>
        </w:rPr>
        <w:t xml:space="preserve">combination of </w:t>
      </w:r>
      <w:r w:rsidR="00F43DCF" w:rsidRPr="00075EE1">
        <w:rPr>
          <w:rFonts w:ascii="Times New Roman" w:hAnsi="Times New Roman" w:cs="Times New Roman"/>
          <w:sz w:val="24"/>
          <w:szCs w:val="24"/>
        </w:rPr>
        <w:t>long-acting muscarinic antagonist (LAMA)/long-acting β 2-agonist (LABA)</w:t>
      </w:r>
      <w:r w:rsidR="00716E26">
        <w:rPr>
          <w:rFonts w:ascii="Times New Roman" w:hAnsi="Times New Roman" w:cs="Times New Roman"/>
          <w:sz w:val="24"/>
          <w:szCs w:val="24"/>
        </w:rPr>
        <w:t>,</w:t>
      </w:r>
      <w:r w:rsidR="00F43DCF" w:rsidRPr="00075EE1">
        <w:rPr>
          <w:rFonts w:ascii="Times New Roman" w:hAnsi="Times New Roman" w:cs="Times New Roman"/>
          <w:sz w:val="24"/>
          <w:szCs w:val="24"/>
        </w:rPr>
        <w:t xml:space="preserve"> such as </w:t>
      </w:r>
      <w:proofErr w:type="spellStart"/>
      <w:r w:rsidR="00F43DCF" w:rsidRPr="00075EE1">
        <w:rPr>
          <w:rFonts w:ascii="Times New Roman" w:hAnsi="Times New Roman" w:cs="Times New Roman"/>
          <w:sz w:val="24"/>
          <w:szCs w:val="24"/>
        </w:rPr>
        <w:t>glycopyrronium</w:t>
      </w:r>
      <w:proofErr w:type="spellEnd"/>
      <w:r w:rsidR="00F43DCF" w:rsidRPr="00075EE1">
        <w:rPr>
          <w:rFonts w:ascii="Times New Roman" w:hAnsi="Times New Roman" w:cs="Times New Roman"/>
          <w:sz w:val="24"/>
          <w:szCs w:val="24"/>
        </w:rPr>
        <w:t>/indacaterol</w:t>
      </w:r>
      <w:r w:rsidR="00716E26">
        <w:rPr>
          <w:rFonts w:ascii="Times New Roman" w:hAnsi="Times New Roman" w:cs="Times New Roman"/>
          <w:sz w:val="24"/>
          <w:szCs w:val="24"/>
        </w:rPr>
        <w:t>,</w:t>
      </w:r>
      <w:r w:rsidR="00F43DCF" w:rsidRPr="00075EE1">
        <w:rPr>
          <w:rFonts w:ascii="Times New Roman" w:hAnsi="Times New Roman" w:cs="Times New Roman"/>
          <w:sz w:val="24"/>
          <w:szCs w:val="24"/>
        </w:rPr>
        <w:t xml:space="preserve"> respectively improves lung function and </w:t>
      </w:r>
      <w:r w:rsidR="00367015" w:rsidRPr="00075EE1">
        <w:rPr>
          <w:rFonts w:ascii="Times New Roman" w:hAnsi="Times New Roman" w:cs="Times New Roman"/>
          <w:sz w:val="24"/>
          <w:szCs w:val="24"/>
        </w:rPr>
        <w:t>reduces the rate of COPD exacerbation (</w:t>
      </w:r>
      <w:bookmarkStart w:id="1" w:name="_Hlk120212201"/>
      <w:proofErr w:type="spellStart"/>
      <w:r w:rsidR="007921DC" w:rsidRPr="00075EE1">
        <w:rPr>
          <w:rFonts w:ascii="Times New Roman" w:hAnsi="Times New Roman" w:cs="Times New Roman"/>
          <w:sz w:val="24"/>
          <w:szCs w:val="24"/>
        </w:rPr>
        <w:t>Bollmeier</w:t>
      </w:r>
      <w:proofErr w:type="spellEnd"/>
      <w:r w:rsidR="007921DC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7921DC" w:rsidRPr="00075EE1">
        <w:rPr>
          <w:rFonts w:ascii="Times New Roman" w:hAnsi="Times New Roman" w:cs="Times New Roman"/>
          <w:sz w:val="24"/>
          <w:szCs w:val="24"/>
        </w:rPr>
        <w:t>&amp; Hartmann, 2020</w:t>
      </w:r>
      <w:bookmarkEnd w:id="1"/>
      <w:r w:rsidR="00367015" w:rsidRPr="00075EE1">
        <w:rPr>
          <w:rFonts w:ascii="Times New Roman" w:hAnsi="Times New Roman" w:cs="Times New Roman"/>
          <w:sz w:val="24"/>
          <w:szCs w:val="24"/>
        </w:rPr>
        <w:t xml:space="preserve">). </w:t>
      </w:r>
      <w:r w:rsidR="007921DC" w:rsidRPr="00075EE1">
        <w:rPr>
          <w:rFonts w:ascii="Times New Roman" w:hAnsi="Times New Roman" w:cs="Times New Roman"/>
          <w:sz w:val="24"/>
          <w:szCs w:val="24"/>
        </w:rPr>
        <w:t xml:space="preserve">The patient can also be prescribed </w:t>
      </w:r>
      <w:r w:rsidR="006562C9" w:rsidRPr="00075EE1">
        <w:rPr>
          <w:rFonts w:ascii="Times New Roman" w:hAnsi="Times New Roman" w:cs="Times New Roman"/>
          <w:sz w:val="24"/>
          <w:szCs w:val="24"/>
        </w:rPr>
        <w:t>Azithromycin 250mg/day or 500mg three times weekly for one year</w:t>
      </w:r>
      <w:r w:rsidR="006562C9" w:rsidRPr="00075EE1">
        <w:rPr>
          <w:rFonts w:ascii="Times New Roman" w:hAnsi="Times New Roman" w:cs="Times New Roman"/>
          <w:sz w:val="24"/>
          <w:szCs w:val="24"/>
        </w:rPr>
        <w:t xml:space="preserve"> to reduce the number of exacerbations. </w:t>
      </w:r>
    </w:p>
    <w:p w14:paraId="2E998467" w14:textId="55D419DD" w:rsidR="001E67D3" w:rsidRPr="00075EE1" w:rsidRDefault="001E67D3" w:rsidP="00075E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Routine Labs/Diagnostic Tests; </w:t>
      </w:r>
      <w:r w:rsidRPr="00075EE1">
        <w:rPr>
          <w:rFonts w:ascii="Times New Roman" w:hAnsi="Times New Roman" w:cs="Times New Roman"/>
          <w:sz w:val="24"/>
          <w:szCs w:val="24"/>
        </w:rPr>
        <w:t xml:space="preserve">It is crucial to perform a pulmonary function testing (PFT) such as spirometry to confirm the diagnosis characterized by a ratio of forced vital capacity (FEV1/FVC) less than 0.7 (FEV1/FVC &lt;0.7) to determine </w:t>
      </w:r>
      <w:r w:rsidR="00716E26">
        <w:rPr>
          <w:rFonts w:ascii="Times New Roman" w:hAnsi="Times New Roman" w:cs="Times New Roman"/>
          <w:sz w:val="24"/>
          <w:szCs w:val="24"/>
        </w:rPr>
        <w:t xml:space="preserve">the </w:t>
      </w:r>
      <w:r w:rsidRPr="00075EE1">
        <w:rPr>
          <w:rFonts w:ascii="Times New Roman" w:hAnsi="Times New Roman" w:cs="Times New Roman"/>
          <w:sz w:val="24"/>
          <w:szCs w:val="24"/>
        </w:rPr>
        <w:t>severity of COPD using Global Initiative for Chronic Obstructive Lung Disease (GOLD classification 1-4) (Agarwal et al., 2020).</w:t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5EE1">
        <w:rPr>
          <w:rFonts w:ascii="Times New Roman" w:hAnsi="Times New Roman" w:cs="Times New Roman"/>
          <w:sz w:val="24"/>
          <w:szCs w:val="24"/>
        </w:rPr>
        <w:t xml:space="preserve">More so, laboratory testing such as </w:t>
      </w:r>
      <w:r w:rsidR="00716E26">
        <w:rPr>
          <w:rFonts w:ascii="Times New Roman" w:hAnsi="Times New Roman" w:cs="Times New Roman"/>
          <w:sz w:val="24"/>
          <w:szCs w:val="24"/>
        </w:rPr>
        <w:t xml:space="preserve">a </w:t>
      </w:r>
      <w:r w:rsidRPr="00075EE1">
        <w:rPr>
          <w:rFonts w:ascii="Times New Roman" w:hAnsi="Times New Roman" w:cs="Times New Roman"/>
          <w:sz w:val="24"/>
          <w:szCs w:val="24"/>
        </w:rPr>
        <w:t xml:space="preserve">complete blood count helps to assess infection, </w:t>
      </w:r>
      <w:r w:rsidR="000620E2" w:rsidRPr="00075EE1">
        <w:rPr>
          <w:rFonts w:ascii="Times New Roman" w:hAnsi="Times New Roman" w:cs="Times New Roman"/>
          <w:sz w:val="24"/>
          <w:szCs w:val="24"/>
        </w:rPr>
        <w:t>anemia</w:t>
      </w:r>
      <w:r w:rsidRPr="00075EE1">
        <w:rPr>
          <w:rFonts w:ascii="Times New Roman" w:hAnsi="Times New Roman" w:cs="Times New Roman"/>
          <w:sz w:val="24"/>
          <w:szCs w:val="24"/>
        </w:rPr>
        <w:t xml:space="preserve"> and polycythemia. </w:t>
      </w:r>
      <w:r w:rsidR="00716E26">
        <w:rPr>
          <w:rFonts w:ascii="Times New Roman" w:hAnsi="Times New Roman" w:cs="Times New Roman"/>
          <w:sz w:val="24"/>
          <w:szCs w:val="24"/>
        </w:rPr>
        <w:t>Radiographic</w:t>
      </w:r>
      <w:r w:rsidRPr="00075EE1">
        <w:rPr>
          <w:rFonts w:ascii="Times New Roman" w:hAnsi="Times New Roman" w:cs="Times New Roman"/>
          <w:sz w:val="24"/>
          <w:szCs w:val="24"/>
        </w:rPr>
        <w:t xml:space="preserve"> imaging such as chest x-ray and computed tomography (CT) reveal hyperinflation, diaphragm flattening and elevated anterior-posterior diameter.</w:t>
      </w:r>
    </w:p>
    <w:p w14:paraId="1D8060CB" w14:textId="5E0D1015" w:rsidR="00367015" w:rsidRPr="00075EE1" w:rsidRDefault="001E67D3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Patient Education</w:t>
      </w:r>
      <w:r w:rsidR="00A74314" w:rsidRPr="00075E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74314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A74314" w:rsidRPr="00075EE1">
        <w:rPr>
          <w:rFonts w:ascii="Times New Roman" w:hAnsi="Times New Roman" w:cs="Times New Roman"/>
          <w:sz w:val="24"/>
          <w:szCs w:val="24"/>
        </w:rPr>
        <w:t>Non-</w:t>
      </w:r>
      <w:r w:rsidR="00A74314" w:rsidRPr="00075EE1">
        <w:rPr>
          <w:rFonts w:ascii="Times New Roman" w:hAnsi="Times New Roman" w:cs="Times New Roman"/>
          <w:sz w:val="24"/>
          <w:szCs w:val="24"/>
        </w:rPr>
        <w:t>p</w:t>
      </w:r>
      <w:r w:rsidR="00A74314" w:rsidRPr="00075EE1">
        <w:rPr>
          <w:rFonts w:ascii="Times New Roman" w:hAnsi="Times New Roman" w:cs="Times New Roman"/>
          <w:sz w:val="24"/>
          <w:szCs w:val="24"/>
        </w:rPr>
        <w:t xml:space="preserve">harmacological </w:t>
      </w:r>
      <w:r w:rsidR="007921DC" w:rsidRPr="00075EE1">
        <w:rPr>
          <w:rFonts w:ascii="Times New Roman" w:hAnsi="Times New Roman" w:cs="Times New Roman"/>
          <w:sz w:val="24"/>
          <w:szCs w:val="24"/>
        </w:rPr>
        <w:t>interventions</w:t>
      </w:r>
      <w:r w:rsidR="00DB69CF">
        <w:rPr>
          <w:rFonts w:ascii="Times New Roman" w:hAnsi="Times New Roman" w:cs="Times New Roman"/>
          <w:sz w:val="24"/>
          <w:szCs w:val="24"/>
        </w:rPr>
        <w:t>,</w:t>
      </w:r>
      <w:r w:rsidR="007921DC" w:rsidRPr="00075EE1">
        <w:rPr>
          <w:rFonts w:ascii="Times New Roman" w:hAnsi="Times New Roman" w:cs="Times New Roman"/>
          <w:sz w:val="24"/>
          <w:szCs w:val="24"/>
        </w:rPr>
        <w:t xml:space="preserve"> includ</w:t>
      </w:r>
      <w:r w:rsidR="00DB69CF">
        <w:rPr>
          <w:rFonts w:ascii="Times New Roman" w:hAnsi="Times New Roman" w:cs="Times New Roman"/>
          <w:sz w:val="24"/>
          <w:szCs w:val="24"/>
        </w:rPr>
        <w:t>ing</w:t>
      </w:r>
      <w:r w:rsidR="007921DC" w:rsidRPr="00075EE1">
        <w:rPr>
          <w:rFonts w:ascii="Times New Roman" w:hAnsi="Times New Roman" w:cs="Times New Roman"/>
          <w:sz w:val="24"/>
          <w:szCs w:val="24"/>
        </w:rPr>
        <w:t xml:space="preserve"> smoke cessation</w:t>
      </w:r>
      <w:r w:rsidR="00716E26">
        <w:rPr>
          <w:rFonts w:ascii="Times New Roman" w:hAnsi="Times New Roman" w:cs="Times New Roman"/>
          <w:sz w:val="24"/>
          <w:szCs w:val="24"/>
        </w:rPr>
        <w:t>,</w:t>
      </w:r>
      <w:r w:rsidR="00EF0F27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716E26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DB69CF">
        <w:rPr>
          <w:rFonts w:ascii="Times New Roman" w:hAnsi="Times New Roman" w:cs="Times New Roman"/>
          <w:sz w:val="24"/>
          <w:szCs w:val="24"/>
        </w:rPr>
        <w:t>affect</w:t>
      </w:r>
      <w:r w:rsidR="005D73F3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716E26" w:rsidRPr="00716E26">
        <w:rPr>
          <w:rFonts w:ascii="Times New Roman" w:hAnsi="Times New Roman" w:cs="Times New Roman"/>
          <w:sz w:val="24"/>
          <w:szCs w:val="24"/>
        </w:rPr>
        <w:t>COPD's short-term and long-term management</w:t>
      </w:r>
      <w:r w:rsidR="00EF0F27" w:rsidRPr="00075EE1">
        <w:rPr>
          <w:rFonts w:ascii="Times New Roman" w:hAnsi="Times New Roman" w:cs="Times New Roman"/>
          <w:sz w:val="24"/>
          <w:szCs w:val="24"/>
        </w:rPr>
        <w:t xml:space="preserve">. The patient should </w:t>
      </w:r>
      <w:proofErr w:type="spellStart"/>
      <w:r w:rsidR="005D73F3" w:rsidRPr="00075EE1">
        <w:rPr>
          <w:rFonts w:ascii="Times New Roman" w:hAnsi="Times New Roman" w:cs="Times New Roman"/>
          <w:sz w:val="24"/>
          <w:szCs w:val="24"/>
        </w:rPr>
        <w:t>enrol</w:t>
      </w:r>
      <w:proofErr w:type="spellEnd"/>
      <w:r w:rsidR="00EF0F27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716E26">
        <w:rPr>
          <w:rFonts w:ascii="Times New Roman" w:hAnsi="Times New Roman" w:cs="Times New Roman"/>
          <w:sz w:val="24"/>
          <w:szCs w:val="24"/>
        </w:rPr>
        <w:t>on</w:t>
      </w:r>
      <w:r w:rsidR="00EF0F27" w:rsidRPr="00075EE1">
        <w:rPr>
          <w:rFonts w:ascii="Times New Roman" w:hAnsi="Times New Roman" w:cs="Times New Roman"/>
          <w:sz w:val="24"/>
          <w:szCs w:val="24"/>
        </w:rPr>
        <w:t xml:space="preserve"> a </w:t>
      </w:r>
      <w:r w:rsidR="00716E26">
        <w:rPr>
          <w:rFonts w:ascii="Times New Roman" w:hAnsi="Times New Roman" w:cs="Times New Roman"/>
          <w:sz w:val="24"/>
          <w:szCs w:val="24"/>
        </w:rPr>
        <w:t xml:space="preserve">smoking cessation </w:t>
      </w:r>
      <w:r w:rsidR="00DB69CF">
        <w:rPr>
          <w:rFonts w:ascii="Times New Roman" w:hAnsi="Times New Roman" w:cs="Times New Roman"/>
          <w:sz w:val="24"/>
          <w:szCs w:val="24"/>
        </w:rPr>
        <w:t>counselling program</w:t>
      </w:r>
      <w:r w:rsidR="00EF0F27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D22C09" w:rsidRPr="00075EE1">
        <w:rPr>
          <w:rFonts w:ascii="Times New Roman" w:hAnsi="Times New Roman" w:cs="Times New Roman"/>
          <w:sz w:val="24"/>
          <w:szCs w:val="24"/>
        </w:rPr>
        <w:t>to help improve nocturnal and daytime respiratory functioning (</w:t>
      </w:r>
      <w:proofErr w:type="spellStart"/>
      <w:r w:rsidR="00A74314" w:rsidRPr="00075EE1">
        <w:rPr>
          <w:rFonts w:ascii="Times New Roman" w:hAnsi="Times New Roman" w:cs="Times New Roman"/>
          <w:sz w:val="24"/>
          <w:szCs w:val="24"/>
        </w:rPr>
        <w:t>Pezzuto</w:t>
      </w:r>
      <w:proofErr w:type="spellEnd"/>
      <w:r w:rsidR="00A74314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A74314" w:rsidRPr="00075EE1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A74314" w:rsidRPr="00075EE1">
        <w:rPr>
          <w:rFonts w:ascii="Times New Roman" w:hAnsi="Times New Roman" w:cs="Times New Roman"/>
          <w:sz w:val="24"/>
          <w:szCs w:val="24"/>
        </w:rPr>
        <w:t>Carico</w:t>
      </w:r>
      <w:proofErr w:type="spellEnd"/>
      <w:r w:rsidR="00A74314" w:rsidRPr="00075EE1">
        <w:rPr>
          <w:rFonts w:ascii="Times New Roman" w:hAnsi="Times New Roman" w:cs="Times New Roman"/>
          <w:sz w:val="24"/>
          <w:szCs w:val="24"/>
        </w:rPr>
        <w:t>, 2020</w:t>
      </w:r>
      <w:r w:rsidR="00D22C09" w:rsidRPr="00075EE1">
        <w:rPr>
          <w:rFonts w:ascii="Times New Roman" w:hAnsi="Times New Roman" w:cs="Times New Roman"/>
          <w:sz w:val="24"/>
          <w:szCs w:val="24"/>
        </w:rPr>
        <w:t>).</w:t>
      </w:r>
      <w:r w:rsidRPr="00075EE1">
        <w:rPr>
          <w:rFonts w:ascii="Times New Roman" w:hAnsi="Times New Roman" w:cs="Times New Roman"/>
          <w:sz w:val="24"/>
          <w:szCs w:val="24"/>
        </w:rPr>
        <w:t xml:space="preserve"> The patient should be educated on inhaler use technique, </w:t>
      </w:r>
      <w:r w:rsidR="005D73F3" w:rsidRPr="00075EE1">
        <w:rPr>
          <w:rFonts w:ascii="Times New Roman" w:hAnsi="Times New Roman" w:cs="Times New Roman"/>
          <w:sz w:val="24"/>
          <w:szCs w:val="24"/>
        </w:rPr>
        <w:t>comply</w:t>
      </w:r>
      <w:r w:rsidR="00FC5259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5D73F3" w:rsidRPr="00075EE1">
        <w:rPr>
          <w:rFonts w:ascii="Times New Roman" w:hAnsi="Times New Roman" w:cs="Times New Roman"/>
          <w:sz w:val="24"/>
          <w:szCs w:val="24"/>
        </w:rPr>
        <w:t>with</w:t>
      </w:r>
      <w:r w:rsidR="00FC5259" w:rsidRPr="00075EE1">
        <w:rPr>
          <w:rFonts w:ascii="Times New Roman" w:hAnsi="Times New Roman" w:cs="Times New Roman"/>
          <w:sz w:val="24"/>
          <w:szCs w:val="24"/>
        </w:rPr>
        <w:t xml:space="preserve"> follow-up and </w:t>
      </w:r>
      <w:r w:rsidR="005D73F3" w:rsidRPr="00075EE1">
        <w:rPr>
          <w:rFonts w:ascii="Times New Roman" w:hAnsi="Times New Roman" w:cs="Times New Roman"/>
          <w:sz w:val="24"/>
          <w:szCs w:val="24"/>
        </w:rPr>
        <w:t>adherence</w:t>
      </w:r>
      <w:r w:rsidR="00FC5259" w:rsidRPr="00075EE1">
        <w:rPr>
          <w:rFonts w:ascii="Times New Roman" w:hAnsi="Times New Roman" w:cs="Times New Roman"/>
          <w:sz w:val="24"/>
          <w:szCs w:val="24"/>
        </w:rPr>
        <w:t xml:space="preserve"> to treatment, and how to detect worsening symptoms.</w:t>
      </w:r>
    </w:p>
    <w:p w14:paraId="40422E61" w14:textId="538CE80A" w:rsidR="00750B9D" w:rsidRPr="00075EE1" w:rsidRDefault="00750B9D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sz w:val="24"/>
          <w:szCs w:val="24"/>
        </w:rPr>
        <w:lastRenderedPageBreak/>
        <w:t xml:space="preserve">Referral: Psychotherapist to </w:t>
      </w:r>
      <w:proofErr w:type="spellStart"/>
      <w:r w:rsidR="00716E26">
        <w:rPr>
          <w:rFonts w:ascii="Times New Roman" w:hAnsi="Times New Roman" w:cs="Times New Roman"/>
          <w:sz w:val="24"/>
          <w:szCs w:val="24"/>
        </w:rPr>
        <w:t>enrol</w:t>
      </w:r>
      <w:proofErr w:type="spellEnd"/>
      <w:r w:rsidRPr="00075EE1">
        <w:rPr>
          <w:rFonts w:ascii="Times New Roman" w:hAnsi="Times New Roman" w:cs="Times New Roman"/>
          <w:sz w:val="24"/>
          <w:szCs w:val="24"/>
        </w:rPr>
        <w:t xml:space="preserve"> for smoke cessation program. </w:t>
      </w:r>
    </w:p>
    <w:p w14:paraId="03252F7E" w14:textId="14753569" w:rsidR="00A74314" w:rsidRPr="00075EE1" w:rsidRDefault="00A74314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Follow-up</w:t>
      </w:r>
      <w:r w:rsidR="00982C57" w:rsidRPr="00075E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2C57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0016DD" w:rsidRPr="00075EE1">
        <w:rPr>
          <w:rFonts w:ascii="Times New Roman" w:hAnsi="Times New Roman" w:cs="Times New Roman"/>
          <w:sz w:val="24"/>
          <w:szCs w:val="24"/>
        </w:rPr>
        <w:t xml:space="preserve"> Follow-up appointments are recommended in all patients within one to </w:t>
      </w:r>
      <w:r w:rsidR="00DB69CF">
        <w:rPr>
          <w:rFonts w:ascii="Times New Roman" w:hAnsi="Times New Roman" w:cs="Times New Roman"/>
          <w:sz w:val="24"/>
          <w:szCs w:val="24"/>
        </w:rPr>
        <w:t xml:space="preserve">four </w:t>
      </w:r>
      <w:r w:rsidR="000016DD" w:rsidRPr="00075EE1">
        <w:rPr>
          <w:rFonts w:ascii="Times New Roman" w:hAnsi="Times New Roman" w:cs="Times New Roman"/>
          <w:sz w:val="24"/>
          <w:szCs w:val="24"/>
        </w:rPr>
        <w:t xml:space="preserve">weeks </w:t>
      </w:r>
      <w:r w:rsidR="00E53E44" w:rsidRPr="00075EE1">
        <w:rPr>
          <w:rFonts w:ascii="Times New Roman" w:hAnsi="Times New Roman" w:cs="Times New Roman"/>
          <w:sz w:val="24"/>
          <w:szCs w:val="24"/>
        </w:rPr>
        <w:t xml:space="preserve">for 16 weeks to assess medication regimen, response, inhaler technique and measure symptoms. Ideally, </w:t>
      </w:r>
      <w:r w:rsidR="00DB69CF">
        <w:rPr>
          <w:rFonts w:ascii="Times New Roman" w:hAnsi="Times New Roman" w:cs="Times New Roman"/>
          <w:sz w:val="24"/>
          <w:szCs w:val="24"/>
        </w:rPr>
        <w:t>poor inhaler technique</w:t>
      </w:r>
      <w:r w:rsidR="00E53E44" w:rsidRPr="00075EE1">
        <w:rPr>
          <w:rFonts w:ascii="Times New Roman" w:hAnsi="Times New Roman" w:cs="Times New Roman"/>
          <w:sz w:val="24"/>
          <w:szCs w:val="24"/>
        </w:rPr>
        <w:t xml:space="preserve"> among COPD </w:t>
      </w:r>
      <w:r w:rsidR="000620E2" w:rsidRPr="00075EE1">
        <w:rPr>
          <w:rFonts w:ascii="Times New Roman" w:hAnsi="Times New Roman" w:cs="Times New Roman"/>
          <w:sz w:val="24"/>
          <w:szCs w:val="24"/>
        </w:rPr>
        <w:t>patients</w:t>
      </w:r>
      <w:r w:rsidR="00E53E44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DB69CF">
        <w:rPr>
          <w:rFonts w:ascii="Times New Roman" w:hAnsi="Times New Roman" w:cs="Times New Roman"/>
          <w:sz w:val="24"/>
          <w:szCs w:val="24"/>
        </w:rPr>
        <w:t>increases</w:t>
      </w:r>
      <w:r w:rsidR="00E53E44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DB69CF">
        <w:rPr>
          <w:rFonts w:ascii="Times New Roman" w:hAnsi="Times New Roman" w:cs="Times New Roman"/>
          <w:sz w:val="24"/>
          <w:szCs w:val="24"/>
        </w:rPr>
        <w:t xml:space="preserve">the </w:t>
      </w:r>
      <w:r w:rsidR="00E53E44" w:rsidRPr="00075EE1">
        <w:rPr>
          <w:rFonts w:ascii="Times New Roman" w:hAnsi="Times New Roman" w:cs="Times New Roman"/>
          <w:sz w:val="24"/>
          <w:szCs w:val="24"/>
        </w:rPr>
        <w:t xml:space="preserve">risk of hospitalization and emergency visits. </w:t>
      </w:r>
      <w:r w:rsidR="00BD34F4" w:rsidRPr="00075EE1">
        <w:rPr>
          <w:rFonts w:ascii="Times New Roman" w:hAnsi="Times New Roman" w:cs="Times New Roman"/>
          <w:sz w:val="24"/>
          <w:szCs w:val="24"/>
        </w:rPr>
        <w:t xml:space="preserve">Follow-up also reinforces patient education in </w:t>
      </w:r>
      <w:r w:rsidR="00DB69CF">
        <w:rPr>
          <w:rFonts w:ascii="Times New Roman" w:hAnsi="Times New Roman" w:cs="Times New Roman"/>
          <w:sz w:val="24"/>
          <w:szCs w:val="24"/>
        </w:rPr>
        <w:t xml:space="preserve">the </w:t>
      </w:r>
      <w:r w:rsidR="00BD34F4" w:rsidRPr="00075EE1">
        <w:rPr>
          <w:rFonts w:ascii="Times New Roman" w:hAnsi="Times New Roman" w:cs="Times New Roman"/>
          <w:sz w:val="24"/>
          <w:szCs w:val="24"/>
        </w:rPr>
        <w:t>management of COPD</w:t>
      </w:r>
      <w:r w:rsidR="00DB69CF">
        <w:rPr>
          <w:rFonts w:ascii="Times New Roman" w:hAnsi="Times New Roman" w:cs="Times New Roman"/>
          <w:sz w:val="24"/>
          <w:szCs w:val="24"/>
        </w:rPr>
        <w:t>,</w:t>
      </w:r>
      <w:r w:rsidR="00BD34F4" w:rsidRPr="00075EE1">
        <w:rPr>
          <w:rFonts w:ascii="Times New Roman" w:hAnsi="Times New Roman" w:cs="Times New Roman"/>
          <w:sz w:val="24"/>
          <w:szCs w:val="24"/>
        </w:rPr>
        <w:t xml:space="preserve"> such as proper training, </w:t>
      </w:r>
      <w:r w:rsidR="00DB69CF">
        <w:rPr>
          <w:rFonts w:ascii="Times New Roman" w:hAnsi="Times New Roman" w:cs="Times New Roman"/>
          <w:sz w:val="24"/>
          <w:szCs w:val="24"/>
        </w:rPr>
        <w:t xml:space="preserve">the </w:t>
      </w:r>
      <w:r w:rsidR="00BD34F4" w:rsidRPr="00075EE1">
        <w:rPr>
          <w:rFonts w:ascii="Times New Roman" w:hAnsi="Times New Roman" w:cs="Times New Roman"/>
          <w:sz w:val="24"/>
          <w:szCs w:val="24"/>
        </w:rPr>
        <w:t xml:space="preserve">importance </w:t>
      </w:r>
      <w:r w:rsidR="00DB69CF">
        <w:rPr>
          <w:rFonts w:ascii="Times New Roman" w:hAnsi="Times New Roman" w:cs="Times New Roman"/>
          <w:sz w:val="24"/>
          <w:szCs w:val="24"/>
        </w:rPr>
        <w:t>of</w:t>
      </w:r>
      <w:r w:rsidR="00BD34F4" w:rsidRPr="00075EE1">
        <w:rPr>
          <w:rFonts w:ascii="Times New Roman" w:hAnsi="Times New Roman" w:cs="Times New Roman"/>
          <w:sz w:val="24"/>
          <w:szCs w:val="24"/>
        </w:rPr>
        <w:t xml:space="preserve"> adherence </w:t>
      </w:r>
      <w:r w:rsidR="00804359" w:rsidRPr="00075EE1">
        <w:rPr>
          <w:rFonts w:ascii="Times New Roman" w:hAnsi="Times New Roman" w:cs="Times New Roman"/>
          <w:sz w:val="24"/>
          <w:szCs w:val="24"/>
        </w:rPr>
        <w:t xml:space="preserve">to treatment, </w:t>
      </w:r>
      <w:r w:rsidR="00DB69CF">
        <w:rPr>
          <w:rFonts w:ascii="Times New Roman" w:hAnsi="Times New Roman" w:cs="Times New Roman"/>
          <w:sz w:val="24"/>
          <w:szCs w:val="24"/>
        </w:rPr>
        <w:t xml:space="preserve">the </w:t>
      </w:r>
      <w:r w:rsidR="00804359" w:rsidRPr="00075EE1">
        <w:rPr>
          <w:rFonts w:ascii="Times New Roman" w:hAnsi="Times New Roman" w:cs="Times New Roman"/>
          <w:sz w:val="24"/>
          <w:szCs w:val="24"/>
        </w:rPr>
        <w:t xml:space="preserve">purpose and value of taking medicine and </w:t>
      </w:r>
      <w:r w:rsidR="00DB69CF">
        <w:rPr>
          <w:rFonts w:ascii="Times New Roman" w:hAnsi="Times New Roman" w:cs="Times New Roman"/>
          <w:sz w:val="24"/>
          <w:szCs w:val="24"/>
        </w:rPr>
        <w:t xml:space="preserve">the </w:t>
      </w:r>
      <w:r w:rsidR="00804359" w:rsidRPr="00075EE1">
        <w:rPr>
          <w:rFonts w:ascii="Times New Roman" w:hAnsi="Times New Roman" w:cs="Times New Roman"/>
          <w:sz w:val="24"/>
          <w:szCs w:val="24"/>
        </w:rPr>
        <w:t>choice of inhalers (</w:t>
      </w:r>
      <w:proofErr w:type="spellStart"/>
      <w:r w:rsidR="00804359" w:rsidRPr="00075EE1">
        <w:rPr>
          <w:rFonts w:ascii="Times New Roman" w:hAnsi="Times New Roman" w:cs="Times New Roman"/>
          <w:sz w:val="24"/>
          <w:szCs w:val="24"/>
        </w:rPr>
        <w:t>Bollmeier</w:t>
      </w:r>
      <w:proofErr w:type="spellEnd"/>
      <w:r w:rsidR="00804359" w:rsidRPr="00075EE1">
        <w:rPr>
          <w:rFonts w:ascii="Times New Roman" w:hAnsi="Times New Roman" w:cs="Times New Roman"/>
          <w:sz w:val="24"/>
          <w:szCs w:val="24"/>
        </w:rPr>
        <w:t xml:space="preserve"> &amp; Hartmann, 2020</w:t>
      </w:r>
      <w:r w:rsidR="00804359" w:rsidRPr="00075EE1">
        <w:rPr>
          <w:rFonts w:ascii="Times New Roman" w:hAnsi="Times New Roman" w:cs="Times New Roman"/>
          <w:sz w:val="24"/>
          <w:szCs w:val="24"/>
        </w:rPr>
        <w:t>).</w:t>
      </w:r>
    </w:p>
    <w:p w14:paraId="3855D33A" w14:textId="180285E2" w:rsidR="00FC5259" w:rsidRPr="00075EE1" w:rsidRDefault="009167A6" w:rsidP="00075E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Health Maintenance: </w:t>
      </w:r>
      <w:r w:rsidR="00FC5259" w:rsidRPr="00075EE1">
        <w:rPr>
          <w:rFonts w:ascii="Times New Roman" w:hAnsi="Times New Roman" w:cs="Times New Roman"/>
          <w:sz w:val="24"/>
          <w:szCs w:val="24"/>
        </w:rPr>
        <w:t xml:space="preserve">The patient was advised </w:t>
      </w:r>
      <w:r w:rsidR="005D73F3" w:rsidRPr="00075EE1">
        <w:rPr>
          <w:rFonts w:ascii="Times New Roman" w:hAnsi="Times New Roman" w:cs="Times New Roman"/>
          <w:sz w:val="24"/>
          <w:szCs w:val="24"/>
        </w:rPr>
        <w:t xml:space="preserve">to </w:t>
      </w:r>
      <w:r w:rsidR="005D73F3" w:rsidRPr="00075EE1">
        <w:rPr>
          <w:rFonts w:ascii="Times New Roman" w:hAnsi="Times New Roman" w:cs="Times New Roman"/>
          <w:sz w:val="24"/>
          <w:szCs w:val="24"/>
        </w:rPr>
        <w:t>avoid exposure to harmful agents,</w:t>
      </w:r>
      <w:r w:rsidR="00E67CBE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DB69CF">
        <w:rPr>
          <w:rFonts w:ascii="Times New Roman" w:hAnsi="Times New Roman" w:cs="Times New Roman"/>
          <w:sz w:val="24"/>
          <w:szCs w:val="24"/>
        </w:rPr>
        <w:t xml:space="preserve">the </w:t>
      </w:r>
      <w:r w:rsidR="00E67CBE" w:rsidRPr="00075EE1">
        <w:rPr>
          <w:rFonts w:ascii="Times New Roman" w:hAnsi="Times New Roman" w:cs="Times New Roman"/>
          <w:sz w:val="24"/>
          <w:szCs w:val="24"/>
        </w:rPr>
        <w:t xml:space="preserve">role of pulmonary rehabilitation to improve outcomes, </w:t>
      </w:r>
      <w:r w:rsidR="00387429" w:rsidRPr="00075EE1">
        <w:rPr>
          <w:rFonts w:ascii="Times New Roman" w:hAnsi="Times New Roman" w:cs="Times New Roman"/>
          <w:sz w:val="24"/>
          <w:szCs w:val="24"/>
        </w:rPr>
        <w:t xml:space="preserve">attendance of smoke cessation sessions, </w:t>
      </w:r>
      <w:r w:rsidR="00E67CBE" w:rsidRPr="00075EE1">
        <w:rPr>
          <w:rFonts w:ascii="Times New Roman" w:hAnsi="Times New Roman" w:cs="Times New Roman"/>
          <w:sz w:val="24"/>
          <w:szCs w:val="24"/>
        </w:rPr>
        <w:t xml:space="preserve">quality of life exercise capacity and reduce dyspnea </w:t>
      </w:r>
      <w:r w:rsidR="00387429" w:rsidRPr="00075EE1">
        <w:rPr>
          <w:rFonts w:ascii="Times New Roman" w:hAnsi="Times New Roman" w:cs="Times New Roman"/>
          <w:sz w:val="24"/>
          <w:szCs w:val="24"/>
        </w:rPr>
        <w:t xml:space="preserve">and encouraged to adhere to treatment plans. </w:t>
      </w:r>
    </w:p>
    <w:p w14:paraId="6B71FF66" w14:textId="6500C40C" w:rsidR="00387429" w:rsidRPr="00075EE1" w:rsidRDefault="00387429" w:rsidP="00075EE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t>RTC: (Document Disposition):</w:t>
      </w:r>
      <w:r w:rsidRPr="00075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5EE1">
        <w:rPr>
          <w:rFonts w:ascii="Times New Roman" w:hAnsi="Times New Roman" w:cs="Times New Roman"/>
          <w:sz w:val="24"/>
          <w:szCs w:val="24"/>
        </w:rPr>
        <w:t xml:space="preserve">The patient </w:t>
      </w:r>
      <w:r w:rsidR="000620E2" w:rsidRPr="00075EE1">
        <w:rPr>
          <w:rFonts w:ascii="Times New Roman" w:hAnsi="Times New Roman" w:cs="Times New Roman"/>
          <w:sz w:val="24"/>
          <w:szCs w:val="24"/>
        </w:rPr>
        <w:t xml:space="preserve">departed the facility with </w:t>
      </w:r>
      <w:proofErr w:type="spellStart"/>
      <w:r w:rsidR="000620E2" w:rsidRPr="00075EE1">
        <w:rPr>
          <w:rFonts w:ascii="Times New Roman" w:hAnsi="Times New Roman" w:cs="Times New Roman"/>
          <w:sz w:val="24"/>
          <w:szCs w:val="24"/>
        </w:rPr>
        <w:t>glycopyrronium</w:t>
      </w:r>
      <w:proofErr w:type="spellEnd"/>
      <w:r w:rsidR="000620E2" w:rsidRPr="00075EE1">
        <w:rPr>
          <w:rFonts w:ascii="Times New Roman" w:hAnsi="Times New Roman" w:cs="Times New Roman"/>
          <w:sz w:val="24"/>
          <w:szCs w:val="24"/>
        </w:rPr>
        <w:t>/indacaterol</w:t>
      </w:r>
      <w:r w:rsidR="000620E2" w:rsidRPr="00075EE1">
        <w:rPr>
          <w:rFonts w:ascii="Times New Roman" w:hAnsi="Times New Roman" w:cs="Times New Roman"/>
          <w:sz w:val="24"/>
          <w:szCs w:val="24"/>
        </w:rPr>
        <w:t xml:space="preserve"> and </w:t>
      </w:r>
      <w:r w:rsidR="00325A1B" w:rsidRPr="00075EE1">
        <w:rPr>
          <w:rFonts w:ascii="Times New Roman" w:hAnsi="Times New Roman" w:cs="Times New Roman"/>
          <w:sz w:val="24"/>
          <w:szCs w:val="24"/>
        </w:rPr>
        <w:t>Azithromycin 250mg/day</w:t>
      </w:r>
      <w:r w:rsidR="008C5E62">
        <w:rPr>
          <w:rFonts w:ascii="Times New Roman" w:hAnsi="Times New Roman" w:cs="Times New Roman"/>
          <w:sz w:val="24"/>
          <w:szCs w:val="24"/>
        </w:rPr>
        <w:t>; advised</w:t>
      </w:r>
      <w:r w:rsidR="00325A1B" w:rsidRPr="00075EE1">
        <w:rPr>
          <w:rFonts w:ascii="Times New Roman" w:hAnsi="Times New Roman" w:cs="Times New Roman"/>
          <w:sz w:val="24"/>
          <w:szCs w:val="24"/>
        </w:rPr>
        <w:t xml:space="preserve"> to </w:t>
      </w:r>
      <w:r w:rsidR="008C5E62">
        <w:rPr>
          <w:rFonts w:ascii="Times New Roman" w:hAnsi="Times New Roman" w:cs="Times New Roman"/>
          <w:sz w:val="24"/>
          <w:szCs w:val="24"/>
        </w:rPr>
        <w:t>enr</w:t>
      </w:r>
      <w:bookmarkStart w:id="2" w:name="_GoBack"/>
      <w:bookmarkEnd w:id="2"/>
      <w:r w:rsidR="008C5E62">
        <w:rPr>
          <w:rFonts w:ascii="Times New Roman" w:hAnsi="Times New Roman" w:cs="Times New Roman"/>
          <w:sz w:val="24"/>
          <w:szCs w:val="24"/>
        </w:rPr>
        <w:t>oll</w:t>
      </w:r>
      <w:r w:rsidR="00325A1B" w:rsidRPr="00075EE1">
        <w:rPr>
          <w:rFonts w:ascii="Times New Roman" w:hAnsi="Times New Roman" w:cs="Times New Roman"/>
          <w:sz w:val="24"/>
          <w:szCs w:val="24"/>
        </w:rPr>
        <w:t xml:space="preserve"> </w:t>
      </w:r>
      <w:r w:rsidR="008C5E62">
        <w:rPr>
          <w:rFonts w:ascii="Times New Roman" w:hAnsi="Times New Roman" w:cs="Times New Roman"/>
          <w:sz w:val="24"/>
          <w:szCs w:val="24"/>
        </w:rPr>
        <w:t>to a</w:t>
      </w:r>
      <w:r w:rsidR="00DB69CF">
        <w:rPr>
          <w:rFonts w:ascii="Times New Roman" w:hAnsi="Times New Roman" w:cs="Times New Roman"/>
          <w:sz w:val="24"/>
          <w:szCs w:val="24"/>
        </w:rPr>
        <w:t xml:space="preserve"> </w:t>
      </w:r>
      <w:r w:rsidR="00325A1B" w:rsidRPr="00075EE1">
        <w:rPr>
          <w:rFonts w:ascii="Times New Roman" w:hAnsi="Times New Roman" w:cs="Times New Roman"/>
          <w:sz w:val="24"/>
          <w:szCs w:val="24"/>
        </w:rPr>
        <w:t xml:space="preserve">smoke cessation program and how to avoid factors that might exacerbate his condition. </w:t>
      </w:r>
    </w:p>
    <w:p w14:paraId="241A43D7" w14:textId="77777777" w:rsidR="002E0376" w:rsidRDefault="002E03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A78B6E" w14:textId="1B3D9217" w:rsidR="0040246D" w:rsidRPr="00075EE1" w:rsidRDefault="0040246D" w:rsidP="002E037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EE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C293C96" w14:textId="77777777" w:rsidR="002E0376" w:rsidRPr="00075EE1" w:rsidRDefault="002E0376" w:rsidP="002E037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Agarwal, A. K., Raja, A., &amp; Brown, B. D. (2020). Chronic obstructive pulmonary disease. </w:t>
      </w:r>
      <w:proofErr w:type="spellStart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[Internet]. Treasure Island (FL): </w:t>
      </w:r>
      <w:proofErr w:type="spellStart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 </w:t>
      </w:r>
      <w:hyperlink r:id="rId7" w:history="1">
        <w:r w:rsidRPr="00075E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https://www.ncbi.nlm.nih.gov/books/NBK559281/</w:t>
        </w:r>
      </w:hyperlink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50626A1" w14:textId="77777777" w:rsidR="002E0376" w:rsidRPr="00075EE1" w:rsidRDefault="002E0376" w:rsidP="002E037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Bird, K., &amp; </w:t>
      </w:r>
      <w:proofErr w:type="spellStart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Memon</w:t>
      </w:r>
      <w:proofErr w:type="spellEnd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</w:t>
      </w: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Bronchiectasis. </w:t>
      </w:r>
      <w:proofErr w:type="spellStart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[Internet]. </w:t>
      </w:r>
      <w:proofErr w:type="spellStart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075E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https://www.ncbi.nlm.nih.gov/books/NBK430810/</w:t>
        </w:r>
      </w:hyperlink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804A3B0" w14:textId="77777777" w:rsidR="002E0376" w:rsidRPr="00075EE1" w:rsidRDefault="002E0376" w:rsidP="002E037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Bollmeier</w:t>
      </w:r>
      <w:proofErr w:type="spellEnd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G., &amp; Hartmann, A. P. (2020). Management of chronic obstructive pulmonary disease: a review focusing on exacerbations. </w:t>
      </w:r>
      <w:r w:rsidRPr="00075E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Health-System Pharmacy</w:t>
      </w: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75E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77</w:t>
      </w: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259-268.</w:t>
      </w: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Pr="00075E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https://doi.org/10.1093%2Fajhp%2Fzxz306</w:t>
        </w:r>
      </w:hyperlink>
    </w:p>
    <w:p w14:paraId="55086F6D" w14:textId="77777777" w:rsidR="002E0376" w:rsidRPr="00075EE1" w:rsidRDefault="002E0376" w:rsidP="002E037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Hashmi, M. F., Tariq, M., &amp; </w:t>
      </w:r>
      <w:proofErr w:type="spellStart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Cataletto</w:t>
      </w:r>
      <w:proofErr w:type="spellEnd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E. (2022). Asthma. In </w:t>
      </w:r>
      <w:proofErr w:type="spellStart"/>
      <w:r w:rsidRPr="00075E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075E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075EE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75EE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https://www.ncbi.nlm.nih.gov/books/NBK430901/</w:t>
        </w:r>
      </w:hyperlink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FA7964B" w14:textId="77777777" w:rsidR="002E0376" w:rsidRPr="00075EE1" w:rsidRDefault="002E0376" w:rsidP="002E037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Pezzuto</w:t>
      </w:r>
      <w:proofErr w:type="spellEnd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Carico</w:t>
      </w:r>
      <w:proofErr w:type="spellEnd"/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(2020). Effectiveness of smoking cessation in smokers with COPD and nocturnal oxygen desaturation: functional analysis. </w:t>
      </w:r>
      <w:r w:rsidRPr="00075E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clinical respiratory journal</w:t>
      </w: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75E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29-34.</w:t>
      </w:r>
      <w:r w:rsidRPr="00075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1" w:history="1">
        <w:r w:rsidRPr="00075E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https://doi.org/10.1111/crj.13096</w:t>
        </w:r>
      </w:hyperlink>
    </w:p>
    <w:sectPr w:rsidR="002E0376" w:rsidRPr="00075EE1" w:rsidSect="002E0376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7C327" w14:textId="77777777" w:rsidR="00DC02C1" w:rsidRDefault="00DC02C1" w:rsidP="002E0376">
      <w:pPr>
        <w:spacing w:after="0" w:line="240" w:lineRule="auto"/>
      </w:pPr>
      <w:r>
        <w:separator/>
      </w:r>
    </w:p>
  </w:endnote>
  <w:endnote w:type="continuationSeparator" w:id="0">
    <w:p w14:paraId="6A30E154" w14:textId="77777777" w:rsidR="00DC02C1" w:rsidRDefault="00DC02C1" w:rsidP="002E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7DCFD" w14:textId="77777777" w:rsidR="00DC02C1" w:rsidRDefault="00DC02C1" w:rsidP="002E0376">
      <w:pPr>
        <w:spacing w:after="0" w:line="240" w:lineRule="auto"/>
      </w:pPr>
      <w:r>
        <w:separator/>
      </w:r>
    </w:p>
  </w:footnote>
  <w:footnote w:type="continuationSeparator" w:id="0">
    <w:p w14:paraId="2CA3998A" w14:textId="77777777" w:rsidR="00DC02C1" w:rsidRDefault="00DC02C1" w:rsidP="002E0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9576926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671D2B" w14:textId="0F647938" w:rsidR="002E0376" w:rsidRPr="002E0376" w:rsidRDefault="002E037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E03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03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03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03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037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045E66E" w14:textId="77777777" w:rsidR="002E0376" w:rsidRDefault="002E0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6041196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3C1E3A" w14:textId="69094A1E" w:rsidR="002E0376" w:rsidRPr="002E0376" w:rsidRDefault="002E037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E03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03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03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03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037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DADA4A1" w14:textId="77777777" w:rsidR="002E0376" w:rsidRDefault="002E0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43187"/>
    <w:multiLevelType w:val="hybridMultilevel"/>
    <w:tmpl w:val="7170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27"/>
    <w:rsid w:val="000016DD"/>
    <w:rsid w:val="000164B9"/>
    <w:rsid w:val="00016EA9"/>
    <w:rsid w:val="00030AF8"/>
    <w:rsid w:val="00030CF0"/>
    <w:rsid w:val="00043B70"/>
    <w:rsid w:val="00051FC2"/>
    <w:rsid w:val="000620E2"/>
    <w:rsid w:val="00062BCC"/>
    <w:rsid w:val="00075E28"/>
    <w:rsid w:val="00075EE1"/>
    <w:rsid w:val="000A646F"/>
    <w:rsid w:val="000A7753"/>
    <w:rsid w:val="000D5B83"/>
    <w:rsid w:val="000E3B8A"/>
    <w:rsid w:val="000E48C4"/>
    <w:rsid w:val="000F3839"/>
    <w:rsid w:val="00103938"/>
    <w:rsid w:val="00104CF8"/>
    <w:rsid w:val="00133914"/>
    <w:rsid w:val="001351EE"/>
    <w:rsid w:val="00163B06"/>
    <w:rsid w:val="00163F4F"/>
    <w:rsid w:val="001709E6"/>
    <w:rsid w:val="00175902"/>
    <w:rsid w:val="00192868"/>
    <w:rsid w:val="00196279"/>
    <w:rsid w:val="001A32CB"/>
    <w:rsid w:val="001A6547"/>
    <w:rsid w:val="001A7EAC"/>
    <w:rsid w:val="001B17EB"/>
    <w:rsid w:val="001B556D"/>
    <w:rsid w:val="001D61BF"/>
    <w:rsid w:val="001E67D3"/>
    <w:rsid w:val="001F35F8"/>
    <w:rsid w:val="0020021B"/>
    <w:rsid w:val="00226100"/>
    <w:rsid w:val="002309F3"/>
    <w:rsid w:val="00235F6A"/>
    <w:rsid w:val="002416A1"/>
    <w:rsid w:val="00242F62"/>
    <w:rsid w:val="00285E7A"/>
    <w:rsid w:val="002A36E4"/>
    <w:rsid w:val="002E0376"/>
    <w:rsid w:val="002E11AD"/>
    <w:rsid w:val="002E7CC6"/>
    <w:rsid w:val="002F4424"/>
    <w:rsid w:val="00324BE0"/>
    <w:rsid w:val="00325A1B"/>
    <w:rsid w:val="00326F45"/>
    <w:rsid w:val="00327B44"/>
    <w:rsid w:val="0033053B"/>
    <w:rsid w:val="00333FE6"/>
    <w:rsid w:val="00337807"/>
    <w:rsid w:val="003474B1"/>
    <w:rsid w:val="00367015"/>
    <w:rsid w:val="003834B3"/>
    <w:rsid w:val="00385D3E"/>
    <w:rsid w:val="00387429"/>
    <w:rsid w:val="003A3869"/>
    <w:rsid w:val="003B5BD8"/>
    <w:rsid w:val="003C5406"/>
    <w:rsid w:val="003C7F4A"/>
    <w:rsid w:val="003D753A"/>
    <w:rsid w:val="003F1B37"/>
    <w:rsid w:val="0040246D"/>
    <w:rsid w:val="00421A47"/>
    <w:rsid w:val="00447074"/>
    <w:rsid w:val="00447336"/>
    <w:rsid w:val="00451151"/>
    <w:rsid w:val="00454038"/>
    <w:rsid w:val="00493774"/>
    <w:rsid w:val="004C7769"/>
    <w:rsid w:val="004E3DC8"/>
    <w:rsid w:val="004F663B"/>
    <w:rsid w:val="00517A42"/>
    <w:rsid w:val="005241BD"/>
    <w:rsid w:val="00525E9C"/>
    <w:rsid w:val="00535029"/>
    <w:rsid w:val="00537CCB"/>
    <w:rsid w:val="0054309B"/>
    <w:rsid w:val="0054448E"/>
    <w:rsid w:val="00547ECC"/>
    <w:rsid w:val="00575C2C"/>
    <w:rsid w:val="00591F2A"/>
    <w:rsid w:val="005A5798"/>
    <w:rsid w:val="005B1A83"/>
    <w:rsid w:val="005D73F3"/>
    <w:rsid w:val="005E53D0"/>
    <w:rsid w:val="005F7C19"/>
    <w:rsid w:val="0061625F"/>
    <w:rsid w:val="006208F9"/>
    <w:rsid w:val="006271C3"/>
    <w:rsid w:val="006309B3"/>
    <w:rsid w:val="006324CA"/>
    <w:rsid w:val="0063487E"/>
    <w:rsid w:val="006562C9"/>
    <w:rsid w:val="00662B6E"/>
    <w:rsid w:val="00681BF0"/>
    <w:rsid w:val="00690543"/>
    <w:rsid w:val="0069263A"/>
    <w:rsid w:val="006A7327"/>
    <w:rsid w:val="006B2116"/>
    <w:rsid w:val="006B3662"/>
    <w:rsid w:val="006B3CE7"/>
    <w:rsid w:val="006B6B37"/>
    <w:rsid w:val="006C2BCE"/>
    <w:rsid w:val="006D708A"/>
    <w:rsid w:val="006D70EE"/>
    <w:rsid w:val="006F008B"/>
    <w:rsid w:val="006F17D6"/>
    <w:rsid w:val="006F247C"/>
    <w:rsid w:val="006F3FA6"/>
    <w:rsid w:val="00701F1E"/>
    <w:rsid w:val="0070495B"/>
    <w:rsid w:val="007101BB"/>
    <w:rsid w:val="007121DC"/>
    <w:rsid w:val="00713C95"/>
    <w:rsid w:val="00716E26"/>
    <w:rsid w:val="00742096"/>
    <w:rsid w:val="00750B9D"/>
    <w:rsid w:val="0078268C"/>
    <w:rsid w:val="00791100"/>
    <w:rsid w:val="007921DC"/>
    <w:rsid w:val="00794D70"/>
    <w:rsid w:val="007A2EF0"/>
    <w:rsid w:val="007B45FF"/>
    <w:rsid w:val="007B79F3"/>
    <w:rsid w:val="007D1C35"/>
    <w:rsid w:val="007D503E"/>
    <w:rsid w:val="007E5ACF"/>
    <w:rsid w:val="007E6E90"/>
    <w:rsid w:val="007F434C"/>
    <w:rsid w:val="007F5ADD"/>
    <w:rsid w:val="00804359"/>
    <w:rsid w:val="0082164D"/>
    <w:rsid w:val="00825B00"/>
    <w:rsid w:val="00841CB0"/>
    <w:rsid w:val="00842950"/>
    <w:rsid w:val="00872527"/>
    <w:rsid w:val="00873650"/>
    <w:rsid w:val="00881CF0"/>
    <w:rsid w:val="008A6705"/>
    <w:rsid w:val="008C0AF3"/>
    <w:rsid w:val="008C5E62"/>
    <w:rsid w:val="008E0ADC"/>
    <w:rsid w:val="008E729A"/>
    <w:rsid w:val="008F1AC2"/>
    <w:rsid w:val="008F63CB"/>
    <w:rsid w:val="009167A6"/>
    <w:rsid w:val="009424CC"/>
    <w:rsid w:val="009656DB"/>
    <w:rsid w:val="00976F99"/>
    <w:rsid w:val="00982C57"/>
    <w:rsid w:val="00987081"/>
    <w:rsid w:val="0099087A"/>
    <w:rsid w:val="009A0C3A"/>
    <w:rsid w:val="009A208B"/>
    <w:rsid w:val="009A7967"/>
    <w:rsid w:val="009E3FD4"/>
    <w:rsid w:val="00A043B0"/>
    <w:rsid w:val="00A37FC4"/>
    <w:rsid w:val="00A42FE8"/>
    <w:rsid w:val="00A63BC0"/>
    <w:rsid w:val="00A64CBB"/>
    <w:rsid w:val="00A74314"/>
    <w:rsid w:val="00A820B3"/>
    <w:rsid w:val="00A82D1E"/>
    <w:rsid w:val="00AA1A11"/>
    <w:rsid w:val="00AA48B6"/>
    <w:rsid w:val="00AB45F6"/>
    <w:rsid w:val="00AE5D92"/>
    <w:rsid w:val="00AE5E19"/>
    <w:rsid w:val="00AF42F6"/>
    <w:rsid w:val="00B0503B"/>
    <w:rsid w:val="00B33434"/>
    <w:rsid w:val="00B36FA6"/>
    <w:rsid w:val="00B514CE"/>
    <w:rsid w:val="00B562E4"/>
    <w:rsid w:val="00B739A0"/>
    <w:rsid w:val="00B77602"/>
    <w:rsid w:val="00B86AF7"/>
    <w:rsid w:val="00BB366A"/>
    <w:rsid w:val="00BB4928"/>
    <w:rsid w:val="00BB4EAE"/>
    <w:rsid w:val="00BB6DE3"/>
    <w:rsid w:val="00BC323E"/>
    <w:rsid w:val="00BC5F5C"/>
    <w:rsid w:val="00BD34F4"/>
    <w:rsid w:val="00BD69B1"/>
    <w:rsid w:val="00BF009D"/>
    <w:rsid w:val="00BF0434"/>
    <w:rsid w:val="00BF3956"/>
    <w:rsid w:val="00C0546A"/>
    <w:rsid w:val="00C50CF7"/>
    <w:rsid w:val="00C727B5"/>
    <w:rsid w:val="00C76B2E"/>
    <w:rsid w:val="00C8128D"/>
    <w:rsid w:val="00C95330"/>
    <w:rsid w:val="00CA0179"/>
    <w:rsid w:val="00CB18F5"/>
    <w:rsid w:val="00CB1BB1"/>
    <w:rsid w:val="00CB4B42"/>
    <w:rsid w:val="00CC1BA4"/>
    <w:rsid w:val="00CE2B1A"/>
    <w:rsid w:val="00CF519A"/>
    <w:rsid w:val="00CF7FDE"/>
    <w:rsid w:val="00D22C09"/>
    <w:rsid w:val="00D25827"/>
    <w:rsid w:val="00D4131D"/>
    <w:rsid w:val="00D55160"/>
    <w:rsid w:val="00D56880"/>
    <w:rsid w:val="00D70AA6"/>
    <w:rsid w:val="00D76768"/>
    <w:rsid w:val="00DB69CF"/>
    <w:rsid w:val="00DB6E17"/>
    <w:rsid w:val="00DB755C"/>
    <w:rsid w:val="00DC02C1"/>
    <w:rsid w:val="00DC07D4"/>
    <w:rsid w:val="00DC34AE"/>
    <w:rsid w:val="00DC7E27"/>
    <w:rsid w:val="00E105E7"/>
    <w:rsid w:val="00E10953"/>
    <w:rsid w:val="00E112CF"/>
    <w:rsid w:val="00E1526A"/>
    <w:rsid w:val="00E21A54"/>
    <w:rsid w:val="00E25289"/>
    <w:rsid w:val="00E2554E"/>
    <w:rsid w:val="00E430EA"/>
    <w:rsid w:val="00E44313"/>
    <w:rsid w:val="00E53E44"/>
    <w:rsid w:val="00E67CBE"/>
    <w:rsid w:val="00E67CE4"/>
    <w:rsid w:val="00E8321A"/>
    <w:rsid w:val="00E852CB"/>
    <w:rsid w:val="00E85307"/>
    <w:rsid w:val="00E87103"/>
    <w:rsid w:val="00E9124C"/>
    <w:rsid w:val="00E954DE"/>
    <w:rsid w:val="00EC19BE"/>
    <w:rsid w:val="00EE5573"/>
    <w:rsid w:val="00EF0F27"/>
    <w:rsid w:val="00EF27A1"/>
    <w:rsid w:val="00F05715"/>
    <w:rsid w:val="00F25993"/>
    <w:rsid w:val="00F43DCF"/>
    <w:rsid w:val="00F5574F"/>
    <w:rsid w:val="00F72C91"/>
    <w:rsid w:val="00F75F01"/>
    <w:rsid w:val="00F76FA9"/>
    <w:rsid w:val="00F81105"/>
    <w:rsid w:val="00F961AB"/>
    <w:rsid w:val="00FC5259"/>
    <w:rsid w:val="00FD0EAE"/>
    <w:rsid w:val="00FD623C"/>
    <w:rsid w:val="00FE4681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0212"/>
  <w15:chartTrackingRefBased/>
  <w15:docId w15:val="{E6D034A1-2CA8-4F7F-82A4-BB2A8122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1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B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376"/>
  </w:style>
  <w:style w:type="paragraph" w:styleId="Footer">
    <w:name w:val="footer"/>
    <w:basedOn w:val="Normal"/>
    <w:link w:val="FooterChar"/>
    <w:uiPriority w:val="99"/>
    <w:unhideWhenUsed/>
    <w:rsid w:val="002E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430810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55928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crj.1309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books/NBK4309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%2Fajhp%2Fzxz3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13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dcterms:created xsi:type="dcterms:W3CDTF">2022-11-23T16:32:00Z</dcterms:created>
  <dcterms:modified xsi:type="dcterms:W3CDTF">2022-11-24T17:19:00Z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b3c66c92-294e-4670-855c-cc407e613564</vt:lpwstr>
  </property>
</Properties>
</file>