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C1" w:rsidRPr="00134880" w:rsidRDefault="00D96651" w:rsidP="00724B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34880">
        <w:rPr>
          <w:rFonts w:ascii="Times New Roman" w:hAnsi="Times New Roman" w:cs="Times New Roman"/>
          <w:sz w:val="24"/>
          <w:szCs w:val="24"/>
        </w:rPr>
        <w:t xml:space="preserve">Hello </w:t>
      </w:r>
      <w:r w:rsidR="00827A61" w:rsidRPr="00134880">
        <w:rPr>
          <w:rFonts w:ascii="Times New Roman" w:hAnsi="Times New Roman" w:cs="Times New Roman"/>
          <w:sz w:val="24"/>
          <w:szCs w:val="24"/>
        </w:rPr>
        <w:t>Josue</w:t>
      </w:r>
      <w:r w:rsidRPr="00134880">
        <w:rPr>
          <w:rFonts w:ascii="Times New Roman" w:hAnsi="Times New Roman" w:cs="Times New Roman"/>
          <w:sz w:val="24"/>
          <w:szCs w:val="24"/>
        </w:rPr>
        <w:t>,</w:t>
      </w:r>
    </w:p>
    <w:p w:rsidR="007B04CE" w:rsidRPr="00134880" w:rsidRDefault="005B0183" w:rsidP="00724B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34880">
        <w:rPr>
          <w:rFonts w:ascii="Times New Roman" w:hAnsi="Times New Roman" w:cs="Times New Roman"/>
          <w:sz w:val="24"/>
          <w:szCs w:val="24"/>
        </w:rPr>
        <w:t>Great post. Hypertension prevalence in reproducti</w:t>
      </w:r>
      <w:r w:rsidR="00A41574" w:rsidRPr="00134880">
        <w:rPr>
          <w:rFonts w:ascii="Times New Roman" w:hAnsi="Times New Roman" w:cs="Times New Roman"/>
          <w:sz w:val="24"/>
          <w:szCs w:val="24"/>
        </w:rPr>
        <w:t xml:space="preserve">ve women is approximately </w:t>
      </w:r>
      <w:proofErr w:type="gramStart"/>
      <w:r w:rsidR="00A41574" w:rsidRPr="0013488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A41574" w:rsidRPr="00134880">
        <w:rPr>
          <w:rFonts w:ascii="Times New Roman" w:hAnsi="Times New Roman" w:cs="Times New Roman"/>
          <w:sz w:val="24"/>
          <w:szCs w:val="24"/>
        </w:rPr>
        <w:t xml:space="preserve"> -10</w:t>
      </w:r>
      <w:r w:rsidR="00D53042" w:rsidRPr="00134880">
        <w:rPr>
          <w:rFonts w:ascii="Times New Roman" w:hAnsi="Times New Roman" w:cs="Times New Roman"/>
          <w:sz w:val="24"/>
          <w:szCs w:val="24"/>
        </w:rPr>
        <w:t xml:space="preserve">% and management can cause maternal and </w:t>
      </w:r>
      <w:r w:rsidR="00DB39B3">
        <w:rPr>
          <w:rFonts w:ascii="Times New Roman" w:hAnsi="Times New Roman" w:cs="Times New Roman"/>
          <w:sz w:val="24"/>
          <w:szCs w:val="24"/>
        </w:rPr>
        <w:t>fetal morbidity and mortality</w:t>
      </w:r>
      <w:r w:rsidR="00D53042" w:rsidRPr="00134880">
        <w:rPr>
          <w:rFonts w:ascii="Times New Roman" w:hAnsi="Times New Roman" w:cs="Times New Roman"/>
          <w:sz w:val="24"/>
          <w:szCs w:val="24"/>
        </w:rPr>
        <w:t xml:space="preserve">. </w:t>
      </w:r>
      <w:r w:rsidR="00724B7B" w:rsidRPr="00134880">
        <w:rPr>
          <w:rFonts w:ascii="Times New Roman" w:hAnsi="Times New Roman" w:cs="Times New Roman"/>
          <w:sz w:val="24"/>
          <w:szCs w:val="24"/>
        </w:rPr>
        <w:t>Ideally</w:t>
      </w:r>
      <w:r w:rsidR="00AB5A2A" w:rsidRPr="00134880">
        <w:rPr>
          <w:rFonts w:ascii="Times New Roman" w:hAnsi="Times New Roman" w:cs="Times New Roman"/>
          <w:sz w:val="24"/>
          <w:szCs w:val="24"/>
        </w:rPr>
        <w:t xml:space="preserve">, </w:t>
      </w:r>
      <w:r w:rsidR="007B04CE" w:rsidRPr="00134880">
        <w:rPr>
          <w:rFonts w:ascii="Times New Roman" w:hAnsi="Times New Roman" w:cs="Times New Roman"/>
          <w:sz w:val="24"/>
          <w:szCs w:val="24"/>
        </w:rPr>
        <w:t xml:space="preserve">the goal of treatment is reducing severe hypertension and its </w:t>
      </w:r>
      <w:proofErr w:type="spellStart"/>
      <w:r w:rsidR="007B04CE" w:rsidRPr="00134880">
        <w:rPr>
          <w:rFonts w:ascii="Times New Roman" w:hAnsi="Times New Roman" w:cs="Times New Roman"/>
          <w:sz w:val="24"/>
          <w:szCs w:val="24"/>
        </w:rPr>
        <w:t>sequalae</w:t>
      </w:r>
      <w:proofErr w:type="spellEnd"/>
      <w:r w:rsidR="009A69E7" w:rsidRPr="00134880">
        <w:rPr>
          <w:rFonts w:ascii="Times New Roman" w:hAnsi="Times New Roman" w:cs="Times New Roman"/>
          <w:sz w:val="24"/>
          <w:szCs w:val="24"/>
        </w:rPr>
        <w:t>.</w:t>
      </w:r>
      <w:r w:rsidR="007B04CE" w:rsidRPr="00134880">
        <w:rPr>
          <w:rFonts w:ascii="Times New Roman" w:hAnsi="Times New Roman" w:cs="Times New Roman"/>
          <w:sz w:val="24"/>
          <w:szCs w:val="24"/>
        </w:rPr>
        <w:t xml:space="preserve"> According to Ku et al. (2019), the only recommended</w:t>
      </w:r>
      <w:r w:rsidR="00784C22" w:rsidRPr="00134880">
        <w:rPr>
          <w:rFonts w:ascii="Times New Roman" w:hAnsi="Times New Roman" w:cs="Times New Roman"/>
          <w:sz w:val="24"/>
          <w:szCs w:val="24"/>
        </w:rPr>
        <w:t xml:space="preserve"> agents</w:t>
      </w:r>
      <w:r w:rsidR="007B04CE" w:rsidRPr="00134880">
        <w:rPr>
          <w:rFonts w:ascii="Times New Roman" w:hAnsi="Times New Roman" w:cs="Times New Roman"/>
          <w:sz w:val="24"/>
          <w:szCs w:val="24"/>
        </w:rPr>
        <w:t xml:space="preserve"> </w:t>
      </w:r>
      <w:r w:rsidR="00784C22" w:rsidRPr="00134880">
        <w:rPr>
          <w:rFonts w:ascii="Times New Roman" w:hAnsi="Times New Roman" w:cs="Times New Roman"/>
          <w:sz w:val="24"/>
          <w:szCs w:val="24"/>
        </w:rPr>
        <w:t xml:space="preserve">to </w:t>
      </w:r>
      <w:r w:rsidR="007B04CE" w:rsidRPr="00134880">
        <w:rPr>
          <w:rFonts w:ascii="Times New Roman" w:hAnsi="Times New Roman" w:cs="Times New Roman"/>
          <w:sz w:val="24"/>
          <w:szCs w:val="24"/>
        </w:rPr>
        <w:t>control of BP</w:t>
      </w:r>
      <w:r w:rsidR="00784C22" w:rsidRPr="00134880">
        <w:rPr>
          <w:rFonts w:ascii="Times New Roman" w:hAnsi="Times New Roman" w:cs="Times New Roman"/>
          <w:sz w:val="24"/>
          <w:szCs w:val="24"/>
        </w:rPr>
        <w:t xml:space="preserve"> in pregnant women</w:t>
      </w:r>
      <w:r w:rsidR="007B04CE" w:rsidRPr="00134880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="007B04CE" w:rsidRPr="00134880">
        <w:rPr>
          <w:rFonts w:ascii="Times New Roman" w:hAnsi="Times New Roman" w:cs="Times New Roman"/>
          <w:sz w:val="24"/>
          <w:szCs w:val="24"/>
        </w:rPr>
        <w:t>nifedipine</w:t>
      </w:r>
      <w:proofErr w:type="spellEnd"/>
      <w:r w:rsidR="007B04CE" w:rsidRPr="00134880">
        <w:rPr>
          <w:rFonts w:ascii="Times New Roman" w:hAnsi="Times New Roman" w:cs="Times New Roman"/>
          <w:sz w:val="24"/>
          <w:szCs w:val="24"/>
        </w:rPr>
        <w:t>, labetalol, and methyldopa</w:t>
      </w:r>
      <w:r w:rsidR="00784C22" w:rsidRPr="00134880">
        <w:rPr>
          <w:rFonts w:ascii="Times New Roman" w:hAnsi="Times New Roman" w:cs="Times New Roman"/>
          <w:sz w:val="24"/>
          <w:szCs w:val="24"/>
        </w:rPr>
        <w:t xml:space="preserve"> as you has stated. </w:t>
      </w:r>
      <w:r w:rsidR="00481502" w:rsidRPr="00481502">
        <w:rPr>
          <w:rFonts w:ascii="Times New Roman" w:hAnsi="Times New Roman" w:cs="Times New Roman"/>
          <w:sz w:val="24"/>
          <w:szCs w:val="24"/>
        </w:rPr>
        <w:t xml:space="preserve">It </w:t>
      </w:r>
      <w:proofErr w:type="gramStart"/>
      <w:r w:rsidR="00481502" w:rsidRPr="00481502">
        <w:rPr>
          <w:rFonts w:ascii="Times New Roman" w:hAnsi="Times New Roman" w:cs="Times New Roman"/>
          <w:sz w:val="24"/>
          <w:szCs w:val="24"/>
        </w:rPr>
        <w:t>is recommended</w:t>
      </w:r>
      <w:proofErr w:type="gramEnd"/>
      <w:r w:rsidR="00481502" w:rsidRPr="00481502">
        <w:rPr>
          <w:rFonts w:ascii="Times New Roman" w:hAnsi="Times New Roman" w:cs="Times New Roman"/>
          <w:sz w:val="24"/>
          <w:szCs w:val="24"/>
        </w:rPr>
        <w:t xml:space="preserve"> who are </w:t>
      </w:r>
      <w:r w:rsidR="00481502">
        <w:rPr>
          <w:rFonts w:ascii="Times New Roman" w:hAnsi="Times New Roman" w:cs="Times New Roman"/>
          <w:sz w:val="24"/>
          <w:szCs w:val="24"/>
        </w:rPr>
        <w:t>w</w:t>
      </w:r>
      <w:r w:rsidR="006A1645" w:rsidRPr="00134880">
        <w:rPr>
          <w:rFonts w:ascii="Times New Roman" w:hAnsi="Times New Roman" w:cs="Times New Roman"/>
          <w:sz w:val="24"/>
          <w:szCs w:val="24"/>
        </w:rPr>
        <w:t xml:space="preserve">omen planning to become pregnant or pregnant women should avoid ACE inhibitors or ARBs due to their teratogenic potential. The treatment plan needs </w:t>
      </w:r>
      <w:r w:rsidR="004A5CB6" w:rsidRPr="00134880">
        <w:rPr>
          <w:rFonts w:ascii="Times New Roman" w:hAnsi="Times New Roman" w:cs="Times New Roman"/>
          <w:sz w:val="24"/>
          <w:szCs w:val="24"/>
        </w:rPr>
        <w:t>to involve various professionals to educate the pregnant women on effects on the fetus</w:t>
      </w:r>
      <w:r w:rsidR="00400D3B" w:rsidRPr="00134880">
        <w:rPr>
          <w:rFonts w:ascii="Times New Roman" w:hAnsi="Times New Roman" w:cs="Times New Roman"/>
          <w:sz w:val="24"/>
          <w:szCs w:val="24"/>
        </w:rPr>
        <w:t xml:space="preserve"> and improve patient outcomes</w:t>
      </w:r>
      <w:r w:rsidR="004A5CB6" w:rsidRPr="00134880">
        <w:rPr>
          <w:rFonts w:ascii="Times New Roman" w:hAnsi="Times New Roman" w:cs="Times New Roman"/>
          <w:sz w:val="24"/>
          <w:szCs w:val="24"/>
        </w:rPr>
        <w:t>. As well, nurs</w:t>
      </w:r>
      <w:r w:rsidR="00400D3B" w:rsidRPr="00134880">
        <w:rPr>
          <w:rFonts w:ascii="Times New Roman" w:hAnsi="Times New Roman" w:cs="Times New Roman"/>
          <w:sz w:val="24"/>
          <w:szCs w:val="24"/>
        </w:rPr>
        <w:t xml:space="preserve">ing staff should be vigilant in identifying potential adverse effects to the fetus. Consulting consulting a pharmacist is prudent in </w:t>
      </w:r>
      <w:r w:rsidR="00134880" w:rsidRPr="00134880"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 w:rsidR="00134880" w:rsidRPr="00134880">
        <w:rPr>
          <w:rFonts w:ascii="Times New Roman" w:hAnsi="Times New Roman" w:cs="Times New Roman"/>
          <w:sz w:val="24"/>
          <w:szCs w:val="24"/>
        </w:rPr>
        <w:t>case</w:t>
      </w:r>
      <w:proofErr w:type="gramEnd"/>
      <w:r w:rsidR="00134880" w:rsidRPr="00134880">
        <w:rPr>
          <w:rFonts w:ascii="Times New Roman" w:hAnsi="Times New Roman" w:cs="Times New Roman"/>
          <w:sz w:val="24"/>
          <w:szCs w:val="24"/>
        </w:rPr>
        <w:t xml:space="preserve"> to clear any doubts (</w:t>
      </w:r>
      <w:r w:rsidR="00ED29AA">
        <w:rPr>
          <w:rFonts w:ascii="Times New Roman" w:hAnsi="Times New Roman" w:cs="Times New Roman"/>
          <w:sz w:val="24"/>
          <w:szCs w:val="24"/>
        </w:rPr>
        <w:t xml:space="preserve">Leek &amp; </w:t>
      </w:r>
      <w:proofErr w:type="spellStart"/>
      <w:r w:rsidR="00ED29AA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="00ED29AA">
        <w:rPr>
          <w:rFonts w:ascii="Times New Roman" w:hAnsi="Times New Roman" w:cs="Times New Roman"/>
          <w:sz w:val="24"/>
          <w:szCs w:val="24"/>
        </w:rPr>
        <w:t xml:space="preserve">, </w:t>
      </w:r>
      <w:r w:rsidR="00ED29AA" w:rsidRPr="00ED29AA">
        <w:rPr>
          <w:rFonts w:ascii="Times New Roman" w:hAnsi="Times New Roman" w:cs="Times New Roman"/>
          <w:sz w:val="24"/>
          <w:szCs w:val="24"/>
        </w:rPr>
        <w:t>2022</w:t>
      </w:r>
      <w:r w:rsidR="00134880" w:rsidRPr="0013488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B04CE" w:rsidRPr="00DB39B3" w:rsidRDefault="007B04CE" w:rsidP="00724B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B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24B7B" w:rsidRPr="00134880" w:rsidRDefault="00724B7B" w:rsidP="00724B7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Ku, E., Lee, B. J., Wei, J., &amp; Weir, M. R. (2019). Hypertension in CKD: core curriculum 2019. </w:t>
      </w:r>
      <w:r w:rsidRPr="001348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Kidney Diseases</w:t>
      </w:r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348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74</w:t>
      </w:r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120-131.</w:t>
      </w:r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13488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https://doi.org/10.1053/j.ajkd.2018.12.044</w:t>
        </w:r>
      </w:hyperlink>
    </w:p>
    <w:p w:rsidR="00724B7B" w:rsidRPr="00134880" w:rsidRDefault="00724B7B" w:rsidP="00724B7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Leek J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.C &amp;</w:t>
      </w:r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Arif</w:t>
      </w:r>
      <w:proofErr w:type="spellEnd"/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Pregnancy Medications. </w:t>
      </w:r>
      <w:proofErr w:type="spellStart"/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1348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[Internet]. Treasure Isla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nd (FL): </w:t>
      </w:r>
      <w:proofErr w:type="spellStart"/>
      <w:r w:rsidRPr="00ED29A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ED29A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Publishing.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Retrieved from </w:t>
      </w:r>
      <w:hyperlink r:id="rId5" w:history="1">
        <w:r w:rsidRPr="00513E1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https://www.ncbi.nlm.nih.gov/books/NBK507858/</w:t>
        </w:r>
      </w:hyperlink>
      <w:r>
        <w:rPr>
          <w:rStyle w:val="bkciteava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End w:id="0"/>
    </w:p>
    <w:sectPr w:rsidR="00724B7B" w:rsidRPr="001348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61"/>
    <w:rsid w:val="00134880"/>
    <w:rsid w:val="00400D3B"/>
    <w:rsid w:val="00481502"/>
    <w:rsid w:val="004A5CB6"/>
    <w:rsid w:val="005564C1"/>
    <w:rsid w:val="005B0183"/>
    <w:rsid w:val="006A1645"/>
    <w:rsid w:val="00724B7B"/>
    <w:rsid w:val="00784C22"/>
    <w:rsid w:val="007B04CE"/>
    <w:rsid w:val="00827A61"/>
    <w:rsid w:val="009A69E7"/>
    <w:rsid w:val="00A41574"/>
    <w:rsid w:val="00AB5A2A"/>
    <w:rsid w:val="00D53042"/>
    <w:rsid w:val="00D96651"/>
    <w:rsid w:val="00DB39B3"/>
    <w:rsid w:val="00E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DD42"/>
  <w15:chartTrackingRefBased/>
  <w15:docId w15:val="{A52E377C-1DB6-4A41-82E9-A9D418C6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645"/>
    <w:rPr>
      <w:color w:val="0563C1" w:themeColor="hyperlink"/>
      <w:u w:val="single"/>
    </w:rPr>
  </w:style>
  <w:style w:type="character" w:customStyle="1" w:styleId="bkciteavail">
    <w:name w:val="bk_cite_avail"/>
    <w:basedOn w:val="DefaultParagraphFont"/>
    <w:rsid w:val="0013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books/NBK507858/" TargetMode="External"/><Relationship Id="rId4" Type="http://schemas.openxmlformats.org/officeDocument/2006/relationships/hyperlink" Target="https://doi.org/10.1053/j.ajkd.2018.12.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2022-09-16T04:36:00Z</dcterms:created>
  <dcterms:modified xsi:type="dcterms:W3CDTF">2022-09-16T05:10:00Z</dcterms:modified>
</cp:coreProperties>
</file>