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EED" w:rsidRPr="004D39CF" w:rsidRDefault="00393967" w:rsidP="004D39CF">
      <w:pPr>
        <w:spacing w:after="0" w:line="480" w:lineRule="auto"/>
        <w:jc w:val="center"/>
        <w:rPr>
          <w:rFonts w:ascii="Times New Roman" w:hAnsi="Times New Roman" w:cs="Times New Roman"/>
          <w:b/>
          <w:sz w:val="24"/>
          <w:szCs w:val="24"/>
        </w:rPr>
      </w:pPr>
      <w:bookmarkStart w:id="0" w:name="_GoBack"/>
      <w:r w:rsidRPr="004D39CF">
        <w:rPr>
          <w:rFonts w:ascii="Times New Roman" w:hAnsi="Times New Roman" w:cs="Times New Roman"/>
          <w:b/>
          <w:sz w:val="24"/>
          <w:szCs w:val="24"/>
        </w:rPr>
        <w:t>Topic 5 DQ 1</w:t>
      </w:r>
    </w:p>
    <w:bookmarkEnd w:id="0"/>
    <w:p w:rsidR="004D39CF" w:rsidRDefault="00EB3B87" w:rsidP="004D39CF">
      <w:pPr>
        <w:spacing w:after="0" w:line="480" w:lineRule="auto"/>
        <w:ind w:firstLine="720"/>
        <w:rPr>
          <w:rFonts w:ascii="Times New Roman" w:hAnsi="Times New Roman" w:cs="Times New Roman"/>
          <w:sz w:val="24"/>
          <w:szCs w:val="24"/>
        </w:rPr>
      </w:pPr>
      <w:r w:rsidRPr="004D39CF">
        <w:rPr>
          <w:rFonts w:ascii="Times New Roman" w:hAnsi="Times New Roman" w:cs="Times New Roman"/>
          <w:sz w:val="24"/>
          <w:szCs w:val="24"/>
        </w:rPr>
        <w:t xml:space="preserve">Skin cancer is the most pervasive malignancy in the U.S and is characterized by </w:t>
      </w:r>
      <w:r w:rsidR="00B6627B" w:rsidRPr="004D39CF">
        <w:rPr>
          <w:rFonts w:ascii="Times New Roman" w:hAnsi="Times New Roman" w:cs="Times New Roman"/>
          <w:sz w:val="24"/>
          <w:szCs w:val="24"/>
        </w:rPr>
        <w:t xml:space="preserve">skin lesions that have abnormal growth. There are three types of skin </w:t>
      </w:r>
      <w:r w:rsidR="004D39CF">
        <w:rPr>
          <w:rFonts w:ascii="Times New Roman" w:hAnsi="Times New Roman" w:cs="Times New Roman"/>
          <w:sz w:val="24"/>
          <w:szCs w:val="24"/>
        </w:rPr>
        <w:t xml:space="preserve">cancer </w:t>
      </w:r>
      <w:r w:rsidR="00B6627B" w:rsidRPr="004D39CF">
        <w:rPr>
          <w:rFonts w:ascii="Times New Roman" w:hAnsi="Times New Roman" w:cs="Times New Roman"/>
          <w:sz w:val="24"/>
          <w:szCs w:val="24"/>
        </w:rPr>
        <w:t xml:space="preserve">namely </w:t>
      </w:r>
      <w:r w:rsidRPr="004D39CF">
        <w:rPr>
          <w:rFonts w:ascii="Times New Roman" w:hAnsi="Times New Roman" w:cs="Times New Roman"/>
          <w:sz w:val="24"/>
          <w:szCs w:val="24"/>
        </w:rPr>
        <w:t xml:space="preserve">malignant melanoma, squamous cell carcinoma and basal cell carcinoma </w:t>
      </w:r>
      <w:r w:rsidR="004D39CF" w:rsidRPr="004D39CF">
        <w:rPr>
          <w:rFonts w:ascii="Times New Roman" w:hAnsi="Times New Roman" w:cs="Times New Roman"/>
          <w:sz w:val="24"/>
          <w:szCs w:val="24"/>
        </w:rPr>
        <w:t xml:space="preserve">(Jones et al., 2020). </w:t>
      </w:r>
      <w:r w:rsidR="00BC49F6" w:rsidRPr="004D39CF">
        <w:rPr>
          <w:rFonts w:ascii="Times New Roman" w:hAnsi="Times New Roman" w:cs="Times New Roman"/>
          <w:sz w:val="24"/>
          <w:szCs w:val="24"/>
        </w:rPr>
        <w:t>Noncancerous skin lesion are benign and har</w:t>
      </w:r>
      <w:r w:rsidR="00B6627B" w:rsidRPr="004D39CF">
        <w:rPr>
          <w:rFonts w:ascii="Times New Roman" w:hAnsi="Times New Roman" w:cs="Times New Roman"/>
          <w:sz w:val="24"/>
          <w:szCs w:val="24"/>
        </w:rPr>
        <w:t>mless, while</w:t>
      </w:r>
      <w:r w:rsidR="00BC49F6" w:rsidRPr="004D39CF">
        <w:rPr>
          <w:rFonts w:ascii="Times New Roman" w:hAnsi="Times New Roman" w:cs="Times New Roman"/>
          <w:sz w:val="24"/>
          <w:szCs w:val="24"/>
        </w:rPr>
        <w:t xml:space="preserve"> cancerous skin lesions </w:t>
      </w:r>
      <w:r w:rsidR="00801A3D" w:rsidRPr="004D39CF">
        <w:rPr>
          <w:rFonts w:ascii="Times New Roman" w:hAnsi="Times New Roman" w:cs="Times New Roman"/>
          <w:sz w:val="24"/>
          <w:szCs w:val="24"/>
        </w:rPr>
        <w:t>are malignant and</w:t>
      </w:r>
      <w:r w:rsidR="00BC49F6" w:rsidRPr="004D39CF">
        <w:rPr>
          <w:rFonts w:ascii="Times New Roman" w:hAnsi="Times New Roman" w:cs="Times New Roman"/>
          <w:sz w:val="24"/>
          <w:szCs w:val="24"/>
        </w:rPr>
        <w:t xml:space="preserve"> linked with high mortality and morbidity </w:t>
      </w:r>
      <w:r w:rsidR="00801A3D" w:rsidRPr="004D39CF">
        <w:rPr>
          <w:rFonts w:ascii="Times New Roman" w:hAnsi="Times New Roman" w:cs="Times New Roman"/>
          <w:sz w:val="24"/>
          <w:szCs w:val="24"/>
        </w:rPr>
        <w:t>rates (</w:t>
      </w:r>
      <w:proofErr w:type="spellStart"/>
      <w:r w:rsidR="00801A3D" w:rsidRPr="004D39CF">
        <w:rPr>
          <w:rFonts w:ascii="Times New Roman" w:hAnsi="Times New Roman" w:cs="Times New Roman"/>
          <w:sz w:val="24"/>
          <w:szCs w:val="24"/>
        </w:rPr>
        <w:t>Garrubba</w:t>
      </w:r>
      <w:proofErr w:type="spellEnd"/>
      <w:r w:rsidR="00801A3D" w:rsidRPr="004D39CF">
        <w:rPr>
          <w:rFonts w:ascii="Times New Roman" w:hAnsi="Times New Roman" w:cs="Times New Roman"/>
          <w:sz w:val="24"/>
          <w:szCs w:val="24"/>
        </w:rPr>
        <w:t xml:space="preserve"> &amp; </w:t>
      </w:r>
      <w:proofErr w:type="spellStart"/>
      <w:r w:rsidR="00801A3D" w:rsidRPr="004D39CF">
        <w:rPr>
          <w:rFonts w:ascii="Times New Roman" w:hAnsi="Times New Roman" w:cs="Times New Roman"/>
          <w:sz w:val="24"/>
          <w:szCs w:val="24"/>
        </w:rPr>
        <w:t>Donkers</w:t>
      </w:r>
      <w:proofErr w:type="spellEnd"/>
      <w:r w:rsidR="00801A3D" w:rsidRPr="004D39CF">
        <w:rPr>
          <w:rFonts w:ascii="Times New Roman" w:hAnsi="Times New Roman" w:cs="Times New Roman"/>
          <w:sz w:val="24"/>
          <w:szCs w:val="24"/>
        </w:rPr>
        <w:t xml:space="preserve">, 2020). </w:t>
      </w:r>
      <w:r w:rsidR="006266E5" w:rsidRPr="004D39CF">
        <w:rPr>
          <w:rFonts w:ascii="Times New Roman" w:hAnsi="Times New Roman" w:cs="Times New Roman"/>
          <w:sz w:val="24"/>
          <w:szCs w:val="24"/>
        </w:rPr>
        <w:t xml:space="preserve">Therefore, it is vitally important for clinicians to be cognizant and distinguish whether the skin lesions are cancerous or not. Notably, </w:t>
      </w:r>
      <w:r w:rsidR="008D25A8" w:rsidRPr="004D39CF">
        <w:rPr>
          <w:rFonts w:ascii="Times New Roman" w:hAnsi="Times New Roman" w:cs="Times New Roman"/>
          <w:sz w:val="24"/>
          <w:szCs w:val="24"/>
        </w:rPr>
        <w:t xml:space="preserve">there are various key indicators that need to be identified when a lesion is found. </w:t>
      </w:r>
    </w:p>
    <w:p w:rsidR="004D39CF" w:rsidRDefault="008D25A8" w:rsidP="004D39CF">
      <w:pPr>
        <w:spacing w:after="0" w:line="480" w:lineRule="auto"/>
        <w:ind w:firstLine="720"/>
        <w:rPr>
          <w:rFonts w:ascii="Times New Roman" w:hAnsi="Times New Roman" w:cs="Times New Roman"/>
          <w:sz w:val="24"/>
          <w:szCs w:val="24"/>
        </w:rPr>
      </w:pPr>
      <w:r w:rsidRPr="004D39CF">
        <w:rPr>
          <w:rFonts w:ascii="Times New Roman" w:hAnsi="Times New Roman" w:cs="Times New Roman"/>
          <w:sz w:val="24"/>
          <w:szCs w:val="24"/>
        </w:rPr>
        <w:t xml:space="preserve">In this light, most skin lesions can be identified and differentiated using the ABCDE </w:t>
      </w:r>
      <w:r w:rsidR="003D34BE" w:rsidRPr="004D39CF">
        <w:rPr>
          <w:rFonts w:ascii="Times New Roman" w:hAnsi="Times New Roman" w:cs="Times New Roman"/>
          <w:sz w:val="24"/>
          <w:szCs w:val="24"/>
        </w:rPr>
        <w:t>rule</w:t>
      </w:r>
      <w:r w:rsidR="00801A3D" w:rsidRPr="004D39CF">
        <w:rPr>
          <w:rFonts w:ascii="Times New Roman" w:hAnsi="Times New Roman" w:cs="Times New Roman"/>
          <w:sz w:val="24"/>
          <w:szCs w:val="24"/>
        </w:rPr>
        <w:t xml:space="preserve"> (Lee et al., 2022).</w:t>
      </w:r>
      <w:r w:rsidRPr="004D39CF">
        <w:rPr>
          <w:rFonts w:ascii="Times New Roman" w:hAnsi="Times New Roman" w:cs="Times New Roman"/>
          <w:sz w:val="24"/>
          <w:szCs w:val="24"/>
        </w:rPr>
        <w:t xml:space="preserve"> Per </w:t>
      </w:r>
      <w:r w:rsidR="003D34BE" w:rsidRPr="004D39CF">
        <w:rPr>
          <w:rFonts w:ascii="Times New Roman" w:hAnsi="Times New Roman" w:cs="Times New Roman"/>
          <w:sz w:val="24"/>
          <w:szCs w:val="24"/>
        </w:rPr>
        <w:t>se, the ABCDE acronyms stands for asymmetry, borders, color, diameter and evolution. In terms of asymmetry, the shape of the cancerous lesion is not uniform, whereas noncancerous lesions are normally uniform and symmetrical in shape</w:t>
      </w:r>
      <w:r w:rsidR="00801A3D" w:rsidRPr="004D39CF">
        <w:rPr>
          <w:rFonts w:ascii="Times New Roman" w:hAnsi="Times New Roman" w:cs="Times New Roman"/>
          <w:sz w:val="24"/>
          <w:szCs w:val="24"/>
        </w:rPr>
        <w:t xml:space="preserve"> (Lee et al., 2022). </w:t>
      </w:r>
      <w:r w:rsidR="003D34BE" w:rsidRPr="004D39CF">
        <w:rPr>
          <w:rFonts w:ascii="Times New Roman" w:hAnsi="Times New Roman" w:cs="Times New Roman"/>
          <w:sz w:val="24"/>
          <w:szCs w:val="24"/>
        </w:rPr>
        <w:t xml:space="preserve">Cancerous skin lesions </w:t>
      </w:r>
      <w:r w:rsidR="00EB3B87" w:rsidRPr="004D39CF">
        <w:rPr>
          <w:rFonts w:ascii="Times New Roman" w:hAnsi="Times New Roman" w:cs="Times New Roman"/>
          <w:sz w:val="24"/>
          <w:szCs w:val="24"/>
        </w:rPr>
        <w:t xml:space="preserve">such as melanoma </w:t>
      </w:r>
      <w:r w:rsidR="003D34BE" w:rsidRPr="004D39CF">
        <w:rPr>
          <w:rFonts w:ascii="Times New Roman" w:hAnsi="Times New Roman" w:cs="Times New Roman"/>
          <w:sz w:val="24"/>
          <w:szCs w:val="24"/>
        </w:rPr>
        <w:t xml:space="preserve">have borders that are uneven </w:t>
      </w:r>
      <w:r w:rsidR="00BC49F6" w:rsidRPr="004D39CF">
        <w:rPr>
          <w:rFonts w:ascii="Times New Roman" w:hAnsi="Times New Roman" w:cs="Times New Roman"/>
          <w:sz w:val="24"/>
          <w:szCs w:val="24"/>
        </w:rPr>
        <w:t xml:space="preserve">and notched </w:t>
      </w:r>
      <w:r w:rsidR="003D34BE" w:rsidRPr="004D39CF">
        <w:rPr>
          <w:rFonts w:ascii="Times New Roman" w:hAnsi="Times New Roman" w:cs="Times New Roman"/>
          <w:sz w:val="24"/>
          <w:szCs w:val="24"/>
        </w:rPr>
        <w:t xml:space="preserve">in shape, the noncancerous ones have </w:t>
      </w:r>
      <w:r w:rsidR="00A24301" w:rsidRPr="004D39CF">
        <w:rPr>
          <w:rFonts w:ascii="Times New Roman" w:hAnsi="Times New Roman" w:cs="Times New Roman"/>
          <w:sz w:val="24"/>
          <w:szCs w:val="24"/>
        </w:rPr>
        <w:t>well-defined</w:t>
      </w:r>
      <w:r w:rsidR="003D34BE" w:rsidRPr="004D39CF">
        <w:rPr>
          <w:rFonts w:ascii="Times New Roman" w:hAnsi="Times New Roman" w:cs="Times New Roman"/>
          <w:sz w:val="24"/>
          <w:szCs w:val="24"/>
        </w:rPr>
        <w:t xml:space="preserve"> and smooth borders. Furthermore, melanoma are frequently multicolored</w:t>
      </w:r>
      <w:r w:rsidR="00BC49F6" w:rsidRPr="004D39CF">
        <w:rPr>
          <w:rFonts w:ascii="Times New Roman" w:hAnsi="Times New Roman" w:cs="Times New Roman"/>
          <w:sz w:val="24"/>
          <w:szCs w:val="24"/>
        </w:rPr>
        <w:t xml:space="preserve">, especially white, blue or black colors </w:t>
      </w:r>
      <w:r w:rsidR="00A24301" w:rsidRPr="004D39CF">
        <w:rPr>
          <w:rFonts w:ascii="Times New Roman" w:hAnsi="Times New Roman" w:cs="Times New Roman"/>
          <w:sz w:val="24"/>
          <w:szCs w:val="24"/>
        </w:rPr>
        <w:t>and may bleed. On the other hand, noncancerous skin lesions are naturally one color</w:t>
      </w:r>
      <w:r w:rsidR="004D39CF" w:rsidRPr="004D39CF">
        <w:rPr>
          <w:rFonts w:ascii="Times New Roman" w:hAnsi="Times New Roman" w:cs="Times New Roman"/>
          <w:sz w:val="24"/>
          <w:szCs w:val="24"/>
        </w:rPr>
        <w:t xml:space="preserve"> (</w:t>
      </w:r>
      <w:r w:rsidR="004D39CF" w:rsidRPr="004D39CF">
        <w:rPr>
          <w:rFonts w:ascii="Times New Roman" w:hAnsi="Times New Roman" w:cs="Times New Roman"/>
          <w:sz w:val="24"/>
          <w:szCs w:val="24"/>
        </w:rPr>
        <w:t>Jones</w:t>
      </w:r>
      <w:r w:rsidR="004D39CF" w:rsidRPr="004D39CF">
        <w:rPr>
          <w:rFonts w:ascii="Times New Roman" w:hAnsi="Times New Roman" w:cs="Times New Roman"/>
          <w:sz w:val="24"/>
          <w:szCs w:val="24"/>
        </w:rPr>
        <w:t xml:space="preserve"> et al., 2020).</w:t>
      </w:r>
    </w:p>
    <w:p w:rsidR="00801A3D" w:rsidRPr="004D39CF" w:rsidRDefault="00A24301" w:rsidP="004D39CF">
      <w:pPr>
        <w:spacing w:after="0" w:line="480" w:lineRule="auto"/>
        <w:ind w:firstLine="720"/>
        <w:rPr>
          <w:rFonts w:ascii="Times New Roman" w:hAnsi="Times New Roman" w:cs="Times New Roman"/>
          <w:sz w:val="24"/>
          <w:szCs w:val="24"/>
        </w:rPr>
      </w:pPr>
      <w:r w:rsidRPr="004D39CF">
        <w:rPr>
          <w:rFonts w:ascii="Times New Roman" w:hAnsi="Times New Roman" w:cs="Times New Roman"/>
          <w:sz w:val="24"/>
          <w:szCs w:val="24"/>
        </w:rPr>
        <w:t xml:space="preserve"> It is worth noting that melanoma growths are typically larger than 6mm in diameter, whereas benign skin lesions have smaller nevi. In addition, cancerous skin lesions often have characteristic variations whereby the size, shape or color changes over time</w:t>
      </w:r>
      <w:r w:rsidR="004D39CF">
        <w:rPr>
          <w:rFonts w:ascii="Times New Roman" w:hAnsi="Times New Roman" w:cs="Times New Roman"/>
          <w:sz w:val="24"/>
          <w:szCs w:val="24"/>
        </w:rPr>
        <w:t xml:space="preserve"> (Lee et al., 2022).</w:t>
      </w:r>
      <w:r w:rsidRPr="004D39CF">
        <w:rPr>
          <w:rFonts w:ascii="Times New Roman" w:hAnsi="Times New Roman" w:cs="Times New Roman"/>
          <w:sz w:val="24"/>
          <w:szCs w:val="24"/>
        </w:rPr>
        <w:t xml:space="preserve"> </w:t>
      </w:r>
      <w:r w:rsidR="00BC49F6" w:rsidRPr="004D39CF">
        <w:rPr>
          <w:rFonts w:ascii="Times New Roman" w:hAnsi="Times New Roman" w:cs="Times New Roman"/>
          <w:sz w:val="24"/>
          <w:szCs w:val="24"/>
        </w:rPr>
        <w:t xml:space="preserve">As such, when the size changes the skin is raised and hard on palpation. </w:t>
      </w:r>
      <w:r w:rsidRPr="004D39CF">
        <w:rPr>
          <w:rFonts w:ascii="Times New Roman" w:hAnsi="Times New Roman" w:cs="Times New Roman"/>
          <w:sz w:val="24"/>
          <w:szCs w:val="24"/>
        </w:rPr>
        <w:t xml:space="preserve">However, noncancerous </w:t>
      </w:r>
      <w:r w:rsidR="00BC49F6" w:rsidRPr="004D39CF">
        <w:rPr>
          <w:rFonts w:ascii="Times New Roman" w:hAnsi="Times New Roman" w:cs="Times New Roman"/>
          <w:sz w:val="24"/>
          <w:szCs w:val="24"/>
        </w:rPr>
        <w:t>lesions do not change over time.</w:t>
      </w:r>
      <w:r w:rsidR="00EB3B87" w:rsidRPr="004D39CF">
        <w:rPr>
          <w:rFonts w:ascii="Times New Roman" w:hAnsi="Times New Roman" w:cs="Times New Roman"/>
          <w:sz w:val="24"/>
          <w:szCs w:val="24"/>
        </w:rPr>
        <w:t xml:space="preserve"> Moreover, basal and </w:t>
      </w:r>
      <w:r w:rsidR="00EB3B87" w:rsidRPr="004D39CF">
        <w:rPr>
          <w:rFonts w:ascii="Times New Roman" w:hAnsi="Times New Roman" w:cs="Times New Roman"/>
          <w:sz w:val="24"/>
          <w:szCs w:val="24"/>
        </w:rPr>
        <w:t>squamous</w:t>
      </w:r>
      <w:r w:rsidR="00EB3B87" w:rsidRPr="004D39CF">
        <w:rPr>
          <w:rFonts w:ascii="Times New Roman" w:hAnsi="Times New Roman" w:cs="Times New Roman"/>
          <w:sz w:val="24"/>
          <w:szCs w:val="24"/>
        </w:rPr>
        <w:t xml:space="preserve"> cell carcinoma lesions occur on the head, scalp, nose, neck and hands due to constant exposure to the sun’</w:t>
      </w:r>
      <w:r w:rsidR="00B6627B" w:rsidRPr="004D39CF">
        <w:rPr>
          <w:rFonts w:ascii="Times New Roman" w:hAnsi="Times New Roman" w:cs="Times New Roman"/>
          <w:sz w:val="24"/>
          <w:szCs w:val="24"/>
        </w:rPr>
        <w:t xml:space="preserve">s UV rays </w:t>
      </w:r>
      <w:r w:rsidR="00B6627B" w:rsidRPr="004D39CF">
        <w:rPr>
          <w:rFonts w:ascii="Times New Roman" w:hAnsi="Times New Roman" w:cs="Times New Roman"/>
          <w:sz w:val="24"/>
          <w:szCs w:val="24"/>
        </w:rPr>
        <w:t>(</w:t>
      </w:r>
      <w:proofErr w:type="spellStart"/>
      <w:r w:rsidR="00B6627B" w:rsidRPr="004D39CF">
        <w:rPr>
          <w:rFonts w:ascii="Times New Roman" w:hAnsi="Times New Roman" w:cs="Times New Roman"/>
          <w:sz w:val="24"/>
          <w:szCs w:val="24"/>
        </w:rPr>
        <w:t>Garrubba</w:t>
      </w:r>
      <w:proofErr w:type="spellEnd"/>
      <w:r w:rsidR="00B6627B" w:rsidRPr="004D39CF">
        <w:rPr>
          <w:rFonts w:ascii="Times New Roman" w:hAnsi="Times New Roman" w:cs="Times New Roman"/>
          <w:sz w:val="24"/>
          <w:szCs w:val="24"/>
        </w:rPr>
        <w:t xml:space="preserve"> &amp; </w:t>
      </w:r>
      <w:proofErr w:type="spellStart"/>
      <w:r w:rsidR="00B6627B" w:rsidRPr="004D39CF">
        <w:rPr>
          <w:rFonts w:ascii="Times New Roman" w:hAnsi="Times New Roman" w:cs="Times New Roman"/>
          <w:sz w:val="24"/>
          <w:szCs w:val="24"/>
        </w:rPr>
        <w:lastRenderedPageBreak/>
        <w:t>Donkers</w:t>
      </w:r>
      <w:proofErr w:type="spellEnd"/>
      <w:r w:rsidR="00B6627B" w:rsidRPr="004D39CF">
        <w:rPr>
          <w:rFonts w:ascii="Times New Roman" w:hAnsi="Times New Roman" w:cs="Times New Roman"/>
          <w:sz w:val="24"/>
          <w:szCs w:val="24"/>
        </w:rPr>
        <w:t xml:space="preserve">, 2020). </w:t>
      </w:r>
      <w:r w:rsidR="00B6627B" w:rsidRPr="004D39CF">
        <w:rPr>
          <w:rFonts w:ascii="Times New Roman" w:hAnsi="Times New Roman" w:cs="Times New Roman"/>
          <w:sz w:val="24"/>
          <w:szCs w:val="24"/>
        </w:rPr>
        <w:t xml:space="preserve">Besides, </w:t>
      </w:r>
      <w:r w:rsidR="00B6627B" w:rsidRPr="004D39CF">
        <w:rPr>
          <w:rFonts w:ascii="Times New Roman" w:hAnsi="Times New Roman" w:cs="Times New Roman"/>
          <w:sz w:val="24"/>
          <w:szCs w:val="24"/>
        </w:rPr>
        <w:t>basal cell carcinoma</w:t>
      </w:r>
      <w:r w:rsidR="00B6627B" w:rsidRPr="004D39CF">
        <w:rPr>
          <w:rFonts w:ascii="Times New Roman" w:hAnsi="Times New Roman" w:cs="Times New Roman"/>
          <w:sz w:val="24"/>
          <w:szCs w:val="24"/>
        </w:rPr>
        <w:t xml:space="preserve"> often present as pearl-shaped skin lesions that can appear as multi-lobular. </w:t>
      </w:r>
    </w:p>
    <w:p w:rsidR="00471F37" w:rsidRPr="004D39CF" w:rsidRDefault="00801A3D" w:rsidP="004D39CF">
      <w:pPr>
        <w:spacing w:after="0" w:line="480" w:lineRule="auto"/>
        <w:jc w:val="center"/>
        <w:rPr>
          <w:rFonts w:ascii="Times New Roman" w:hAnsi="Times New Roman" w:cs="Times New Roman"/>
          <w:b/>
          <w:sz w:val="24"/>
          <w:szCs w:val="24"/>
        </w:rPr>
      </w:pPr>
      <w:r w:rsidRPr="004D39CF">
        <w:rPr>
          <w:rFonts w:ascii="Times New Roman" w:hAnsi="Times New Roman" w:cs="Times New Roman"/>
          <w:b/>
          <w:sz w:val="24"/>
          <w:szCs w:val="24"/>
        </w:rPr>
        <w:t>References</w:t>
      </w:r>
    </w:p>
    <w:p w:rsidR="00B6627B" w:rsidRPr="004D39CF" w:rsidRDefault="00B6627B" w:rsidP="004D39CF">
      <w:pPr>
        <w:spacing w:after="0" w:line="480" w:lineRule="auto"/>
        <w:ind w:left="720" w:hanging="720"/>
        <w:rPr>
          <w:rFonts w:ascii="Times New Roman" w:hAnsi="Times New Roman" w:cs="Times New Roman"/>
          <w:sz w:val="24"/>
          <w:szCs w:val="24"/>
        </w:rPr>
      </w:pPr>
      <w:proofErr w:type="spellStart"/>
      <w:r w:rsidRPr="004D39CF">
        <w:rPr>
          <w:rFonts w:ascii="Times New Roman" w:hAnsi="Times New Roman" w:cs="Times New Roman"/>
          <w:sz w:val="24"/>
          <w:szCs w:val="24"/>
        </w:rPr>
        <w:t>Garrubba</w:t>
      </w:r>
      <w:proofErr w:type="spellEnd"/>
      <w:r w:rsidRPr="004D39CF">
        <w:rPr>
          <w:rFonts w:ascii="Times New Roman" w:hAnsi="Times New Roman" w:cs="Times New Roman"/>
          <w:sz w:val="24"/>
          <w:szCs w:val="24"/>
        </w:rPr>
        <w:t xml:space="preserve">, C., &amp; </w:t>
      </w:r>
      <w:proofErr w:type="spellStart"/>
      <w:r w:rsidRPr="004D39CF">
        <w:rPr>
          <w:rFonts w:ascii="Times New Roman" w:hAnsi="Times New Roman" w:cs="Times New Roman"/>
          <w:sz w:val="24"/>
          <w:szCs w:val="24"/>
        </w:rPr>
        <w:t>Donkers</w:t>
      </w:r>
      <w:proofErr w:type="spellEnd"/>
      <w:r w:rsidRPr="004D39CF">
        <w:rPr>
          <w:rFonts w:ascii="Times New Roman" w:hAnsi="Times New Roman" w:cs="Times New Roman"/>
          <w:sz w:val="24"/>
          <w:szCs w:val="24"/>
        </w:rPr>
        <w:t>, K. (2020). Skin cancer. </w:t>
      </w:r>
      <w:r w:rsidRPr="004D39CF">
        <w:rPr>
          <w:rFonts w:ascii="Times New Roman" w:hAnsi="Times New Roman" w:cs="Times New Roman"/>
          <w:i/>
          <w:iCs/>
          <w:sz w:val="24"/>
          <w:szCs w:val="24"/>
        </w:rPr>
        <w:t>JAAPA: Official journal of the American Academy of Physician Assistants</w:t>
      </w:r>
      <w:r w:rsidRPr="004D39CF">
        <w:rPr>
          <w:rFonts w:ascii="Times New Roman" w:hAnsi="Times New Roman" w:cs="Times New Roman"/>
          <w:sz w:val="24"/>
          <w:szCs w:val="24"/>
        </w:rPr>
        <w:t>, </w:t>
      </w:r>
      <w:r w:rsidRPr="004D39CF">
        <w:rPr>
          <w:rFonts w:ascii="Times New Roman" w:hAnsi="Times New Roman" w:cs="Times New Roman"/>
          <w:i/>
          <w:iCs/>
          <w:sz w:val="24"/>
          <w:szCs w:val="24"/>
        </w:rPr>
        <w:t>33</w:t>
      </w:r>
      <w:r w:rsidRPr="004D39CF">
        <w:rPr>
          <w:rFonts w:ascii="Times New Roman" w:hAnsi="Times New Roman" w:cs="Times New Roman"/>
          <w:sz w:val="24"/>
          <w:szCs w:val="24"/>
        </w:rPr>
        <w:t xml:space="preserve">(2), 49–50. </w:t>
      </w:r>
      <w:hyperlink r:id="rId4" w:history="1">
        <w:r w:rsidRPr="004D39CF">
          <w:rPr>
            <w:rStyle w:val="Hyperlink"/>
            <w:rFonts w:ascii="Times New Roman" w:hAnsi="Times New Roman" w:cs="Times New Roman"/>
            <w:sz w:val="24"/>
            <w:szCs w:val="24"/>
          </w:rPr>
          <w:t>https://doi.org/10.1097/01.JAA.0000651756.15106.3e</w:t>
        </w:r>
      </w:hyperlink>
    </w:p>
    <w:p w:rsidR="004D39CF" w:rsidRPr="004D39CF" w:rsidRDefault="004D39CF" w:rsidP="004D39CF">
      <w:pPr>
        <w:spacing w:after="0" w:line="480" w:lineRule="auto"/>
        <w:ind w:left="720" w:hanging="720"/>
        <w:rPr>
          <w:rFonts w:ascii="Times New Roman" w:hAnsi="Times New Roman" w:cs="Times New Roman"/>
          <w:sz w:val="24"/>
          <w:szCs w:val="24"/>
        </w:rPr>
      </w:pPr>
      <w:r w:rsidRPr="004D39CF">
        <w:rPr>
          <w:rFonts w:ascii="Times New Roman" w:hAnsi="Times New Roman" w:cs="Times New Roman"/>
          <w:sz w:val="24"/>
          <w:szCs w:val="24"/>
        </w:rPr>
        <w:t xml:space="preserve">Jones, O. T., </w:t>
      </w:r>
      <w:proofErr w:type="spellStart"/>
      <w:r w:rsidRPr="004D39CF">
        <w:rPr>
          <w:rFonts w:ascii="Times New Roman" w:hAnsi="Times New Roman" w:cs="Times New Roman"/>
          <w:sz w:val="24"/>
          <w:szCs w:val="24"/>
        </w:rPr>
        <w:t>Ranmuthu</w:t>
      </w:r>
      <w:proofErr w:type="spellEnd"/>
      <w:r w:rsidRPr="004D39CF">
        <w:rPr>
          <w:rFonts w:ascii="Times New Roman" w:hAnsi="Times New Roman" w:cs="Times New Roman"/>
          <w:sz w:val="24"/>
          <w:szCs w:val="24"/>
        </w:rPr>
        <w:t xml:space="preserve">, C., Hall, P. N., Funston, G., &amp; Walter, F. M. (2020). </w:t>
      </w:r>
      <w:proofErr w:type="spellStart"/>
      <w:r w:rsidRPr="004D39CF">
        <w:rPr>
          <w:rFonts w:ascii="Times New Roman" w:hAnsi="Times New Roman" w:cs="Times New Roman"/>
          <w:sz w:val="24"/>
          <w:szCs w:val="24"/>
        </w:rPr>
        <w:t>Recognising</w:t>
      </w:r>
      <w:proofErr w:type="spellEnd"/>
      <w:r w:rsidRPr="004D39CF">
        <w:rPr>
          <w:rFonts w:ascii="Times New Roman" w:hAnsi="Times New Roman" w:cs="Times New Roman"/>
          <w:sz w:val="24"/>
          <w:szCs w:val="24"/>
        </w:rPr>
        <w:t xml:space="preserve"> Skin Cancer in Primary Care. </w:t>
      </w:r>
      <w:r w:rsidRPr="004D39CF">
        <w:rPr>
          <w:rFonts w:ascii="Times New Roman" w:hAnsi="Times New Roman" w:cs="Times New Roman"/>
          <w:i/>
          <w:iCs/>
          <w:sz w:val="24"/>
          <w:szCs w:val="24"/>
        </w:rPr>
        <w:t>Advances in therapy</w:t>
      </w:r>
      <w:r w:rsidRPr="004D39CF">
        <w:rPr>
          <w:rFonts w:ascii="Times New Roman" w:hAnsi="Times New Roman" w:cs="Times New Roman"/>
          <w:sz w:val="24"/>
          <w:szCs w:val="24"/>
        </w:rPr>
        <w:t>, </w:t>
      </w:r>
      <w:r w:rsidRPr="004D39CF">
        <w:rPr>
          <w:rFonts w:ascii="Times New Roman" w:hAnsi="Times New Roman" w:cs="Times New Roman"/>
          <w:i/>
          <w:iCs/>
          <w:sz w:val="24"/>
          <w:szCs w:val="24"/>
        </w:rPr>
        <w:t>37</w:t>
      </w:r>
      <w:r w:rsidRPr="004D39CF">
        <w:rPr>
          <w:rFonts w:ascii="Times New Roman" w:hAnsi="Times New Roman" w:cs="Times New Roman"/>
          <w:sz w:val="24"/>
          <w:szCs w:val="24"/>
        </w:rPr>
        <w:t xml:space="preserve">(1), 603–616. </w:t>
      </w:r>
      <w:hyperlink r:id="rId5" w:history="1">
        <w:r w:rsidRPr="004D39CF">
          <w:rPr>
            <w:rStyle w:val="Hyperlink"/>
            <w:rFonts w:ascii="Times New Roman" w:hAnsi="Times New Roman" w:cs="Times New Roman"/>
            <w:sz w:val="24"/>
            <w:szCs w:val="24"/>
          </w:rPr>
          <w:t>https://doi.org/10.1007/s12325-019-01130-1</w:t>
        </w:r>
      </w:hyperlink>
    </w:p>
    <w:p w:rsidR="00801A3D" w:rsidRPr="004D39CF" w:rsidRDefault="00801A3D" w:rsidP="004D39CF">
      <w:pPr>
        <w:spacing w:after="0" w:line="480" w:lineRule="auto"/>
        <w:ind w:left="720" w:hanging="720"/>
        <w:rPr>
          <w:rFonts w:ascii="Times New Roman" w:hAnsi="Times New Roman" w:cs="Times New Roman"/>
          <w:sz w:val="24"/>
          <w:szCs w:val="24"/>
        </w:rPr>
      </w:pPr>
      <w:r w:rsidRPr="004D39CF">
        <w:rPr>
          <w:rFonts w:ascii="Times New Roman" w:hAnsi="Times New Roman" w:cs="Times New Roman"/>
          <w:sz w:val="24"/>
          <w:szCs w:val="24"/>
        </w:rPr>
        <w:t xml:space="preserve">Lee, K., Nguyen, N., </w:t>
      </w:r>
      <w:proofErr w:type="spellStart"/>
      <w:r w:rsidRPr="004D39CF">
        <w:rPr>
          <w:rFonts w:ascii="Times New Roman" w:hAnsi="Times New Roman" w:cs="Times New Roman"/>
          <w:sz w:val="24"/>
          <w:szCs w:val="24"/>
        </w:rPr>
        <w:t>Fuzzell</w:t>
      </w:r>
      <w:proofErr w:type="spellEnd"/>
      <w:r w:rsidRPr="004D39CF">
        <w:rPr>
          <w:rFonts w:ascii="Times New Roman" w:hAnsi="Times New Roman" w:cs="Times New Roman"/>
          <w:sz w:val="24"/>
          <w:szCs w:val="24"/>
        </w:rPr>
        <w:t xml:space="preserve">, M., Tung-Hahn, E., </w:t>
      </w:r>
      <w:proofErr w:type="spellStart"/>
      <w:r w:rsidRPr="004D39CF">
        <w:rPr>
          <w:rFonts w:ascii="Times New Roman" w:hAnsi="Times New Roman" w:cs="Times New Roman"/>
          <w:sz w:val="24"/>
          <w:szCs w:val="24"/>
        </w:rPr>
        <w:t>Reserva</w:t>
      </w:r>
      <w:proofErr w:type="spellEnd"/>
      <w:r w:rsidRPr="004D39CF">
        <w:rPr>
          <w:rFonts w:ascii="Times New Roman" w:hAnsi="Times New Roman" w:cs="Times New Roman"/>
          <w:sz w:val="24"/>
          <w:szCs w:val="24"/>
        </w:rPr>
        <w:t xml:space="preserve">, J., </w:t>
      </w:r>
      <w:proofErr w:type="spellStart"/>
      <w:r w:rsidRPr="004D39CF">
        <w:rPr>
          <w:rFonts w:ascii="Times New Roman" w:hAnsi="Times New Roman" w:cs="Times New Roman"/>
          <w:sz w:val="24"/>
          <w:szCs w:val="24"/>
        </w:rPr>
        <w:t>Balasubramanian</w:t>
      </w:r>
      <w:proofErr w:type="spellEnd"/>
      <w:r w:rsidRPr="004D39CF">
        <w:rPr>
          <w:rFonts w:ascii="Times New Roman" w:hAnsi="Times New Roman" w:cs="Times New Roman"/>
          <w:sz w:val="24"/>
          <w:szCs w:val="24"/>
        </w:rPr>
        <w:t xml:space="preserve">, N., Tung, R., </w:t>
      </w:r>
      <w:proofErr w:type="spellStart"/>
      <w:r w:rsidRPr="004D39CF">
        <w:rPr>
          <w:rFonts w:ascii="Times New Roman" w:hAnsi="Times New Roman" w:cs="Times New Roman"/>
          <w:sz w:val="24"/>
          <w:szCs w:val="24"/>
        </w:rPr>
        <w:t>Alam</w:t>
      </w:r>
      <w:proofErr w:type="spellEnd"/>
      <w:r w:rsidRPr="004D39CF">
        <w:rPr>
          <w:rFonts w:ascii="Times New Roman" w:hAnsi="Times New Roman" w:cs="Times New Roman"/>
          <w:sz w:val="24"/>
          <w:szCs w:val="24"/>
        </w:rPr>
        <w:t xml:space="preserve">, M., &amp; </w:t>
      </w:r>
      <w:proofErr w:type="spellStart"/>
      <w:r w:rsidRPr="004D39CF">
        <w:rPr>
          <w:rFonts w:ascii="Times New Roman" w:hAnsi="Times New Roman" w:cs="Times New Roman"/>
          <w:sz w:val="24"/>
          <w:szCs w:val="24"/>
        </w:rPr>
        <w:t>Stasko</w:t>
      </w:r>
      <w:proofErr w:type="spellEnd"/>
      <w:r w:rsidRPr="004D39CF">
        <w:rPr>
          <w:rFonts w:ascii="Times New Roman" w:hAnsi="Times New Roman" w:cs="Times New Roman"/>
          <w:sz w:val="24"/>
          <w:szCs w:val="24"/>
        </w:rPr>
        <w:t>, T. (2022). Assessing individual patients' knowledge of benign versus malignant skin lesions in the dermatology clinic population. </w:t>
      </w:r>
      <w:r w:rsidRPr="004D39CF">
        <w:rPr>
          <w:rFonts w:ascii="Times New Roman" w:hAnsi="Times New Roman" w:cs="Times New Roman"/>
          <w:i/>
          <w:iCs/>
          <w:sz w:val="24"/>
          <w:szCs w:val="24"/>
        </w:rPr>
        <w:t>International journal of women's dermatology</w:t>
      </w:r>
      <w:r w:rsidRPr="004D39CF">
        <w:rPr>
          <w:rFonts w:ascii="Times New Roman" w:hAnsi="Times New Roman" w:cs="Times New Roman"/>
          <w:sz w:val="24"/>
          <w:szCs w:val="24"/>
        </w:rPr>
        <w:t>, </w:t>
      </w:r>
      <w:r w:rsidRPr="004D39CF">
        <w:rPr>
          <w:rFonts w:ascii="Times New Roman" w:hAnsi="Times New Roman" w:cs="Times New Roman"/>
          <w:i/>
          <w:iCs/>
          <w:sz w:val="24"/>
          <w:szCs w:val="24"/>
        </w:rPr>
        <w:t>8</w:t>
      </w:r>
      <w:r w:rsidRPr="004D39CF">
        <w:rPr>
          <w:rFonts w:ascii="Times New Roman" w:hAnsi="Times New Roman" w:cs="Times New Roman"/>
          <w:sz w:val="24"/>
          <w:szCs w:val="24"/>
        </w:rPr>
        <w:t xml:space="preserve">(3), e032. </w:t>
      </w:r>
      <w:hyperlink r:id="rId6" w:history="1">
        <w:r w:rsidRPr="004D39CF">
          <w:rPr>
            <w:rStyle w:val="Hyperlink"/>
            <w:rFonts w:ascii="Times New Roman" w:hAnsi="Times New Roman" w:cs="Times New Roman"/>
            <w:sz w:val="24"/>
            <w:szCs w:val="24"/>
          </w:rPr>
          <w:t>https://doi.org/10.1097/JW9.0000000000000032</w:t>
        </w:r>
      </w:hyperlink>
    </w:p>
    <w:p w:rsidR="00801A3D" w:rsidRPr="004D39CF" w:rsidRDefault="00801A3D" w:rsidP="004D39CF">
      <w:pPr>
        <w:spacing w:after="0" w:line="480" w:lineRule="auto"/>
        <w:ind w:left="720" w:hanging="720"/>
        <w:rPr>
          <w:rFonts w:ascii="Times New Roman" w:hAnsi="Times New Roman" w:cs="Times New Roman"/>
          <w:sz w:val="24"/>
          <w:szCs w:val="24"/>
        </w:rPr>
      </w:pPr>
    </w:p>
    <w:p w:rsidR="00801A3D" w:rsidRPr="004D39CF" w:rsidRDefault="00801A3D" w:rsidP="004D39CF">
      <w:pPr>
        <w:spacing w:after="0" w:line="480" w:lineRule="auto"/>
        <w:ind w:left="720" w:hanging="720"/>
        <w:rPr>
          <w:rFonts w:ascii="Times New Roman" w:hAnsi="Times New Roman" w:cs="Times New Roman"/>
          <w:sz w:val="24"/>
          <w:szCs w:val="24"/>
        </w:rPr>
      </w:pPr>
    </w:p>
    <w:p w:rsidR="004D39CF" w:rsidRPr="004D39CF" w:rsidRDefault="004D39CF" w:rsidP="004D39CF">
      <w:pPr>
        <w:spacing w:after="0" w:line="480" w:lineRule="auto"/>
        <w:ind w:left="720" w:hanging="720"/>
        <w:rPr>
          <w:rFonts w:ascii="Times New Roman" w:hAnsi="Times New Roman" w:cs="Times New Roman"/>
          <w:sz w:val="24"/>
          <w:szCs w:val="24"/>
        </w:rPr>
      </w:pPr>
    </w:p>
    <w:sectPr w:rsidR="004D39CF" w:rsidRPr="004D3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67"/>
    <w:rsid w:val="00393967"/>
    <w:rsid w:val="003D34BE"/>
    <w:rsid w:val="00471F37"/>
    <w:rsid w:val="004D39CF"/>
    <w:rsid w:val="006266E5"/>
    <w:rsid w:val="00801A3D"/>
    <w:rsid w:val="008D25A8"/>
    <w:rsid w:val="00A24301"/>
    <w:rsid w:val="00B6627B"/>
    <w:rsid w:val="00BC49F6"/>
    <w:rsid w:val="00EB3B87"/>
    <w:rsid w:val="00FE4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9A68"/>
  <w15:chartTrackingRefBased/>
  <w15:docId w15:val="{BF43CF63-C919-4078-AE33-AC43B73D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A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32414">
      <w:bodyDiv w:val="1"/>
      <w:marLeft w:val="0"/>
      <w:marRight w:val="0"/>
      <w:marTop w:val="0"/>
      <w:marBottom w:val="0"/>
      <w:divBdr>
        <w:top w:val="none" w:sz="0" w:space="0" w:color="auto"/>
        <w:left w:val="none" w:sz="0" w:space="0" w:color="auto"/>
        <w:bottom w:val="none" w:sz="0" w:space="0" w:color="auto"/>
        <w:right w:val="none" w:sz="0" w:space="0" w:color="auto"/>
      </w:divBdr>
      <w:divsChild>
        <w:div w:id="102127895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92123180">
      <w:bodyDiv w:val="1"/>
      <w:marLeft w:val="0"/>
      <w:marRight w:val="0"/>
      <w:marTop w:val="0"/>
      <w:marBottom w:val="0"/>
      <w:divBdr>
        <w:top w:val="none" w:sz="0" w:space="0" w:color="auto"/>
        <w:left w:val="none" w:sz="0" w:space="0" w:color="auto"/>
        <w:bottom w:val="none" w:sz="0" w:space="0" w:color="auto"/>
        <w:right w:val="none" w:sz="0" w:space="0" w:color="auto"/>
      </w:divBdr>
      <w:divsChild>
        <w:div w:id="203221747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18136259">
      <w:bodyDiv w:val="1"/>
      <w:marLeft w:val="0"/>
      <w:marRight w:val="0"/>
      <w:marTop w:val="0"/>
      <w:marBottom w:val="0"/>
      <w:divBdr>
        <w:top w:val="none" w:sz="0" w:space="0" w:color="auto"/>
        <w:left w:val="none" w:sz="0" w:space="0" w:color="auto"/>
        <w:bottom w:val="none" w:sz="0" w:space="0" w:color="auto"/>
        <w:right w:val="none" w:sz="0" w:space="0" w:color="auto"/>
      </w:divBdr>
      <w:divsChild>
        <w:div w:id="1248004100">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7/JW9.0000000000000032" TargetMode="External"/><Relationship Id="rId5" Type="http://schemas.openxmlformats.org/officeDocument/2006/relationships/hyperlink" Target="https://doi.org/10.1007/s12325-019-01130-1" TargetMode="External"/><Relationship Id="rId4" Type="http://schemas.openxmlformats.org/officeDocument/2006/relationships/hyperlink" Target="https://doi.org/10.1097/01.JAA.0000651756.15106.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dc:creator>
  <cp:keywords/>
  <dc:description/>
  <cp:lastModifiedBy>Cynthia</cp:lastModifiedBy>
  <cp:revision>1</cp:revision>
  <dcterms:created xsi:type="dcterms:W3CDTF">2022-09-23T02:35:00Z</dcterms:created>
  <dcterms:modified xsi:type="dcterms:W3CDTF">2022-09-23T04:39:00Z</dcterms:modified>
</cp:coreProperties>
</file>