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BB11" w14:textId="77777777" w:rsidR="00CD288C" w:rsidRPr="00CD288C" w:rsidRDefault="00CD288C" w:rsidP="00CD288C">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CD288C">
        <w:rPr>
          <w:rFonts w:ascii="Arial" w:eastAsia="Times New Roman" w:hAnsi="Arial" w:cs="Arial"/>
          <w:b/>
          <w:bCs/>
          <w:kern w:val="36"/>
          <w:sz w:val="48"/>
          <w:szCs w:val="48"/>
        </w:rPr>
        <w:t>NU-641-03-22PCFA Adv Clinical Pharmacology</w:t>
      </w:r>
    </w:p>
    <w:p w14:paraId="58422FA0" w14:textId="77777777" w:rsidR="00CD288C" w:rsidRPr="00CD288C" w:rsidRDefault="00CD288C" w:rsidP="00CD28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CD288C">
          <w:rPr>
            <w:rFonts w:ascii="Times New Roman" w:eastAsia="Times New Roman" w:hAnsi="Times New Roman" w:cs="Times New Roman"/>
            <w:color w:val="0000FF"/>
            <w:sz w:val="24"/>
            <w:szCs w:val="24"/>
            <w:u w:val="single"/>
          </w:rPr>
          <w:t>Dashboard</w:t>
        </w:r>
      </w:hyperlink>
    </w:p>
    <w:p w14:paraId="7E29F828" w14:textId="77777777" w:rsidR="00CD288C" w:rsidRPr="00CD288C" w:rsidRDefault="00CD288C" w:rsidP="00CD28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88C">
        <w:rPr>
          <w:rFonts w:ascii="Times New Roman" w:eastAsia="Times New Roman" w:hAnsi="Times New Roman" w:cs="Times New Roman"/>
          <w:sz w:val="24"/>
          <w:szCs w:val="24"/>
        </w:rPr>
        <w:t>My courses</w:t>
      </w:r>
    </w:p>
    <w:p w14:paraId="2B2215C3" w14:textId="77777777" w:rsidR="00CD288C" w:rsidRPr="00CD288C" w:rsidRDefault="00CD288C" w:rsidP="00CD28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CD288C">
          <w:rPr>
            <w:rFonts w:ascii="Times New Roman" w:eastAsia="Times New Roman" w:hAnsi="Times New Roman" w:cs="Times New Roman"/>
            <w:color w:val="0000FF"/>
            <w:sz w:val="24"/>
            <w:szCs w:val="24"/>
            <w:u w:val="single"/>
          </w:rPr>
          <w:t>NU-641-03-22PCFA</w:t>
        </w:r>
      </w:hyperlink>
    </w:p>
    <w:p w14:paraId="55A99DCC" w14:textId="77777777" w:rsidR="00CD288C" w:rsidRPr="00CD288C" w:rsidRDefault="00CD288C" w:rsidP="00CD28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88C">
        <w:rPr>
          <w:rFonts w:ascii="Times New Roman" w:eastAsia="Times New Roman" w:hAnsi="Times New Roman" w:cs="Times New Roman"/>
          <w:sz w:val="24"/>
          <w:szCs w:val="24"/>
        </w:rPr>
        <w:t>Week 5: Musculoskeletal and Pain Management</w:t>
      </w:r>
    </w:p>
    <w:p w14:paraId="671791A5" w14:textId="77777777" w:rsidR="00CD288C" w:rsidRPr="00CD288C" w:rsidRDefault="00CD288C" w:rsidP="00CD28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CD288C">
          <w:rPr>
            <w:rFonts w:ascii="Times New Roman" w:eastAsia="Times New Roman" w:hAnsi="Times New Roman" w:cs="Times New Roman"/>
            <w:color w:val="0000FF"/>
            <w:sz w:val="24"/>
            <w:szCs w:val="24"/>
            <w:u w:val="single"/>
          </w:rPr>
          <w:t>Week 5: Introduction and Objectives</w:t>
        </w:r>
      </w:hyperlink>
    </w:p>
    <w:p w14:paraId="0E3B4E6C" w14:textId="77777777" w:rsidR="00CD288C" w:rsidRPr="00CD288C" w:rsidRDefault="00CD288C" w:rsidP="00CD288C">
      <w:pPr>
        <w:shd w:val="clear" w:color="auto" w:fill="E1E5E9"/>
        <w:spacing w:after="100" w:afterAutospacing="1" w:line="240" w:lineRule="auto"/>
        <w:outlineLvl w:val="1"/>
        <w:rPr>
          <w:rFonts w:ascii="Arial" w:eastAsia="Times New Roman" w:hAnsi="Arial" w:cs="Arial"/>
          <w:b/>
          <w:bCs/>
          <w:color w:val="B40000"/>
          <w:sz w:val="36"/>
          <w:szCs w:val="36"/>
        </w:rPr>
      </w:pPr>
      <w:r w:rsidRPr="00CD288C">
        <w:rPr>
          <w:rFonts w:ascii="Arial" w:eastAsia="Times New Roman" w:hAnsi="Arial" w:cs="Arial"/>
          <w:b/>
          <w:bCs/>
          <w:color w:val="B40000"/>
          <w:sz w:val="36"/>
          <w:szCs w:val="36"/>
        </w:rPr>
        <w:t>Week 5: Introduction and Objectives</w:t>
      </w:r>
    </w:p>
    <w:p w14:paraId="143C32CB" w14:textId="77777777" w:rsidR="00CD288C" w:rsidRPr="00CD288C" w:rsidRDefault="00CD288C" w:rsidP="00CD288C">
      <w:pPr>
        <w:shd w:val="clear" w:color="auto" w:fill="E1E5E9"/>
        <w:spacing w:after="100" w:afterAutospacing="1" w:line="240" w:lineRule="auto"/>
        <w:outlineLvl w:val="2"/>
        <w:rPr>
          <w:rFonts w:ascii="Arial" w:eastAsia="Times New Roman" w:hAnsi="Arial" w:cs="Arial"/>
          <w:b/>
          <w:bCs/>
          <w:color w:val="B40000"/>
          <w:sz w:val="27"/>
          <w:szCs w:val="27"/>
        </w:rPr>
      </w:pPr>
      <w:r w:rsidRPr="00CD288C">
        <w:rPr>
          <w:rFonts w:ascii="Arial" w:eastAsia="Times New Roman" w:hAnsi="Arial" w:cs="Arial"/>
          <w:b/>
          <w:bCs/>
          <w:color w:val="B40000"/>
          <w:sz w:val="27"/>
          <w:szCs w:val="27"/>
        </w:rPr>
        <w:t>Introduction</w:t>
      </w:r>
    </w:p>
    <w:p w14:paraId="64755A01"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 xml:space="preserve">This week covers musculoskeletal and pain. While this certainly requires a multimodal approach we will again be focusing on pharmaceuticals by learning to </w:t>
      </w:r>
      <w:proofErr w:type="gramStart"/>
      <w:r w:rsidRPr="00CD288C">
        <w:rPr>
          <w:rFonts w:ascii="Arial" w:eastAsia="Times New Roman" w:hAnsi="Arial" w:cs="Arial"/>
          <w:color w:val="373A3C"/>
          <w:sz w:val="23"/>
          <w:szCs w:val="23"/>
        </w:rPr>
        <w:t>safely and appropriately select</w:t>
      </w:r>
      <w:proofErr w:type="gramEnd"/>
      <w:r w:rsidRPr="00CD288C">
        <w:rPr>
          <w:rFonts w:ascii="Arial" w:eastAsia="Times New Roman" w:hAnsi="Arial" w:cs="Arial"/>
          <w:color w:val="373A3C"/>
          <w:sz w:val="23"/>
          <w:szCs w:val="23"/>
        </w:rPr>
        <w:t xml:space="preserve"> musculoskeletal and pain pharmacologic agents in the management of client health issues based on client variations, the problems being managed, and cost effectiveness. Additionally, we will discuss comprehensive and appropriate client education in relation to prescribed pharmacologic agents. The topics covered are Antigout and Uricosuric Agents Corticosteroids Nonsteroidal </w:t>
      </w:r>
      <w:proofErr w:type="spellStart"/>
      <w:r w:rsidRPr="00CD288C">
        <w:rPr>
          <w:rFonts w:ascii="Arial" w:eastAsia="Times New Roman" w:hAnsi="Arial" w:cs="Arial"/>
          <w:color w:val="373A3C"/>
          <w:sz w:val="23"/>
          <w:szCs w:val="23"/>
        </w:rPr>
        <w:t>Antiinflammatory</w:t>
      </w:r>
      <w:proofErr w:type="spellEnd"/>
      <w:r w:rsidRPr="00CD288C">
        <w:rPr>
          <w:rFonts w:ascii="Arial" w:eastAsia="Times New Roman" w:hAnsi="Arial" w:cs="Arial"/>
          <w:color w:val="373A3C"/>
          <w:sz w:val="23"/>
          <w:szCs w:val="23"/>
        </w:rPr>
        <w:t xml:space="preserve"> Drugs, Aspirin and Nonacetylated Salicylates Acetaminophen and Chronic Pain.</w:t>
      </w:r>
    </w:p>
    <w:p w14:paraId="050AC46A"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Learning Materials Introduction</w:t>
      </w:r>
    </w:p>
    <w:p w14:paraId="091DC724"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This week, our focus will be healthcare.</w:t>
      </w:r>
    </w:p>
    <w:p w14:paraId="566D5F22"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proofErr w:type="gramStart"/>
      <w:r w:rsidRPr="00CD288C">
        <w:rPr>
          <w:rFonts w:ascii="Arial" w:eastAsia="Times New Roman" w:hAnsi="Arial" w:cs="Arial"/>
          <w:color w:val="373A3C"/>
          <w:sz w:val="23"/>
          <w:szCs w:val="23"/>
        </w:rPr>
        <w:t>All of</w:t>
      </w:r>
      <w:proofErr w:type="gramEnd"/>
      <w:r w:rsidRPr="00CD288C">
        <w:rPr>
          <w:rFonts w:ascii="Arial" w:eastAsia="Times New Roman" w:hAnsi="Arial" w:cs="Arial"/>
          <w:color w:val="373A3C"/>
          <w:sz w:val="23"/>
          <w:szCs w:val="23"/>
        </w:rPr>
        <w:t xml:space="preserve"> the weekly learning materials (WO 1, 2, 3, 4, 5) will assist you as you complete the weekly assignments. They will also prepare you with content needed to complete the exams and other tasks within the course.</w:t>
      </w:r>
    </w:p>
    <w:p w14:paraId="3CE777E3"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The content within the learning materials should provide support to substantiate the value of the knowledge and skills gained throughout this course for the advanced education of nursing.</w:t>
      </w:r>
    </w:p>
    <w:p w14:paraId="16EF25D2" w14:textId="77777777" w:rsidR="00CD288C" w:rsidRPr="00CD288C" w:rsidRDefault="00CD288C" w:rsidP="00CD288C">
      <w:pPr>
        <w:shd w:val="clear" w:color="auto" w:fill="E1E5E9"/>
        <w:spacing w:after="0"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pict w14:anchorId="012F9271">
          <v:rect id="_x0000_i1025" style="width:0;height:0" o:hralign="center" o:hrstd="t" o:hr="t" fillcolor="#a0a0a0" stroked="f"/>
        </w:pict>
      </w:r>
    </w:p>
    <w:p w14:paraId="6F8AA168" w14:textId="77777777" w:rsidR="00CD288C" w:rsidRPr="00CD288C" w:rsidRDefault="00CD288C" w:rsidP="00CD288C">
      <w:pPr>
        <w:shd w:val="clear" w:color="auto" w:fill="E1E5E9"/>
        <w:spacing w:after="100" w:afterAutospacing="1" w:line="240" w:lineRule="auto"/>
        <w:outlineLvl w:val="2"/>
        <w:rPr>
          <w:rFonts w:ascii="Arial" w:eastAsia="Times New Roman" w:hAnsi="Arial" w:cs="Arial"/>
          <w:b/>
          <w:bCs/>
          <w:color w:val="B40000"/>
          <w:sz w:val="27"/>
          <w:szCs w:val="27"/>
        </w:rPr>
      </w:pPr>
      <w:r w:rsidRPr="00CD288C">
        <w:rPr>
          <w:rFonts w:ascii="Arial" w:eastAsia="Times New Roman" w:hAnsi="Arial" w:cs="Arial"/>
          <w:b/>
          <w:bCs/>
          <w:color w:val="B40000"/>
          <w:sz w:val="27"/>
          <w:szCs w:val="27"/>
        </w:rPr>
        <w:t>Learning Objectives</w:t>
      </w:r>
    </w:p>
    <w:p w14:paraId="345F14DC"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By the end of this week, you will be able to:</w:t>
      </w:r>
    </w:p>
    <w:p w14:paraId="3EAFFBFC" w14:textId="77777777" w:rsidR="00CD288C" w:rsidRPr="00CD288C" w:rsidRDefault="00CD288C" w:rsidP="00CD288C">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Discuss common health problems that affect the bones and joints.</w:t>
      </w:r>
    </w:p>
    <w:p w14:paraId="0062D801" w14:textId="77777777" w:rsidR="00CD288C" w:rsidRPr="00CD288C" w:rsidRDefault="00CD288C" w:rsidP="00CD288C">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Select the optimal pharmacologic agents in the management of pain and the inflammatory processes.</w:t>
      </w:r>
    </w:p>
    <w:p w14:paraId="6B054F97" w14:textId="77777777" w:rsidR="00CD288C" w:rsidRPr="00CD288C" w:rsidRDefault="00CD288C" w:rsidP="00CD288C">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Assess acute and chronic pain considering lifespan and sociocultural and variations.</w:t>
      </w:r>
    </w:p>
    <w:p w14:paraId="45CB3AA9" w14:textId="77777777" w:rsidR="00CD288C" w:rsidRPr="00CD288C" w:rsidRDefault="00CD288C" w:rsidP="00CD288C">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Discuss comprehensive client education in relation to prescribed pharmacologic agents.</w:t>
      </w:r>
    </w:p>
    <w:p w14:paraId="20962F5A" w14:textId="77777777" w:rsidR="00CD288C" w:rsidRPr="00CD288C" w:rsidRDefault="00CD288C" w:rsidP="00CD288C">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lastRenderedPageBreak/>
        <w:t xml:space="preserve">Analyze factors influencing adherence behavior to prescription medications and the use of medications </w:t>
      </w:r>
      <w:proofErr w:type="gramStart"/>
      <w:r w:rsidRPr="00CD288C">
        <w:rPr>
          <w:rFonts w:ascii="Arial" w:eastAsia="Times New Roman" w:hAnsi="Arial" w:cs="Arial"/>
          <w:color w:val="373A3C"/>
          <w:sz w:val="23"/>
          <w:szCs w:val="23"/>
        </w:rPr>
        <w:t>as a means to</w:t>
      </w:r>
      <w:proofErr w:type="gramEnd"/>
      <w:r w:rsidRPr="00CD288C">
        <w:rPr>
          <w:rFonts w:ascii="Arial" w:eastAsia="Times New Roman" w:hAnsi="Arial" w:cs="Arial"/>
          <w:color w:val="373A3C"/>
          <w:sz w:val="23"/>
          <w:szCs w:val="23"/>
        </w:rPr>
        <w:t xml:space="preserve"> promote, maintain, and restore health to clients.</w:t>
      </w:r>
    </w:p>
    <w:p w14:paraId="7D273DC9" w14:textId="0D763A0E" w:rsidR="00CD288C" w:rsidRDefault="00CD288C" w:rsidP="00CD288C">
      <w:pPr>
        <w:spacing w:after="0" w:line="240" w:lineRule="auto"/>
        <w:rPr>
          <w:rFonts w:ascii="Arial" w:eastAsia="Times New Roman" w:hAnsi="Arial" w:cs="Arial"/>
          <w:color w:val="373A3C"/>
          <w:sz w:val="23"/>
          <w:szCs w:val="23"/>
        </w:rPr>
      </w:pPr>
      <w:hyperlink r:id="rId8" w:tooltip="Week 4 Discussion: Gastrointestinal Case Study (For Grading Purposes Only)" w:history="1">
        <w:r w:rsidRPr="00CD288C">
          <w:rPr>
            <w:rFonts w:ascii="Arial" w:eastAsia="Times New Roman" w:hAnsi="Arial" w:cs="Arial"/>
            <w:color w:val="0000FF"/>
            <w:sz w:val="23"/>
            <w:szCs w:val="23"/>
            <w:u w:val="single"/>
          </w:rPr>
          <w:t>◄ Week 4 Discussion: Gastrointestinal Case Study (For Grading Purposes Only)</w:t>
        </w:r>
      </w:hyperlink>
    </w:p>
    <w:p w14:paraId="0B9DF0B3" w14:textId="4527ACB0" w:rsidR="00CD288C" w:rsidRDefault="00CD288C" w:rsidP="00CD288C">
      <w:pPr>
        <w:spacing w:after="0" w:line="240" w:lineRule="auto"/>
        <w:rPr>
          <w:rFonts w:ascii="Arial" w:eastAsia="Times New Roman" w:hAnsi="Arial" w:cs="Arial"/>
          <w:color w:val="373A3C"/>
          <w:sz w:val="23"/>
          <w:szCs w:val="23"/>
        </w:rPr>
      </w:pPr>
    </w:p>
    <w:p w14:paraId="1E18B57B" w14:textId="34F6E57C" w:rsidR="00CD288C" w:rsidRDefault="00CD288C" w:rsidP="00CD288C">
      <w:pPr>
        <w:spacing w:after="0" w:line="240" w:lineRule="auto"/>
        <w:rPr>
          <w:rFonts w:ascii="Arial" w:eastAsia="Times New Roman" w:hAnsi="Arial" w:cs="Arial"/>
          <w:color w:val="373A3C"/>
          <w:sz w:val="23"/>
          <w:szCs w:val="23"/>
        </w:rPr>
      </w:pPr>
    </w:p>
    <w:p w14:paraId="7ECE898E" w14:textId="547FFFAD" w:rsidR="00CD288C" w:rsidRDefault="00CD288C" w:rsidP="00CD288C">
      <w:pPr>
        <w:spacing w:after="0" w:line="240" w:lineRule="auto"/>
        <w:rPr>
          <w:rFonts w:ascii="Arial" w:eastAsia="Times New Roman" w:hAnsi="Arial" w:cs="Arial"/>
          <w:color w:val="373A3C"/>
          <w:sz w:val="23"/>
          <w:szCs w:val="23"/>
        </w:rPr>
      </w:pPr>
    </w:p>
    <w:p w14:paraId="6678E651" w14:textId="77777777" w:rsidR="00CD288C" w:rsidRPr="00CD288C" w:rsidRDefault="00CD288C" w:rsidP="00CD288C">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CD288C">
        <w:rPr>
          <w:rFonts w:ascii="Arial" w:eastAsia="Times New Roman" w:hAnsi="Arial" w:cs="Arial"/>
          <w:b/>
          <w:bCs/>
          <w:kern w:val="36"/>
          <w:sz w:val="48"/>
          <w:szCs w:val="48"/>
        </w:rPr>
        <w:t>NU-641-03-22PCFA Adv Clinical Pharmacology</w:t>
      </w:r>
    </w:p>
    <w:p w14:paraId="47289980" w14:textId="77777777" w:rsidR="00CD288C" w:rsidRPr="00CD288C" w:rsidRDefault="00CD288C" w:rsidP="00CD288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CD288C">
          <w:rPr>
            <w:rFonts w:ascii="Times New Roman" w:eastAsia="Times New Roman" w:hAnsi="Times New Roman" w:cs="Times New Roman"/>
            <w:color w:val="0000FF"/>
            <w:sz w:val="24"/>
            <w:szCs w:val="24"/>
            <w:u w:val="single"/>
          </w:rPr>
          <w:t>Dashboard</w:t>
        </w:r>
      </w:hyperlink>
    </w:p>
    <w:p w14:paraId="7B95A8CD" w14:textId="77777777" w:rsidR="00CD288C" w:rsidRPr="00CD288C" w:rsidRDefault="00CD288C" w:rsidP="00CD28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88C">
        <w:rPr>
          <w:rFonts w:ascii="Times New Roman" w:eastAsia="Times New Roman" w:hAnsi="Times New Roman" w:cs="Times New Roman"/>
          <w:sz w:val="24"/>
          <w:szCs w:val="24"/>
        </w:rPr>
        <w:t>My courses</w:t>
      </w:r>
    </w:p>
    <w:p w14:paraId="3779B07E" w14:textId="77777777" w:rsidR="00CD288C" w:rsidRPr="00CD288C" w:rsidRDefault="00CD288C" w:rsidP="00CD288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tooltip="NU-641-03-22PCFA Adv Clinical Pharmacology" w:history="1">
        <w:r w:rsidRPr="00CD288C">
          <w:rPr>
            <w:rFonts w:ascii="Times New Roman" w:eastAsia="Times New Roman" w:hAnsi="Times New Roman" w:cs="Times New Roman"/>
            <w:color w:val="0000FF"/>
            <w:sz w:val="24"/>
            <w:szCs w:val="24"/>
            <w:u w:val="single"/>
          </w:rPr>
          <w:t>NU-641-03-22PCFA</w:t>
        </w:r>
      </w:hyperlink>
    </w:p>
    <w:p w14:paraId="52749A87" w14:textId="77777777" w:rsidR="00CD288C" w:rsidRPr="00CD288C" w:rsidRDefault="00CD288C" w:rsidP="00CD28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288C">
        <w:rPr>
          <w:rFonts w:ascii="Times New Roman" w:eastAsia="Times New Roman" w:hAnsi="Times New Roman" w:cs="Times New Roman"/>
          <w:sz w:val="24"/>
          <w:szCs w:val="24"/>
        </w:rPr>
        <w:t>Week 5: Musculoskeletal and Pain Management</w:t>
      </w:r>
    </w:p>
    <w:p w14:paraId="5E591531" w14:textId="77777777" w:rsidR="00CD288C" w:rsidRPr="00CD288C" w:rsidRDefault="00CD288C" w:rsidP="00CD288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tooltip="Forum" w:history="1">
        <w:r w:rsidRPr="00CD288C">
          <w:rPr>
            <w:rFonts w:ascii="Times New Roman" w:eastAsia="Times New Roman" w:hAnsi="Times New Roman" w:cs="Times New Roman"/>
            <w:color w:val="0000FF"/>
            <w:sz w:val="24"/>
            <w:szCs w:val="24"/>
            <w:u w:val="single"/>
          </w:rPr>
          <w:t>Week 5 Discussion 1: Pain Management Case Study</w:t>
        </w:r>
      </w:hyperlink>
    </w:p>
    <w:p w14:paraId="1A8EE513" w14:textId="77777777" w:rsidR="00CD288C" w:rsidRPr="00CD288C" w:rsidRDefault="00CD288C" w:rsidP="00CD288C">
      <w:pPr>
        <w:shd w:val="clear" w:color="auto" w:fill="E1E5E9"/>
        <w:spacing w:after="0" w:line="240" w:lineRule="auto"/>
        <w:rPr>
          <w:rFonts w:ascii="Arial" w:eastAsia="Times New Roman" w:hAnsi="Arial" w:cs="Arial"/>
          <w:color w:val="373A3C"/>
          <w:sz w:val="23"/>
          <w:szCs w:val="23"/>
        </w:rPr>
      </w:pPr>
      <w:hyperlink r:id="rId12" w:history="1">
        <w:r w:rsidRPr="00CD288C">
          <w:rPr>
            <w:rFonts w:ascii="Arial" w:eastAsia="Times New Roman" w:hAnsi="Arial" w:cs="Arial"/>
            <w:color w:val="0000FF"/>
            <w:sz w:val="23"/>
            <w:szCs w:val="23"/>
            <w:u w:val="single"/>
          </w:rPr>
          <w:t> </w:t>
        </w:r>
      </w:hyperlink>
    </w:p>
    <w:p w14:paraId="76F6CF6F" w14:textId="77777777" w:rsidR="00CD288C" w:rsidRPr="00CD288C" w:rsidRDefault="00CD288C" w:rsidP="00CD288C">
      <w:pPr>
        <w:shd w:val="clear" w:color="auto" w:fill="E1E5E9"/>
        <w:spacing w:after="100" w:afterAutospacing="1" w:line="240" w:lineRule="auto"/>
        <w:outlineLvl w:val="1"/>
        <w:rPr>
          <w:rFonts w:ascii="Arial" w:eastAsia="Times New Roman" w:hAnsi="Arial" w:cs="Arial"/>
          <w:b/>
          <w:bCs/>
          <w:color w:val="B40000"/>
          <w:sz w:val="36"/>
          <w:szCs w:val="36"/>
        </w:rPr>
      </w:pPr>
      <w:r w:rsidRPr="00CD288C">
        <w:rPr>
          <w:rFonts w:ascii="Arial" w:eastAsia="Times New Roman" w:hAnsi="Arial" w:cs="Arial"/>
          <w:b/>
          <w:bCs/>
          <w:color w:val="B40000"/>
          <w:sz w:val="36"/>
          <w:szCs w:val="36"/>
        </w:rPr>
        <w:t>Week 5 Discussion 1: Pain Management Case Study</w:t>
      </w:r>
    </w:p>
    <w:p w14:paraId="7580C4BD"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b/>
          <w:bCs/>
          <w:color w:val="373A3C"/>
          <w:sz w:val="23"/>
          <w:szCs w:val="23"/>
        </w:rPr>
        <w:t>Value:</w:t>
      </w:r>
      <w:r w:rsidRPr="00CD288C">
        <w:rPr>
          <w:rFonts w:ascii="Arial" w:eastAsia="Times New Roman" w:hAnsi="Arial" w:cs="Arial"/>
          <w:color w:val="373A3C"/>
          <w:sz w:val="23"/>
          <w:szCs w:val="23"/>
        </w:rPr>
        <w:t> 100 points</w:t>
      </w:r>
    </w:p>
    <w:p w14:paraId="68088AC2"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b/>
          <w:bCs/>
          <w:color w:val="373A3C"/>
          <w:sz w:val="23"/>
          <w:szCs w:val="23"/>
        </w:rPr>
        <w:t>Due:</w:t>
      </w:r>
      <w:r w:rsidRPr="00CD288C">
        <w:rPr>
          <w:rFonts w:ascii="Arial" w:eastAsia="Times New Roman" w:hAnsi="Arial" w:cs="Arial"/>
          <w:color w:val="373A3C"/>
          <w:sz w:val="23"/>
          <w:szCs w:val="23"/>
        </w:rPr>
        <w:t> Create your initial post by </w:t>
      </w:r>
      <w:r w:rsidRPr="00CD288C">
        <w:rPr>
          <w:rFonts w:ascii="Arial" w:eastAsia="Times New Roman" w:hAnsi="Arial" w:cs="Arial"/>
          <w:b/>
          <w:bCs/>
          <w:color w:val="373A3C"/>
          <w:sz w:val="23"/>
          <w:szCs w:val="23"/>
        </w:rPr>
        <w:t>Day 3</w:t>
      </w:r>
      <w:r w:rsidRPr="00CD288C">
        <w:rPr>
          <w:rFonts w:ascii="Arial" w:eastAsia="Times New Roman" w:hAnsi="Arial" w:cs="Arial"/>
          <w:color w:val="373A3C"/>
          <w:sz w:val="23"/>
          <w:szCs w:val="23"/>
        </w:rPr>
        <w:t> and reply to at least two of your classmates by </w:t>
      </w:r>
      <w:r w:rsidRPr="00CD288C">
        <w:rPr>
          <w:rFonts w:ascii="Arial" w:eastAsia="Times New Roman" w:hAnsi="Arial" w:cs="Arial"/>
          <w:b/>
          <w:bCs/>
          <w:color w:val="373A3C"/>
          <w:sz w:val="23"/>
          <w:szCs w:val="23"/>
        </w:rPr>
        <w:t>Day 7</w:t>
      </w:r>
      <w:r w:rsidRPr="00CD288C">
        <w:rPr>
          <w:rFonts w:ascii="Arial" w:eastAsia="Times New Roman" w:hAnsi="Arial" w:cs="Arial"/>
          <w:color w:val="373A3C"/>
          <w:sz w:val="23"/>
          <w:szCs w:val="23"/>
        </w:rPr>
        <w:t>.</w:t>
      </w:r>
    </w:p>
    <w:p w14:paraId="2AC0174F"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b/>
          <w:bCs/>
          <w:color w:val="373A3C"/>
          <w:sz w:val="23"/>
          <w:szCs w:val="23"/>
        </w:rPr>
        <w:t>Grading Category:</w:t>
      </w:r>
      <w:r w:rsidRPr="00CD288C">
        <w:rPr>
          <w:rFonts w:ascii="Arial" w:eastAsia="Times New Roman" w:hAnsi="Arial" w:cs="Arial"/>
          <w:color w:val="373A3C"/>
          <w:sz w:val="23"/>
          <w:szCs w:val="23"/>
        </w:rPr>
        <w:t> Discussions</w:t>
      </w:r>
    </w:p>
    <w:p w14:paraId="264AFB95" w14:textId="77777777" w:rsidR="00CD288C" w:rsidRPr="00CD288C" w:rsidRDefault="00CD288C" w:rsidP="00CD288C">
      <w:pPr>
        <w:shd w:val="clear" w:color="auto" w:fill="E1E5E9"/>
        <w:spacing w:after="100" w:afterAutospacing="1" w:line="240" w:lineRule="auto"/>
        <w:outlineLvl w:val="2"/>
        <w:rPr>
          <w:rFonts w:ascii="Arial" w:eastAsia="Times New Roman" w:hAnsi="Arial" w:cs="Arial"/>
          <w:b/>
          <w:bCs/>
          <w:color w:val="B40000"/>
          <w:sz w:val="27"/>
          <w:szCs w:val="27"/>
        </w:rPr>
      </w:pPr>
      <w:r w:rsidRPr="00CD288C">
        <w:rPr>
          <w:rFonts w:ascii="Arial" w:eastAsia="Times New Roman" w:hAnsi="Arial" w:cs="Arial"/>
          <w:b/>
          <w:bCs/>
          <w:color w:val="B40000"/>
          <w:sz w:val="27"/>
          <w:szCs w:val="27"/>
        </w:rPr>
        <w:t>Initial Post</w:t>
      </w:r>
    </w:p>
    <w:p w14:paraId="25A23A5A"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Answer the following questions for A and B in three well-developed paragraphs (450–500 words) using APA formatting, integrating two evidence-based resources to include clinical practice guidelines as well as the course textbook.</w:t>
      </w:r>
    </w:p>
    <w:p w14:paraId="5BA56383"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As an Advanced Nurse Practitioner (ANP), you are working in an acute care setting.</w:t>
      </w:r>
    </w:p>
    <w:p w14:paraId="72E78A1A"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Jason Tyler is a 65-year-old male admitted to the hospital with history of chronic cancer pain using Morphine SR 60 mg PO q8h. On admission, morphine 2 mg IV q4h was ordered. The patient reports his pain only went from a 9 to an 8 after the morphine dose and is asking for more pain medication. The staff begins to question the motivation of the patient and if addiction is present. The resident decides to start a PCA for his pain. In a few hours, the patient is comfortable, resting in bed.</w:t>
      </w:r>
    </w:p>
    <w:p w14:paraId="37AA0EC4"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b/>
          <w:bCs/>
          <w:color w:val="373A3C"/>
          <w:sz w:val="23"/>
          <w:szCs w:val="23"/>
        </w:rPr>
        <w:t>A:</w:t>
      </w:r>
      <w:r w:rsidRPr="00CD288C">
        <w:rPr>
          <w:rFonts w:ascii="Arial" w:eastAsia="Times New Roman" w:hAnsi="Arial" w:cs="Arial"/>
          <w:color w:val="373A3C"/>
          <w:sz w:val="23"/>
          <w:szCs w:val="23"/>
        </w:rPr>
        <w:t> Answer the following questions and provide your rationales for your choices.</w:t>
      </w:r>
    </w:p>
    <w:p w14:paraId="120550D8" w14:textId="77777777" w:rsidR="00CD288C" w:rsidRPr="00CD288C" w:rsidRDefault="00CD288C" w:rsidP="00CD288C">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J.T.’s behavior is best described as: (Please provide the definition for your choice and your rationales)</w:t>
      </w:r>
    </w:p>
    <w:p w14:paraId="70FB2790"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lastRenderedPageBreak/>
        <w:t>Tolerance</w:t>
      </w:r>
    </w:p>
    <w:p w14:paraId="6E29A8E2"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Addiction</w:t>
      </w:r>
    </w:p>
    <w:p w14:paraId="4F40E3C1"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Pseudo addiction</w:t>
      </w:r>
    </w:p>
    <w:p w14:paraId="076E547C"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Dependence</w:t>
      </w:r>
    </w:p>
    <w:p w14:paraId="2EABC5B5" w14:textId="77777777" w:rsidR="00CD288C" w:rsidRPr="00CD288C" w:rsidRDefault="00CD288C" w:rsidP="00CD288C">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During his hospital stay, J.T. went into acute renal failure. He is increasingly lethargic and is experiencing confusion and some hallucinations. The physician believes the morphine metabolites may be responsible and would like to convert to an alternative regimen. What would be your recommendation?</w:t>
      </w:r>
    </w:p>
    <w:p w14:paraId="0ECC6E20"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Change opioid to fentanyl patch 50 mcg q72h.</w:t>
      </w:r>
    </w:p>
    <w:p w14:paraId="53A96C09"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Decrease morphine SR dose to 60 mg PO q8h.</w:t>
      </w:r>
    </w:p>
    <w:p w14:paraId="25A267C4"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Switch to hydromorphone 8 mg orally q4h as needed.</w:t>
      </w:r>
    </w:p>
    <w:p w14:paraId="6273A384"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Add haloperidol 1 mg PO q6h.</w:t>
      </w:r>
    </w:p>
    <w:p w14:paraId="0954EC94" w14:textId="77777777" w:rsidR="00CD288C" w:rsidRPr="00CD288C" w:rsidRDefault="00CD288C" w:rsidP="00CD288C">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Tolerance will not develop to which adverse opioid effect?</w:t>
      </w:r>
    </w:p>
    <w:p w14:paraId="1A049347"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Respiratory depression</w:t>
      </w:r>
    </w:p>
    <w:p w14:paraId="3C92D665"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Sedation</w:t>
      </w:r>
    </w:p>
    <w:p w14:paraId="6837C518"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Constipation</w:t>
      </w:r>
    </w:p>
    <w:p w14:paraId="3E9112D8" w14:textId="77777777" w:rsidR="00CD288C" w:rsidRPr="00CD288C" w:rsidRDefault="00CD288C" w:rsidP="00CD288C">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CD288C">
        <w:rPr>
          <w:rFonts w:ascii="Arial" w:eastAsia="Times New Roman" w:hAnsi="Arial" w:cs="Arial"/>
          <w:color w:val="373A3C"/>
          <w:sz w:val="23"/>
          <w:szCs w:val="23"/>
        </w:rPr>
        <w:t>Nausea</w:t>
      </w:r>
    </w:p>
    <w:p w14:paraId="5E8CBC3D"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b/>
          <w:bCs/>
          <w:color w:val="373A3C"/>
          <w:sz w:val="23"/>
          <w:szCs w:val="23"/>
        </w:rPr>
        <w:t>B:</w:t>
      </w:r>
      <w:r w:rsidRPr="00CD288C">
        <w:rPr>
          <w:rFonts w:ascii="Arial" w:eastAsia="Times New Roman" w:hAnsi="Arial" w:cs="Arial"/>
          <w:color w:val="373A3C"/>
          <w:sz w:val="23"/>
          <w:szCs w:val="23"/>
        </w:rPr>
        <w:t> What pieces of the holistic assessment are missing from this scenario: (Answer the following questions and provide your rationales)</w:t>
      </w:r>
    </w:p>
    <w:p w14:paraId="581E4CD8" w14:textId="77777777" w:rsidR="00CD288C" w:rsidRPr="00CD288C" w:rsidRDefault="00CD288C" w:rsidP="00CD288C">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As a healthcare provider, what else do you need to understand about this patient related to pain management?</w:t>
      </w:r>
    </w:p>
    <w:p w14:paraId="1D76EEC3" w14:textId="2516042F" w:rsidR="00CD288C" w:rsidRPr="00CD288C" w:rsidRDefault="00CD288C" w:rsidP="00CD288C">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 xml:space="preserve">In your </w:t>
      </w:r>
      <w:r w:rsidRPr="00CD288C">
        <w:rPr>
          <w:rFonts w:ascii="Arial" w:eastAsia="Times New Roman" w:hAnsi="Arial" w:cs="Arial"/>
          <w:color w:val="373A3C"/>
          <w:sz w:val="23"/>
          <w:szCs w:val="23"/>
        </w:rPr>
        <w:t>response,</w:t>
      </w:r>
      <w:r w:rsidRPr="00CD288C">
        <w:rPr>
          <w:rFonts w:ascii="Arial" w:eastAsia="Times New Roman" w:hAnsi="Arial" w:cs="Arial"/>
          <w:color w:val="373A3C"/>
          <w:sz w:val="23"/>
          <w:szCs w:val="23"/>
        </w:rPr>
        <w:t xml:space="preserve"> please provide the teaching you would provide to JT.</w:t>
      </w:r>
    </w:p>
    <w:p w14:paraId="76B25EB7" w14:textId="77777777" w:rsidR="00CD288C" w:rsidRPr="00CD288C" w:rsidRDefault="00CD288C" w:rsidP="00CD288C">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CD288C">
        <w:rPr>
          <w:rFonts w:ascii="Arial" w:eastAsia="Times New Roman" w:hAnsi="Arial" w:cs="Arial"/>
          <w:color w:val="373A3C"/>
          <w:sz w:val="23"/>
          <w:szCs w:val="23"/>
        </w:rPr>
        <w:t>What is meant by the DEA Drug Classification Schedule? Explain each category/classification.</w:t>
      </w:r>
    </w:p>
    <w:p w14:paraId="33E8954E" w14:textId="77777777" w:rsidR="00CD288C" w:rsidRPr="00CD288C" w:rsidRDefault="00CD288C" w:rsidP="00CD288C">
      <w:pPr>
        <w:shd w:val="clear" w:color="auto" w:fill="E1E5E9"/>
        <w:spacing w:after="100" w:afterAutospacing="1" w:line="240" w:lineRule="auto"/>
        <w:outlineLvl w:val="2"/>
        <w:rPr>
          <w:rFonts w:ascii="Arial" w:eastAsia="Times New Roman" w:hAnsi="Arial" w:cs="Arial"/>
          <w:b/>
          <w:bCs/>
          <w:color w:val="B40000"/>
          <w:sz w:val="27"/>
          <w:szCs w:val="27"/>
        </w:rPr>
      </w:pPr>
      <w:r w:rsidRPr="00CD288C">
        <w:rPr>
          <w:rFonts w:ascii="Arial" w:eastAsia="Times New Roman" w:hAnsi="Arial" w:cs="Arial"/>
          <w:b/>
          <w:bCs/>
          <w:color w:val="B40000"/>
          <w:sz w:val="27"/>
          <w:szCs w:val="27"/>
        </w:rPr>
        <w:t>Reply Posts</w:t>
      </w:r>
    </w:p>
    <w:p w14:paraId="7CB4B0DE"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Please refer to the </w:t>
      </w:r>
      <w:hyperlink r:id="rId13" w:tgtFrame="_blank" w:history="1">
        <w:r w:rsidRPr="00CD288C">
          <w:rPr>
            <w:rFonts w:ascii="Arial" w:eastAsia="Times New Roman" w:hAnsi="Arial" w:cs="Arial"/>
            <w:color w:val="0000FF"/>
            <w:sz w:val="23"/>
            <w:szCs w:val="23"/>
            <w:u w:val="single"/>
          </w:rPr>
          <w:t>Grading Rubric</w:t>
        </w:r>
      </w:hyperlink>
      <w:r w:rsidRPr="00CD288C">
        <w:rPr>
          <w:rFonts w:ascii="Arial" w:eastAsia="Times New Roman" w:hAnsi="Arial" w:cs="Arial"/>
          <w:color w:val="373A3C"/>
          <w:sz w:val="23"/>
          <w:szCs w:val="23"/>
        </w:rPr>
        <w:t> for details on how this activity will be graded.</w:t>
      </w:r>
    </w:p>
    <w:p w14:paraId="3AF22531"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Reply to at least two of your classmates on two separate days with a well-developed paragraph (300–350 words to each peer), integrating an evidence-based resource that is different than the one used for the initial post.</w:t>
      </w:r>
    </w:p>
    <w:p w14:paraId="76899C0B"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Respectfully agree and disagree with your peers’ responses and explain your reasoning by including your rationales in your explanation.</w:t>
      </w:r>
    </w:p>
    <w:p w14:paraId="18344AA2" w14:textId="77777777" w:rsidR="00CD288C" w:rsidRPr="00CD288C" w:rsidRDefault="00CD288C" w:rsidP="00CD288C">
      <w:pPr>
        <w:shd w:val="clear" w:color="auto" w:fill="E1E5E9"/>
        <w:spacing w:after="100" w:afterAutospacing="1" w:line="240" w:lineRule="auto"/>
        <w:rPr>
          <w:rFonts w:ascii="Arial" w:eastAsia="Times New Roman" w:hAnsi="Arial" w:cs="Arial"/>
          <w:color w:val="373A3C"/>
          <w:sz w:val="23"/>
          <w:szCs w:val="23"/>
        </w:rPr>
      </w:pPr>
      <w:r w:rsidRPr="00CD288C">
        <w:rPr>
          <w:rFonts w:ascii="Arial" w:eastAsia="Times New Roman" w:hAnsi="Arial" w:cs="Arial"/>
          <w:color w:val="373A3C"/>
          <w:sz w:val="23"/>
          <w:szCs w:val="23"/>
        </w:rPr>
        <w:t>The described expectations meet the passing level of 80%. Students are directed to review the Discussion Grading Rubric for criteria which exceed expectations.</w:t>
      </w:r>
    </w:p>
    <w:p w14:paraId="4D8069B0" w14:textId="77777777" w:rsidR="00CD288C" w:rsidRPr="00CD288C" w:rsidRDefault="00CD288C" w:rsidP="00CD288C">
      <w:pPr>
        <w:spacing w:after="0" w:line="240" w:lineRule="auto"/>
        <w:rPr>
          <w:rFonts w:ascii="Arial" w:eastAsia="Times New Roman" w:hAnsi="Arial" w:cs="Arial"/>
          <w:color w:val="373A3C"/>
          <w:sz w:val="23"/>
          <w:szCs w:val="23"/>
        </w:rPr>
      </w:pPr>
    </w:p>
    <w:p w14:paraId="5FEFCE29" w14:textId="77777777" w:rsidR="00CD288C" w:rsidRPr="00CD288C" w:rsidRDefault="00CD288C" w:rsidP="00CD288C">
      <w:pPr>
        <w:pBdr>
          <w:bottom w:val="single" w:sz="6" w:space="1" w:color="auto"/>
        </w:pBdr>
        <w:spacing w:after="0" w:line="240" w:lineRule="auto"/>
        <w:jc w:val="center"/>
        <w:rPr>
          <w:rFonts w:ascii="Arial" w:eastAsia="Times New Roman" w:hAnsi="Arial" w:cs="Arial"/>
          <w:vanish/>
          <w:sz w:val="16"/>
          <w:szCs w:val="16"/>
        </w:rPr>
      </w:pPr>
      <w:r w:rsidRPr="00CD288C">
        <w:rPr>
          <w:rFonts w:ascii="Arial" w:eastAsia="Times New Roman" w:hAnsi="Arial" w:cs="Arial"/>
          <w:vanish/>
          <w:sz w:val="16"/>
          <w:szCs w:val="16"/>
        </w:rPr>
        <w:t>Top of Form</w:t>
      </w:r>
    </w:p>
    <w:p w14:paraId="0DC4ECCA" w14:textId="1E850C37" w:rsidR="00CD288C" w:rsidRDefault="00CD288C" w:rsidP="00CD288C">
      <w:pPr>
        <w:spacing w:after="0" w:line="240" w:lineRule="auto"/>
        <w:jc w:val="center"/>
        <w:rPr>
          <w:rFonts w:ascii="Arial" w:eastAsia="Times New Roman" w:hAnsi="Arial" w:cs="Arial"/>
          <w:color w:val="373A3C"/>
          <w:sz w:val="23"/>
          <w:szCs w:val="23"/>
        </w:rPr>
      </w:pPr>
      <w:r w:rsidRPr="00CD288C">
        <w:rPr>
          <w:rFonts w:ascii="Arial" w:eastAsia="Times New Roman" w:hAnsi="Arial" w:cs="Arial"/>
          <w:color w:val="373A3C"/>
          <w:sz w:val="23"/>
          <w:szCs w:val="23"/>
        </w:rPr>
        <w:t>Jump to...</w:t>
      </w:r>
    </w:p>
    <w:p w14:paraId="7132650E" w14:textId="355BCA70" w:rsidR="00CD288C" w:rsidRDefault="00CD288C" w:rsidP="00CD288C">
      <w:pPr>
        <w:spacing w:after="0" w:line="240" w:lineRule="auto"/>
        <w:jc w:val="center"/>
        <w:rPr>
          <w:rFonts w:ascii="Arial" w:eastAsia="Times New Roman" w:hAnsi="Arial" w:cs="Arial"/>
          <w:color w:val="373A3C"/>
          <w:sz w:val="23"/>
          <w:szCs w:val="23"/>
        </w:rPr>
      </w:pPr>
    </w:p>
    <w:p w14:paraId="1D720A60" w14:textId="3B04B6A1" w:rsidR="00CD288C" w:rsidRDefault="00CD288C" w:rsidP="00CD288C">
      <w:pPr>
        <w:spacing w:after="0" w:line="240" w:lineRule="auto"/>
        <w:jc w:val="center"/>
        <w:rPr>
          <w:rFonts w:ascii="Arial" w:eastAsia="Times New Roman" w:hAnsi="Arial" w:cs="Arial"/>
          <w:color w:val="373A3C"/>
          <w:sz w:val="23"/>
          <w:szCs w:val="23"/>
        </w:rPr>
      </w:pPr>
    </w:p>
    <w:p w14:paraId="3EDF0958" w14:textId="77777777" w:rsidR="00CD288C" w:rsidRPr="00CD288C" w:rsidRDefault="00CD288C" w:rsidP="00CD288C">
      <w:pPr>
        <w:spacing w:after="0" w:line="240" w:lineRule="auto"/>
        <w:jc w:val="center"/>
        <w:rPr>
          <w:rFonts w:ascii="Arial" w:eastAsia="Times New Roman" w:hAnsi="Arial" w:cs="Arial"/>
          <w:color w:val="373A3C"/>
          <w:sz w:val="23"/>
          <w:szCs w:val="23"/>
        </w:rPr>
      </w:pPr>
    </w:p>
    <w:p w14:paraId="56BCB874" w14:textId="77777777" w:rsidR="00CD288C" w:rsidRPr="00CD288C" w:rsidRDefault="00CD288C" w:rsidP="00CD288C">
      <w:pPr>
        <w:pBdr>
          <w:top w:val="single" w:sz="6" w:space="1" w:color="auto"/>
        </w:pBdr>
        <w:spacing w:after="0" w:line="240" w:lineRule="auto"/>
        <w:jc w:val="center"/>
        <w:rPr>
          <w:rFonts w:ascii="Arial" w:eastAsia="Times New Roman" w:hAnsi="Arial" w:cs="Arial"/>
          <w:vanish/>
          <w:sz w:val="16"/>
          <w:szCs w:val="16"/>
        </w:rPr>
      </w:pPr>
      <w:r w:rsidRPr="00CD288C">
        <w:rPr>
          <w:rFonts w:ascii="Arial" w:eastAsia="Times New Roman" w:hAnsi="Arial" w:cs="Arial"/>
          <w:vanish/>
          <w:sz w:val="16"/>
          <w:szCs w:val="16"/>
        </w:rPr>
        <w:t>Bottom of Form</w:t>
      </w:r>
    </w:p>
    <w:p w14:paraId="1E12178A" w14:textId="77777777" w:rsidR="00CD288C" w:rsidRDefault="00CD288C"/>
    <w:sectPr w:rsidR="00CD2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01E52"/>
    <w:multiLevelType w:val="multilevel"/>
    <w:tmpl w:val="DC4CD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10869"/>
    <w:multiLevelType w:val="multilevel"/>
    <w:tmpl w:val="9396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A08B6"/>
    <w:multiLevelType w:val="multilevel"/>
    <w:tmpl w:val="D7A45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E6E30"/>
    <w:multiLevelType w:val="multilevel"/>
    <w:tmpl w:val="CDD6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EC5230"/>
    <w:multiLevelType w:val="multilevel"/>
    <w:tmpl w:val="8460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396956">
    <w:abstractNumId w:val="3"/>
  </w:num>
  <w:num w:numId="2" w16cid:durableId="1959412944">
    <w:abstractNumId w:val="1"/>
  </w:num>
  <w:num w:numId="3" w16cid:durableId="1302534615">
    <w:abstractNumId w:val="4"/>
  </w:num>
  <w:num w:numId="4" w16cid:durableId="47342207">
    <w:abstractNumId w:val="0"/>
  </w:num>
  <w:num w:numId="5" w16cid:durableId="200273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8C"/>
    <w:rsid w:val="00CD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BD92"/>
  <w15:chartTrackingRefBased/>
  <w15:docId w15:val="{576390A5-D5E7-4F88-95AF-2B681566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9675">
      <w:bodyDiv w:val="1"/>
      <w:marLeft w:val="0"/>
      <w:marRight w:val="0"/>
      <w:marTop w:val="0"/>
      <w:marBottom w:val="0"/>
      <w:divBdr>
        <w:top w:val="none" w:sz="0" w:space="0" w:color="auto"/>
        <w:left w:val="none" w:sz="0" w:space="0" w:color="auto"/>
        <w:bottom w:val="none" w:sz="0" w:space="0" w:color="auto"/>
        <w:right w:val="none" w:sz="0" w:space="0" w:color="auto"/>
      </w:divBdr>
      <w:divsChild>
        <w:div w:id="1471364913">
          <w:marLeft w:val="0"/>
          <w:marRight w:val="0"/>
          <w:marTop w:val="0"/>
          <w:marBottom w:val="0"/>
          <w:divBdr>
            <w:top w:val="none" w:sz="0" w:space="0" w:color="auto"/>
            <w:left w:val="none" w:sz="0" w:space="0" w:color="auto"/>
            <w:bottom w:val="none" w:sz="0" w:space="0" w:color="auto"/>
            <w:right w:val="none" w:sz="0" w:space="0" w:color="auto"/>
          </w:divBdr>
          <w:divsChild>
            <w:div w:id="975991932">
              <w:marLeft w:val="0"/>
              <w:marRight w:val="0"/>
              <w:marTop w:val="0"/>
              <w:marBottom w:val="0"/>
              <w:divBdr>
                <w:top w:val="single" w:sz="6" w:space="0" w:color="E1E5E9"/>
                <w:left w:val="single" w:sz="6" w:space="0" w:color="E1E5E9"/>
                <w:bottom w:val="single" w:sz="6" w:space="0" w:color="E1E5E9"/>
                <w:right w:val="single" w:sz="6" w:space="0" w:color="E1E5E9"/>
              </w:divBdr>
              <w:divsChild>
                <w:div w:id="2126538090">
                  <w:marLeft w:val="0"/>
                  <w:marRight w:val="0"/>
                  <w:marTop w:val="0"/>
                  <w:marBottom w:val="0"/>
                  <w:divBdr>
                    <w:top w:val="none" w:sz="0" w:space="0" w:color="auto"/>
                    <w:left w:val="none" w:sz="0" w:space="0" w:color="auto"/>
                    <w:bottom w:val="none" w:sz="0" w:space="0" w:color="auto"/>
                    <w:right w:val="none" w:sz="0" w:space="0" w:color="auto"/>
                  </w:divBdr>
                  <w:divsChild>
                    <w:div w:id="1971979473">
                      <w:marLeft w:val="0"/>
                      <w:marRight w:val="0"/>
                      <w:marTop w:val="0"/>
                      <w:marBottom w:val="0"/>
                      <w:divBdr>
                        <w:top w:val="none" w:sz="0" w:space="0" w:color="auto"/>
                        <w:left w:val="none" w:sz="0" w:space="0" w:color="auto"/>
                        <w:bottom w:val="none" w:sz="0" w:space="0" w:color="auto"/>
                        <w:right w:val="none" w:sz="0" w:space="0" w:color="auto"/>
                      </w:divBdr>
                      <w:divsChild>
                        <w:div w:id="498347454">
                          <w:marLeft w:val="0"/>
                          <w:marRight w:val="0"/>
                          <w:marTop w:val="0"/>
                          <w:marBottom w:val="0"/>
                          <w:divBdr>
                            <w:top w:val="none" w:sz="0" w:space="0" w:color="auto"/>
                            <w:left w:val="none" w:sz="0" w:space="0" w:color="auto"/>
                            <w:bottom w:val="none" w:sz="0" w:space="0" w:color="auto"/>
                            <w:right w:val="none" w:sz="0" w:space="0" w:color="auto"/>
                          </w:divBdr>
                          <w:divsChild>
                            <w:div w:id="658113744">
                              <w:marLeft w:val="0"/>
                              <w:marRight w:val="0"/>
                              <w:marTop w:val="0"/>
                              <w:marBottom w:val="0"/>
                              <w:divBdr>
                                <w:top w:val="none" w:sz="0" w:space="0" w:color="auto"/>
                                <w:left w:val="none" w:sz="0" w:space="0" w:color="auto"/>
                                <w:bottom w:val="none" w:sz="0" w:space="0" w:color="auto"/>
                                <w:right w:val="none" w:sz="0" w:space="0" w:color="auto"/>
                              </w:divBdr>
                              <w:divsChild>
                                <w:div w:id="1113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9600">
                      <w:marLeft w:val="0"/>
                      <w:marRight w:val="0"/>
                      <w:marTop w:val="0"/>
                      <w:marBottom w:val="0"/>
                      <w:divBdr>
                        <w:top w:val="none" w:sz="0" w:space="0" w:color="auto"/>
                        <w:left w:val="none" w:sz="0" w:space="0" w:color="auto"/>
                        <w:bottom w:val="none" w:sz="0" w:space="0" w:color="auto"/>
                        <w:right w:val="none" w:sz="0" w:space="0" w:color="auto"/>
                      </w:divBdr>
                      <w:divsChild>
                        <w:div w:id="8113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11">
          <w:marLeft w:val="-225"/>
          <w:marRight w:val="-225"/>
          <w:marTop w:val="0"/>
          <w:marBottom w:val="0"/>
          <w:divBdr>
            <w:top w:val="none" w:sz="0" w:space="0" w:color="auto"/>
            <w:left w:val="none" w:sz="0" w:space="0" w:color="auto"/>
            <w:bottom w:val="none" w:sz="0" w:space="0" w:color="auto"/>
            <w:right w:val="none" w:sz="0" w:space="0" w:color="auto"/>
          </w:divBdr>
          <w:divsChild>
            <w:div w:id="1133328101">
              <w:marLeft w:val="0"/>
              <w:marRight w:val="0"/>
              <w:marTop w:val="0"/>
              <w:marBottom w:val="0"/>
              <w:divBdr>
                <w:top w:val="none" w:sz="0" w:space="0" w:color="auto"/>
                <w:left w:val="none" w:sz="0" w:space="0" w:color="auto"/>
                <w:bottom w:val="none" w:sz="0" w:space="0" w:color="auto"/>
                <w:right w:val="none" w:sz="0" w:space="0" w:color="auto"/>
              </w:divBdr>
              <w:divsChild>
                <w:div w:id="179006272">
                  <w:marLeft w:val="0"/>
                  <w:marRight w:val="0"/>
                  <w:marTop w:val="0"/>
                  <w:marBottom w:val="0"/>
                  <w:divBdr>
                    <w:top w:val="none" w:sz="0" w:space="0" w:color="auto"/>
                    <w:left w:val="none" w:sz="0" w:space="0" w:color="auto"/>
                    <w:bottom w:val="none" w:sz="0" w:space="0" w:color="auto"/>
                    <w:right w:val="none" w:sz="0" w:space="0" w:color="auto"/>
                  </w:divBdr>
                  <w:divsChild>
                    <w:div w:id="164328223">
                      <w:marLeft w:val="0"/>
                      <w:marRight w:val="0"/>
                      <w:marTop w:val="0"/>
                      <w:marBottom w:val="0"/>
                      <w:divBdr>
                        <w:top w:val="none" w:sz="0" w:space="0" w:color="auto"/>
                        <w:left w:val="none" w:sz="0" w:space="0" w:color="auto"/>
                        <w:bottom w:val="none" w:sz="0" w:space="0" w:color="auto"/>
                        <w:right w:val="none" w:sz="0" w:space="0" w:color="auto"/>
                      </w:divBdr>
                      <w:divsChild>
                        <w:div w:id="452401621">
                          <w:marLeft w:val="0"/>
                          <w:marRight w:val="0"/>
                          <w:marTop w:val="0"/>
                          <w:marBottom w:val="0"/>
                          <w:divBdr>
                            <w:top w:val="none" w:sz="0" w:space="0" w:color="auto"/>
                            <w:left w:val="none" w:sz="0" w:space="0" w:color="auto"/>
                            <w:bottom w:val="none" w:sz="0" w:space="0" w:color="auto"/>
                            <w:right w:val="none" w:sz="0" w:space="0" w:color="auto"/>
                          </w:divBdr>
                          <w:divsChild>
                            <w:div w:id="255287827">
                              <w:marLeft w:val="0"/>
                              <w:marRight w:val="0"/>
                              <w:marTop w:val="0"/>
                              <w:marBottom w:val="0"/>
                              <w:divBdr>
                                <w:top w:val="none" w:sz="0" w:space="0" w:color="auto"/>
                                <w:left w:val="none" w:sz="0" w:space="0" w:color="auto"/>
                                <w:bottom w:val="none" w:sz="0" w:space="0" w:color="auto"/>
                                <w:right w:val="none" w:sz="0" w:space="0" w:color="auto"/>
                              </w:divBdr>
                              <w:divsChild>
                                <w:div w:id="5653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52847">
                  <w:marLeft w:val="0"/>
                  <w:marRight w:val="0"/>
                  <w:marTop w:val="0"/>
                  <w:marBottom w:val="0"/>
                  <w:divBdr>
                    <w:top w:val="none" w:sz="0" w:space="0" w:color="auto"/>
                    <w:left w:val="none" w:sz="0" w:space="0" w:color="auto"/>
                    <w:bottom w:val="none" w:sz="0" w:space="0" w:color="auto"/>
                    <w:right w:val="none" w:sz="0" w:space="0" w:color="auto"/>
                  </w:divBdr>
                  <w:divsChild>
                    <w:div w:id="589316994">
                      <w:marLeft w:val="-225"/>
                      <w:marRight w:val="-225"/>
                      <w:marTop w:val="0"/>
                      <w:marBottom w:val="0"/>
                      <w:divBdr>
                        <w:top w:val="none" w:sz="0" w:space="0" w:color="auto"/>
                        <w:left w:val="none" w:sz="0" w:space="0" w:color="auto"/>
                        <w:bottom w:val="none" w:sz="0" w:space="0" w:color="auto"/>
                        <w:right w:val="none" w:sz="0" w:space="0" w:color="auto"/>
                      </w:divBdr>
                      <w:divsChild>
                        <w:div w:id="1477530101">
                          <w:marLeft w:val="0"/>
                          <w:marRight w:val="0"/>
                          <w:marTop w:val="0"/>
                          <w:marBottom w:val="0"/>
                          <w:divBdr>
                            <w:top w:val="none" w:sz="0" w:space="0" w:color="auto"/>
                            <w:left w:val="none" w:sz="0" w:space="0" w:color="auto"/>
                            <w:bottom w:val="none" w:sz="0" w:space="0" w:color="auto"/>
                            <w:right w:val="none" w:sz="0" w:space="0" w:color="auto"/>
                          </w:divBdr>
                          <w:divsChild>
                            <w:div w:id="596013687">
                              <w:marLeft w:val="0"/>
                              <w:marRight w:val="0"/>
                              <w:marTop w:val="0"/>
                              <w:marBottom w:val="0"/>
                              <w:divBdr>
                                <w:top w:val="none" w:sz="0" w:space="0" w:color="auto"/>
                                <w:left w:val="none" w:sz="0" w:space="0" w:color="auto"/>
                                <w:bottom w:val="none" w:sz="0" w:space="0" w:color="auto"/>
                                <w:right w:val="none" w:sz="0" w:space="0" w:color="auto"/>
                              </w:divBdr>
                            </w:div>
                          </w:divsChild>
                        </w:div>
                        <w:div w:id="1867214513">
                          <w:marLeft w:val="0"/>
                          <w:marRight w:val="0"/>
                          <w:marTop w:val="0"/>
                          <w:marBottom w:val="0"/>
                          <w:divBdr>
                            <w:top w:val="none" w:sz="0" w:space="0" w:color="auto"/>
                            <w:left w:val="none" w:sz="0" w:space="0" w:color="auto"/>
                            <w:bottom w:val="none" w:sz="0" w:space="0" w:color="auto"/>
                            <w:right w:val="none" w:sz="0" w:space="0" w:color="auto"/>
                          </w:divBdr>
                          <w:divsChild>
                            <w:div w:id="11192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120076">
      <w:bodyDiv w:val="1"/>
      <w:marLeft w:val="0"/>
      <w:marRight w:val="0"/>
      <w:marTop w:val="0"/>
      <w:marBottom w:val="0"/>
      <w:divBdr>
        <w:top w:val="none" w:sz="0" w:space="0" w:color="auto"/>
        <w:left w:val="none" w:sz="0" w:space="0" w:color="auto"/>
        <w:bottom w:val="none" w:sz="0" w:space="0" w:color="auto"/>
        <w:right w:val="none" w:sz="0" w:space="0" w:color="auto"/>
      </w:divBdr>
      <w:divsChild>
        <w:div w:id="1054306849">
          <w:marLeft w:val="0"/>
          <w:marRight w:val="0"/>
          <w:marTop w:val="0"/>
          <w:marBottom w:val="0"/>
          <w:divBdr>
            <w:top w:val="none" w:sz="0" w:space="0" w:color="auto"/>
            <w:left w:val="none" w:sz="0" w:space="0" w:color="auto"/>
            <w:bottom w:val="none" w:sz="0" w:space="0" w:color="auto"/>
            <w:right w:val="none" w:sz="0" w:space="0" w:color="auto"/>
          </w:divBdr>
          <w:divsChild>
            <w:div w:id="1320423520">
              <w:marLeft w:val="0"/>
              <w:marRight w:val="0"/>
              <w:marTop w:val="0"/>
              <w:marBottom w:val="0"/>
              <w:divBdr>
                <w:top w:val="single" w:sz="6" w:space="0" w:color="E1E5E9"/>
                <w:left w:val="single" w:sz="6" w:space="0" w:color="E1E5E9"/>
                <w:bottom w:val="single" w:sz="6" w:space="0" w:color="E1E5E9"/>
                <w:right w:val="single" w:sz="6" w:space="0" w:color="E1E5E9"/>
              </w:divBdr>
              <w:divsChild>
                <w:div w:id="1463377298">
                  <w:marLeft w:val="0"/>
                  <w:marRight w:val="0"/>
                  <w:marTop w:val="0"/>
                  <w:marBottom w:val="0"/>
                  <w:divBdr>
                    <w:top w:val="none" w:sz="0" w:space="0" w:color="auto"/>
                    <w:left w:val="none" w:sz="0" w:space="0" w:color="auto"/>
                    <w:bottom w:val="none" w:sz="0" w:space="0" w:color="auto"/>
                    <w:right w:val="none" w:sz="0" w:space="0" w:color="auto"/>
                  </w:divBdr>
                  <w:divsChild>
                    <w:div w:id="323247624">
                      <w:marLeft w:val="0"/>
                      <w:marRight w:val="0"/>
                      <w:marTop w:val="0"/>
                      <w:marBottom w:val="0"/>
                      <w:divBdr>
                        <w:top w:val="none" w:sz="0" w:space="0" w:color="auto"/>
                        <w:left w:val="none" w:sz="0" w:space="0" w:color="auto"/>
                        <w:bottom w:val="none" w:sz="0" w:space="0" w:color="auto"/>
                        <w:right w:val="none" w:sz="0" w:space="0" w:color="auto"/>
                      </w:divBdr>
                      <w:divsChild>
                        <w:div w:id="2034458968">
                          <w:marLeft w:val="0"/>
                          <w:marRight w:val="0"/>
                          <w:marTop w:val="0"/>
                          <w:marBottom w:val="0"/>
                          <w:divBdr>
                            <w:top w:val="none" w:sz="0" w:space="0" w:color="auto"/>
                            <w:left w:val="none" w:sz="0" w:space="0" w:color="auto"/>
                            <w:bottom w:val="none" w:sz="0" w:space="0" w:color="auto"/>
                            <w:right w:val="none" w:sz="0" w:space="0" w:color="auto"/>
                          </w:divBdr>
                          <w:divsChild>
                            <w:div w:id="1009212132">
                              <w:marLeft w:val="0"/>
                              <w:marRight w:val="0"/>
                              <w:marTop w:val="0"/>
                              <w:marBottom w:val="0"/>
                              <w:divBdr>
                                <w:top w:val="none" w:sz="0" w:space="0" w:color="auto"/>
                                <w:left w:val="none" w:sz="0" w:space="0" w:color="auto"/>
                                <w:bottom w:val="none" w:sz="0" w:space="0" w:color="auto"/>
                                <w:right w:val="none" w:sz="0" w:space="0" w:color="auto"/>
                              </w:divBdr>
                              <w:divsChild>
                                <w:div w:id="6100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35941">
                      <w:marLeft w:val="0"/>
                      <w:marRight w:val="0"/>
                      <w:marTop w:val="0"/>
                      <w:marBottom w:val="0"/>
                      <w:divBdr>
                        <w:top w:val="none" w:sz="0" w:space="0" w:color="auto"/>
                        <w:left w:val="none" w:sz="0" w:space="0" w:color="auto"/>
                        <w:bottom w:val="none" w:sz="0" w:space="0" w:color="auto"/>
                        <w:right w:val="none" w:sz="0" w:space="0" w:color="auto"/>
                      </w:divBdr>
                      <w:divsChild>
                        <w:div w:id="1564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0229">
          <w:marLeft w:val="-225"/>
          <w:marRight w:val="-225"/>
          <w:marTop w:val="0"/>
          <w:marBottom w:val="0"/>
          <w:divBdr>
            <w:top w:val="none" w:sz="0" w:space="0" w:color="auto"/>
            <w:left w:val="none" w:sz="0" w:space="0" w:color="auto"/>
            <w:bottom w:val="none" w:sz="0" w:space="0" w:color="auto"/>
            <w:right w:val="none" w:sz="0" w:space="0" w:color="auto"/>
          </w:divBdr>
          <w:divsChild>
            <w:div w:id="2093157209">
              <w:marLeft w:val="0"/>
              <w:marRight w:val="0"/>
              <w:marTop w:val="0"/>
              <w:marBottom w:val="0"/>
              <w:divBdr>
                <w:top w:val="none" w:sz="0" w:space="0" w:color="auto"/>
                <w:left w:val="none" w:sz="0" w:space="0" w:color="auto"/>
                <w:bottom w:val="none" w:sz="0" w:space="0" w:color="auto"/>
                <w:right w:val="none" w:sz="0" w:space="0" w:color="auto"/>
              </w:divBdr>
              <w:divsChild>
                <w:div w:id="945888409">
                  <w:marLeft w:val="0"/>
                  <w:marRight w:val="0"/>
                  <w:marTop w:val="0"/>
                  <w:marBottom w:val="0"/>
                  <w:divBdr>
                    <w:top w:val="none" w:sz="0" w:space="0" w:color="auto"/>
                    <w:left w:val="none" w:sz="0" w:space="0" w:color="auto"/>
                    <w:bottom w:val="none" w:sz="0" w:space="0" w:color="auto"/>
                    <w:right w:val="none" w:sz="0" w:space="0" w:color="auto"/>
                  </w:divBdr>
                  <w:divsChild>
                    <w:div w:id="1502624727">
                      <w:marLeft w:val="0"/>
                      <w:marRight w:val="0"/>
                      <w:marTop w:val="0"/>
                      <w:marBottom w:val="0"/>
                      <w:divBdr>
                        <w:top w:val="none" w:sz="0" w:space="0" w:color="auto"/>
                        <w:left w:val="none" w:sz="0" w:space="0" w:color="auto"/>
                        <w:bottom w:val="none" w:sz="0" w:space="0" w:color="auto"/>
                        <w:right w:val="none" w:sz="0" w:space="0" w:color="auto"/>
                      </w:divBdr>
                      <w:divsChild>
                        <w:div w:id="2019968567">
                          <w:marLeft w:val="0"/>
                          <w:marRight w:val="0"/>
                          <w:marTop w:val="0"/>
                          <w:marBottom w:val="0"/>
                          <w:divBdr>
                            <w:top w:val="none" w:sz="0" w:space="0" w:color="auto"/>
                            <w:left w:val="none" w:sz="0" w:space="0" w:color="auto"/>
                            <w:bottom w:val="none" w:sz="0" w:space="0" w:color="auto"/>
                            <w:right w:val="none" w:sz="0" w:space="0" w:color="auto"/>
                          </w:divBdr>
                          <w:divsChild>
                            <w:div w:id="1740908833">
                              <w:marLeft w:val="0"/>
                              <w:marRight w:val="0"/>
                              <w:marTop w:val="0"/>
                              <w:marBottom w:val="0"/>
                              <w:divBdr>
                                <w:top w:val="none" w:sz="0" w:space="0" w:color="auto"/>
                                <w:left w:val="none" w:sz="0" w:space="0" w:color="auto"/>
                                <w:bottom w:val="none" w:sz="0" w:space="0" w:color="auto"/>
                                <w:right w:val="none" w:sz="0" w:space="0" w:color="auto"/>
                              </w:divBdr>
                              <w:divsChild>
                                <w:div w:id="1661498028">
                                  <w:marLeft w:val="0"/>
                                  <w:marRight w:val="0"/>
                                  <w:marTop w:val="0"/>
                                  <w:marBottom w:val="0"/>
                                  <w:divBdr>
                                    <w:top w:val="none" w:sz="0" w:space="0" w:color="auto"/>
                                    <w:left w:val="none" w:sz="0" w:space="0" w:color="auto"/>
                                    <w:bottom w:val="none" w:sz="0" w:space="0" w:color="auto"/>
                                    <w:right w:val="none" w:sz="0" w:space="0" w:color="auto"/>
                                  </w:divBdr>
                                  <w:divsChild>
                                    <w:div w:id="1123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79377">
                  <w:marLeft w:val="0"/>
                  <w:marRight w:val="0"/>
                  <w:marTop w:val="0"/>
                  <w:marBottom w:val="0"/>
                  <w:divBdr>
                    <w:top w:val="none" w:sz="0" w:space="0" w:color="auto"/>
                    <w:left w:val="none" w:sz="0" w:space="0" w:color="auto"/>
                    <w:bottom w:val="none" w:sz="0" w:space="0" w:color="auto"/>
                    <w:right w:val="none" w:sz="0" w:space="0" w:color="auto"/>
                  </w:divBdr>
                  <w:divsChild>
                    <w:div w:id="975179607">
                      <w:marLeft w:val="0"/>
                      <w:marRight w:val="0"/>
                      <w:marTop w:val="0"/>
                      <w:marBottom w:val="0"/>
                      <w:divBdr>
                        <w:top w:val="none" w:sz="0" w:space="0" w:color="auto"/>
                        <w:left w:val="none" w:sz="0" w:space="0" w:color="auto"/>
                        <w:bottom w:val="none" w:sz="0" w:space="0" w:color="auto"/>
                        <w:right w:val="none" w:sz="0" w:space="0" w:color="auto"/>
                      </w:divBdr>
                      <w:divsChild>
                        <w:div w:id="340011332">
                          <w:marLeft w:val="0"/>
                          <w:marRight w:val="0"/>
                          <w:marTop w:val="0"/>
                          <w:marBottom w:val="0"/>
                          <w:divBdr>
                            <w:top w:val="none" w:sz="0" w:space="0" w:color="auto"/>
                            <w:left w:val="none" w:sz="0" w:space="0" w:color="auto"/>
                            <w:bottom w:val="none" w:sz="0" w:space="0" w:color="auto"/>
                            <w:right w:val="none" w:sz="0" w:space="0" w:color="auto"/>
                          </w:divBdr>
                          <w:divsChild>
                            <w:div w:id="1368876426">
                              <w:marLeft w:val="0"/>
                              <w:marRight w:val="0"/>
                              <w:marTop w:val="0"/>
                              <w:marBottom w:val="0"/>
                              <w:divBdr>
                                <w:top w:val="none" w:sz="0" w:space="0" w:color="auto"/>
                                <w:left w:val="none" w:sz="0" w:space="0" w:color="auto"/>
                                <w:bottom w:val="none" w:sz="0" w:space="0" w:color="auto"/>
                                <w:right w:val="none" w:sz="0" w:space="0" w:color="auto"/>
                              </w:divBdr>
                              <w:divsChild>
                                <w:div w:id="5250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546634&amp;forceview=1" TargetMode="External"/><Relationship Id="rId13" Type="http://schemas.openxmlformats.org/officeDocument/2006/relationships/hyperlink" Target="https://lmscontent.embanet.com/RC/General/MSN/Rubrics/Discussion_Question_Rubric_1.html" TargetMode="External"/><Relationship Id="rId3" Type="http://schemas.openxmlformats.org/officeDocument/2006/relationships/settings" Target="settings.xml"/><Relationship Id="rId7" Type="http://schemas.openxmlformats.org/officeDocument/2006/relationships/hyperlink" Target="https://myonline.regiscollege.edu/mod/page/view.php?id=546635" TargetMode="External"/><Relationship Id="rId12" Type="http://schemas.openxmlformats.org/officeDocument/2006/relationships/hyperlink" Target="https://myonline.regiscollege.edu/mod/forum/view.php?id=546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myonline.regiscollege.edu/mod/forum/view.php?id=546639" TargetMode="External"/><Relationship Id="rId5" Type="http://schemas.openxmlformats.org/officeDocument/2006/relationships/hyperlink" Target="https://myonline.regiscollege.edu/my/" TargetMode="External"/><Relationship Id="rId15" Type="http://schemas.openxmlformats.org/officeDocument/2006/relationships/theme" Target="theme/theme1.xml"/><Relationship Id="rId10" Type="http://schemas.openxmlformats.org/officeDocument/2006/relationships/hyperlink" Target="https://myonline.regiscollege.edu/course/view.php?id=4081"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2022-09-24T05:23:00Z</dcterms:created>
  <dcterms:modified xsi:type="dcterms:W3CDTF">2022-09-24T05:29:00Z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a5f9fd91-3490-4af2-aa84-fbc47c82465e</vt:lpwstr>
  </property>
</Properties>
</file>