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CBAB2" w14:textId="3FAF94B5" w:rsidR="00D943C2" w:rsidRPr="006C4E02" w:rsidRDefault="005D5A3E" w:rsidP="006C4E02">
      <w:pPr>
        <w:spacing w:after="0" w:line="480" w:lineRule="auto"/>
        <w:jc w:val="center"/>
        <w:rPr>
          <w:rFonts w:ascii="Times New Roman" w:hAnsi="Times New Roman" w:cs="Times New Roman"/>
          <w:b/>
          <w:bCs/>
          <w:sz w:val="24"/>
          <w:szCs w:val="24"/>
        </w:rPr>
      </w:pPr>
      <w:r w:rsidRPr="006C4E02">
        <w:rPr>
          <w:rFonts w:ascii="Times New Roman" w:hAnsi="Times New Roman" w:cs="Times New Roman"/>
          <w:b/>
          <w:bCs/>
          <w:sz w:val="24"/>
          <w:szCs w:val="24"/>
        </w:rPr>
        <w:t>Topic 8 DQ 1</w:t>
      </w:r>
    </w:p>
    <w:p w14:paraId="6A24CB7C" w14:textId="5E2D22F8" w:rsidR="002E5C62" w:rsidRPr="006C4E02" w:rsidRDefault="006C4E02" w:rsidP="006C4E02">
      <w:pPr>
        <w:spacing w:after="0" w:line="480" w:lineRule="auto"/>
        <w:ind w:firstLine="720"/>
        <w:rPr>
          <w:rFonts w:ascii="Times New Roman" w:hAnsi="Times New Roman" w:cs="Times New Roman"/>
          <w:sz w:val="24"/>
          <w:szCs w:val="24"/>
        </w:rPr>
      </w:pPr>
      <w:r w:rsidRPr="006C4E02">
        <w:rPr>
          <w:rFonts w:ascii="Times New Roman" w:hAnsi="Times New Roman" w:cs="Times New Roman"/>
          <w:sz w:val="24"/>
          <w:szCs w:val="24"/>
          <w:lang w:val="en-KE"/>
        </w:rPr>
        <w:t>The primary focus of a research study revolves around the study's variables.</w:t>
      </w:r>
      <w:r w:rsidRPr="006C4E02">
        <w:rPr>
          <w:rFonts w:ascii="Times New Roman" w:hAnsi="Times New Roman" w:cs="Times New Roman"/>
          <w:sz w:val="24"/>
          <w:szCs w:val="24"/>
        </w:rPr>
        <w:t xml:space="preserve"> According to Andrade (2021), v</w:t>
      </w:r>
      <w:r w:rsidRPr="006C4E02">
        <w:rPr>
          <w:rFonts w:ascii="Times New Roman" w:hAnsi="Times New Roman" w:cs="Times New Roman"/>
          <w:sz w:val="24"/>
          <w:szCs w:val="24"/>
        </w:rPr>
        <w:t>ariables characterize attributes of the studied sample, due to their variability across subjects within the sample. Independent variables exert an influence on the values of other variables, while dependent variables are subject to changes in value influenced by other variables</w:t>
      </w:r>
      <w:r w:rsidRPr="006C4E02">
        <w:rPr>
          <w:rFonts w:ascii="Times New Roman" w:hAnsi="Times New Roman" w:cs="Times New Roman"/>
          <w:sz w:val="24"/>
          <w:szCs w:val="24"/>
        </w:rPr>
        <w:t xml:space="preserve"> (Andrade, 2021)</w:t>
      </w:r>
      <w:r w:rsidRPr="006C4E02">
        <w:rPr>
          <w:rFonts w:ascii="Times New Roman" w:hAnsi="Times New Roman" w:cs="Times New Roman"/>
          <w:sz w:val="24"/>
          <w:szCs w:val="24"/>
        </w:rPr>
        <w:t>.</w:t>
      </w:r>
      <w:r w:rsidRPr="006C4E02">
        <w:rPr>
          <w:rFonts w:ascii="Times New Roman" w:hAnsi="Times New Roman" w:cs="Times New Roman"/>
          <w:sz w:val="24"/>
          <w:szCs w:val="24"/>
        </w:rPr>
        <w:t xml:space="preserve"> </w:t>
      </w:r>
      <w:r w:rsidR="00C24797" w:rsidRPr="006C4E02">
        <w:rPr>
          <w:rFonts w:ascii="Times New Roman" w:hAnsi="Times New Roman" w:cs="Times New Roman"/>
          <w:sz w:val="24"/>
          <w:szCs w:val="24"/>
        </w:rPr>
        <w:t xml:space="preserve">My capstone change project focuses on the issue of CAUTIs in the oncology unit, particularly among adult oncology patients with indwelling catheters. As such, the project seeks to implement a CAUTI bundle to reduce the high incidence of CAUTIs. </w:t>
      </w:r>
      <w:r w:rsidRPr="006C4E02">
        <w:rPr>
          <w:rFonts w:ascii="Times New Roman" w:hAnsi="Times New Roman" w:cs="Times New Roman"/>
          <w:sz w:val="24"/>
          <w:szCs w:val="24"/>
        </w:rPr>
        <w:t xml:space="preserve">The project has both independent and dependent variables. </w:t>
      </w:r>
      <w:r w:rsidR="00C24797" w:rsidRPr="006C4E02">
        <w:rPr>
          <w:rFonts w:ascii="Times New Roman" w:hAnsi="Times New Roman" w:cs="Times New Roman"/>
          <w:sz w:val="24"/>
          <w:szCs w:val="24"/>
        </w:rPr>
        <w:t xml:space="preserve">Evaluating my project is essential in determining the intervention’s efficacy and whether any changes ought to be made. It is worth noting that the </w:t>
      </w:r>
      <w:r w:rsidR="002E5C62" w:rsidRPr="006C4E02">
        <w:rPr>
          <w:rFonts w:ascii="Times New Roman" w:hAnsi="Times New Roman" w:cs="Times New Roman"/>
          <w:sz w:val="24"/>
          <w:szCs w:val="24"/>
        </w:rPr>
        <w:t xml:space="preserve">independent variable is the CAUTI bundle because it is the intervention being implemented. More so, is anticipated to positively affect the oncology unit </w:t>
      </w:r>
      <w:r>
        <w:rPr>
          <w:rFonts w:ascii="Times New Roman" w:hAnsi="Times New Roman" w:cs="Times New Roman"/>
          <w:sz w:val="24"/>
          <w:szCs w:val="24"/>
        </w:rPr>
        <w:t>by reducing</w:t>
      </w:r>
      <w:r w:rsidR="002E5C62" w:rsidRPr="006C4E02">
        <w:rPr>
          <w:rFonts w:ascii="Times New Roman" w:hAnsi="Times New Roman" w:cs="Times New Roman"/>
          <w:sz w:val="24"/>
          <w:szCs w:val="24"/>
        </w:rPr>
        <w:t xml:space="preserve"> CAUTIs in the adult oncology unit. Additionally, the intervention will be manipulated to determine whether it influences the dependent variables. </w:t>
      </w:r>
    </w:p>
    <w:p w14:paraId="7F2A2592" w14:textId="320A1979" w:rsidR="002E5C62" w:rsidRPr="006C4E02" w:rsidRDefault="006C4E02" w:rsidP="006C4E02">
      <w:pPr>
        <w:spacing w:after="0" w:line="480" w:lineRule="auto"/>
        <w:ind w:firstLine="720"/>
        <w:rPr>
          <w:rFonts w:ascii="Times New Roman" w:hAnsi="Times New Roman" w:cs="Times New Roman"/>
          <w:sz w:val="24"/>
          <w:szCs w:val="24"/>
        </w:rPr>
      </w:pPr>
      <w:r w:rsidRPr="006C4E02">
        <w:rPr>
          <w:rFonts w:ascii="Times New Roman" w:hAnsi="Times New Roman" w:cs="Times New Roman"/>
          <w:sz w:val="24"/>
          <w:szCs w:val="24"/>
        </w:rPr>
        <w:t>Additionally, a</w:t>
      </w:r>
      <w:r w:rsidR="002E5C62" w:rsidRPr="006C4E02">
        <w:rPr>
          <w:rFonts w:ascii="Times New Roman" w:hAnsi="Times New Roman" w:cs="Times New Roman"/>
          <w:sz w:val="24"/>
          <w:szCs w:val="24"/>
        </w:rPr>
        <w:t xml:space="preserve"> dependent variable that will be collected is the </w:t>
      </w:r>
      <w:r w:rsidRPr="006C4E02">
        <w:rPr>
          <w:rFonts w:ascii="Times New Roman" w:hAnsi="Times New Roman" w:cs="Times New Roman"/>
          <w:sz w:val="24"/>
          <w:szCs w:val="24"/>
        </w:rPr>
        <w:t>participants'</w:t>
      </w:r>
      <w:r w:rsidR="002E5C62" w:rsidRPr="006C4E02">
        <w:rPr>
          <w:rFonts w:ascii="Times New Roman" w:hAnsi="Times New Roman" w:cs="Times New Roman"/>
          <w:sz w:val="24"/>
          <w:szCs w:val="24"/>
        </w:rPr>
        <w:t xml:space="preserve"> adherence to the CAUTI bundle protocol. In this light, collecting baseline data on oncology </w:t>
      </w:r>
      <w:r w:rsidRPr="006C4E02">
        <w:rPr>
          <w:rFonts w:ascii="Times New Roman" w:hAnsi="Times New Roman" w:cs="Times New Roman"/>
          <w:sz w:val="24"/>
          <w:szCs w:val="24"/>
        </w:rPr>
        <w:t>nurses'</w:t>
      </w:r>
      <w:r w:rsidR="002E5C62" w:rsidRPr="006C4E02">
        <w:rPr>
          <w:rFonts w:ascii="Times New Roman" w:hAnsi="Times New Roman" w:cs="Times New Roman"/>
          <w:sz w:val="24"/>
          <w:szCs w:val="24"/>
        </w:rPr>
        <w:t xml:space="preserve"> adherence to the CAUTI bundle protocol allows for a comparison between </w:t>
      </w:r>
      <w:r w:rsidRPr="006C4E02">
        <w:rPr>
          <w:rFonts w:ascii="Times New Roman" w:hAnsi="Times New Roman" w:cs="Times New Roman"/>
          <w:sz w:val="24"/>
          <w:szCs w:val="24"/>
        </w:rPr>
        <w:t xml:space="preserve">the </w:t>
      </w:r>
      <w:r w:rsidR="002E5C62" w:rsidRPr="006C4E02">
        <w:rPr>
          <w:rFonts w:ascii="Times New Roman" w:hAnsi="Times New Roman" w:cs="Times New Roman"/>
          <w:sz w:val="24"/>
          <w:szCs w:val="24"/>
        </w:rPr>
        <w:t>pre-implementation and post-implementation phases</w:t>
      </w:r>
      <w:r w:rsidR="002E5C62" w:rsidRPr="006C4E02">
        <w:rPr>
          <w:rFonts w:ascii="Times New Roman" w:hAnsi="Times New Roman" w:cs="Times New Roman"/>
          <w:sz w:val="24"/>
          <w:szCs w:val="24"/>
        </w:rPr>
        <w:t>. As a result, this will help evaluate</w:t>
      </w:r>
      <w:r w:rsidR="002E5C62" w:rsidRPr="006C4E02">
        <w:rPr>
          <w:rFonts w:ascii="Times New Roman" w:hAnsi="Times New Roman" w:cs="Times New Roman"/>
          <w:sz w:val="24"/>
          <w:szCs w:val="24"/>
        </w:rPr>
        <w:t xml:space="preserve"> the effectiveness of the intervention</w:t>
      </w:r>
      <w:r w:rsidR="002E5C62" w:rsidRPr="006C4E02">
        <w:rPr>
          <w:rFonts w:ascii="Times New Roman" w:hAnsi="Times New Roman" w:cs="Times New Roman"/>
          <w:sz w:val="24"/>
          <w:szCs w:val="24"/>
        </w:rPr>
        <w:t xml:space="preserve"> and its incorporation into daily practice for oncology nurses</w:t>
      </w:r>
      <w:r w:rsidR="002E5C62" w:rsidRPr="006C4E02">
        <w:rPr>
          <w:rFonts w:ascii="Times New Roman" w:hAnsi="Times New Roman" w:cs="Times New Roman"/>
          <w:sz w:val="24"/>
          <w:szCs w:val="24"/>
        </w:rPr>
        <w:t>.</w:t>
      </w:r>
      <w:r w:rsidR="002E5C62" w:rsidRPr="006C4E02">
        <w:rPr>
          <w:rFonts w:ascii="Times New Roman" w:hAnsi="Times New Roman" w:cs="Times New Roman"/>
          <w:sz w:val="24"/>
          <w:szCs w:val="24"/>
        </w:rPr>
        <w:t xml:space="preserve"> Another dependent variable is the number of novel CAUTI events</w:t>
      </w:r>
      <w:r>
        <w:rPr>
          <w:rFonts w:ascii="Times New Roman" w:hAnsi="Times New Roman" w:cs="Times New Roman"/>
          <w:sz w:val="24"/>
          <w:szCs w:val="24"/>
        </w:rPr>
        <w:t>.</w:t>
      </w:r>
      <w:r w:rsidR="002E5C62" w:rsidRPr="006C4E02">
        <w:rPr>
          <w:rFonts w:ascii="Times New Roman" w:hAnsi="Times New Roman" w:cs="Times New Roman"/>
          <w:sz w:val="24"/>
          <w:szCs w:val="24"/>
        </w:rPr>
        <w:t xml:space="preserve"> </w:t>
      </w:r>
      <w:r>
        <w:rPr>
          <w:rFonts w:ascii="Times New Roman" w:hAnsi="Times New Roman" w:cs="Times New Roman"/>
          <w:sz w:val="24"/>
          <w:szCs w:val="24"/>
        </w:rPr>
        <w:t>It</w:t>
      </w:r>
      <w:r w:rsidR="002E5C62" w:rsidRPr="006C4E02">
        <w:rPr>
          <w:rFonts w:ascii="Times New Roman" w:hAnsi="Times New Roman" w:cs="Times New Roman"/>
          <w:sz w:val="24"/>
          <w:szCs w:val="24"/>
        </w:rPr>
        <w:t xml:space="preserve"> is an essential outcome that measures the efficacy of the  CAUTI bundle in curtailing the incidence of CAUTIs in the oncology unit. Furthermore, re-catheterization is also an integral variable that provides key insights into the </w:t>
      </w:r>
      <w:r w:rsidR="002E5C62" w:rsidRPr="006C4E02">
        <w:rPr>
          <w:rFonts w:ascii="Times New Roman" w:hAnsi="Times New Roman" w:cs="Times New Roman"/>
          <w:sz w:val="24"/>
          <w:szCs w:val="24"/>
        </w:rPr>
        <w:lastRenderedPageBreak/>
        <w:t>effect of the CAUTI bundle on avoiding complications and the prerequisite for redundant catheter replacements</w:t>
      </w:r>
      <w:r w:rsidRPr="006C4E02">
        <w:rPr>
          <w:rFonts w:ascii="Times New Roman" w:hAnsi="Times New Roman" w:cs="Times New Roman"/>
          <w:sz w:val="24"/>
          <w:szCs w:val="24"/>
        </w:rPr>
        <w:t xml:space="preserve"> (Assadi, 2018)</w:t>
      </w:r>
      <w:r w:rsidR="002E5C62" w:rsidRPr="006C4E02">
        <w:rPr>
          <w:rFonts w:ascii="Times New Roman" w:hAnsi="Times New Roman" w:cs="Times New Roman"/>
          <w:sz w:val="24"/>
          <w:szCs w:val="24"/>
        </w:rPr>
        <w:t>.</w:t>
      </w:r>
    </w:p>
    <w:p w14:paraId="156924F6" w14:textId="5A5CA803" w:rsidR="002E5C62" w:rsidRPr="006C4E02" w:rsidRDefault="002E5C62" w:rsidP="006C4E02">
      <w:pPr>
        <w:spacing w:after="0" w:line="480" w:lineRule="auto"/>
        <w:ind w:firstLine="720"/>
        <w:rPr>
          <w:rFonts w:ascii="Times New Roman" w:hAnsi="Times New Roman" w:cs="Times New Roman"/>
          <w:sz w:val="24"/>
          <w:szCs w:val="24"/>
        </w:rPr>
      </w:pPr>
      <w:r w:rsidRPr="006C4E02">
        <w:rPr>
          <w:rFonts w:ascii="Times New Roman" w:hAnsi="Times New Roman" w:cs="Times New Roman"/>
          <w:sz w:val="24"/>
          <w:szCs w:val="24"/>
        </w:rPr>
        <w:t xml:space="preserve"> Catheter days </w:t>
      </w:r>
      <w:r w:rsidR="006C4E02" w:rsidRPr="006C4E02">
        <w:rPr>
          <w:rFonts w:ascii="Times New Roman" w:hAnsi="Times New Roman" w:cs="Times New Roman"/>
          <w:sz w:val="24"/>
          <w:szCs w:val="24"/>
        </w:rPr>
        <w:t>are</w:t>
      </w:r>
      <w:r w:rsidRPr="006C4E02">
        <w:rPr>
          <w:rFonts w:ascii="Times New Roman" w:hAnsi="Times New Roman" w:cs="Times New Roman"/>
          <w:sz w:val="24"/>
          <w:szCs w:val="24"/>
        </w:rPr>
        <w:t xml:space="preserve"> a crucial dependent variable that can help measure the duration for which patients have indwelling catheters and provide insights during the assessment of CAUTI incidences. Other dependent variables that will be collected during the EBP evaluation include the CAUTI rate post-implementation and </w:t>
      </w:r>
      <w:r w:rsidR="006C4E02" w:rsidRPr="006C4E02">
        <w:rPr>
          <w:rFonts w:ascii="Times New Roman" w:hAnsi="Times New Roman" w:cs="Times New Roman"/>
          <w:sz w:val="24"/>
          <w:szCs w:val="24"/>
        </w:rPr>
        <w:t xml:space="preserve">the </w:t>
      </w:r>
      <w:r w:rsidRPr="006C4E02">
        <w:rPr>
          <w:rFonts w:ascii="Times New Roman" w:hAnsi="Times New Roman" w:cs="Times New Roman"/>
          <w:sz w:val="24"/>
          <w:szCs w:val="24"/>
        </w:rPr>
        <w:t>n</w:t>
      </w:r>
      <w:r w:rsidRPr="006C4E02">
        <w:rPr>
          <w:rFonts w:ascii="Times New Roman" w:hAnsi="Times New Roman" w:cs="Times New Roman"/>
          <w:sz w:val="24"/>
          <w:szCs w:val="24"/>
        </w:rPr>
        <w:t>umber of oncology nurses who completed the in-service training</w:t>
      </w:r>
      <w:r w:rsidRPr="006C4E02">
        <w:rPr>
          <w:rFonts w:ascii="Times New Roman" w:hAnsi="Times New Roman" w:cs="Times New Roman"/>
          <w:sz w:val="24"/>
          <w:szCs w:val="24"/>
        </w:rPr>
        <w:t>. As such, these variables will be determined by manipulating the independent variable</w:t>
      </w:r>
      <w:r w:rsidR="006C4E02" w:rsidRPr="006C4E02">
        <w:rPr>
          <w:rFonts w:ascii="Times New Roman" w:hAnsi="Times New Roman" w:cs="Times New Roman"/>
          <w:sz w:val="24"/>
          <w:szCs w:val="24"/>
        </w:rPr>
        <w:t xml:space="preserve"> </w:t>
      </w:r>
      <w:r w:rsidRPr="006C4E02">
        <w:rPr>
          <w:rFonts w:ascii="Times New Roman" w:hAnsi="Times New Roman" w:cs="Times New Roman"/>
          <w:sz w:val="24"/>
          <w:szCs w:val="24"/>
        </w:rPr>
        <w:t>which is the CAUTI bundle protocol in the oncology unit.</w:t>
      </w:r>
      <w:r w:rsidR="006C4E02" w:rsidRPr="006C4E02">
        <w:rPr>
          <w:rFonts w:ascii="Times New Roman" w:hAnsi="Times New Roman" w:cs="Times New Roman"/>
          <w:sz w:val="24"/>
          <w:szCs w:val="24"/>
        </w:rPr>
        <w:t xml:space="preserve"> Suffice it to say, it is imperative </w:t>
      </w:r>
      <w:r w:rsidR="006C4E02" w:rsidRPr="006C4E02">
        <w:rPr>
          <w:rFonts w:ascii="Times New Roman" w:hAnsi="Times New Roman" w:cs="Times New Roman"/>
          <w:sz w:val="24"/>
          <w:szCs w:val="24"/>
        </w:rPr>
        <w:t>to gather data on both dependent and independent variables to identify optimal strategies for enhancing patient safety</w:t>
      </w:r>
      <w:r w:rsidR="006C4E02" w:rsidRPr="006C4E02">
        <w:rPr>
          <w:rFonts w:ascii="Times New Roman" w:hAnsi="Times New Roman" w:cs="Times New Roman"/>
          <w:sz w:val="24"/>
          <w:szCs w:val="24"/>
        </w:rPr>
        <w:t xml:space="preserve"> (Assadi, 2018)</w:t>
      </w:r>
      <w:r w:rsidR="006C4E02" w:rsidRPr="006C4E02">
        <w:rPr>
          <w:rFonts w:ascii="Times New Roman" w:hAnsi="Times New Roman" w:cs="Times New Roman"/>
          <w:sz w:val="24"/>
          <w:szCs w:val="24"/>
        </w:rPr>
        <w:t>. Th</w:t>
      </w:r>
      <w:r w:rsidR="006C4E02" w:rsidRPr="006C4E02">
        <w:rPr>
          <w:rFonts w:ascii="Times New Roman" w:hAnsi="Times New Roman" w:cs="Times New Roman"/>
          <w:sz w:val="24"/>
          <w:szCs w:val="24"/>
        </w:rPr>
        <w:t>e</w:t>
      </w:r>
      <w:r w:rsidR="006C4E02" w:rsidRPr="006C4E02">
        <w:rPr>
          <w:rFonts w:ascii="Times New Roman" w:hAnsi="Times New Roman" w:cs="Times New Roman"/>
          <w:sz w:val="24"/>
          <w:szCs w:val="24"/>
        </w:rPr>
        <w:t xml:space="preserve"> process yields suggestions for improving healthcare personnel practices to prevent Catheter-Associated Urinary Tract Infections (CAUTI) in </w:t>
      </w:r>
      <w:r w:rsidR="006C4E02" w:rsidRPr="006C4E02">
        <w:rPr>
          <w:rFonts w:ascii="Times New Roman" w:hAnsi="Times New Roman" w:cs="Times New Roman"/>
          <w:sz w:val="24"/>
          <w:szCs w:val="24"/>
        </w:rPr>
        <w:t>adult oncology patients with indwelling catheters.</w:t>
      </w:r>
    </w:p>
    <w:p w14:paraId="253E447F" w14:textId="77777777" w:rsidR="006C4E02" w:rsidRDefault="006C4E02">
      <w:pPr>
        <w:rPr>
          <w:rFonts w:ascii="Times New Roman" w:hAnsi="Times New Roman" w:cs="Times New Roman"/>
          <w:sz w:val="24"/>
          <w:szCs w:val="24"/>
        </w:rPr>
      </w:pPr>
      <w:r>
        <w:rPr>
          <w:rFonts w:ascii="Times New Roman" w:hAnsi="Times New Roman" w:cs="Times New Roman"/>
          <w:sz w:val="24"/>
          <w:szCs w:val="24"/>
        </w:rPr>
        <w:br w:type="page"/>
      </w:r>
    </w:p>
    <w:p w14:paraId="537DA320" w14:textId="48E21B4D" w:rsidR="006C4E02" w:rsidRPr="006C4E02" w:rsidRDefault="006C4E02" w:rsidP="006C4E02">
      <w:pPr>
        <w:spacing w:after="0" w:line="480" w:lineRule="auto"/>
        <w:jc w:val="center"/>
        <w:rPr>
          <w:rFonts w:ascii="Times New Roman" w:hAnsi="Times New Roman" w:cs="Times New Roman"/>
          <w:b/>
          <w:bCs/>
          <w:sz w:val="24"/>
          <w:szCs w:val="24"/>
        </w:rPr>
      </w:pPr>
      <w:r w:rsidRPr="006C4E02">
        <w:rPr>
          <w:rFonts w:ascii="Times New Roman" w:hAnsi="Times New Roman" w:cs="Times New Roman"/>
          <w:b/>
          <w:bCs/>
          <w:sz w:val="24"/>
          <w:szCs w:val="24"/>
        </w:rPr>
        <w:t>References</w:t>
      </w:r>
    </w:p>
    <w:p w14:paraId="7BB91A12" w14:textId="05608D56" w:rsidR="006C4E02" w:rsidRPr="006C4E02" w:rsidRDefault="006C4E02" w:rsidP="006C4E02">
      <w:pPr>
        <w:spacing w:after="0" w:line="480" w:lineRule="auto"/>
        <w:ind w:left="720" w:hanging="720"/>
        <w:rPr>
          <w:rFonts w:ascii="Times New Roman" w:hAnsi="Times New Roman" w:cs="Times New Roman"/>
          <w:sz w:val="24"/>
          <w:szCs w:val="24"/>
          <w:lang w:val="en-KE"/>
        </w:rPr>
      </w:pPr>
      <w:r w:rsidRPr="006C4E02">
        <w:rPr>
          <w:rFonts w:ascii="Times New Roman" w:hAnsi="Times New Roman" w:cs="Times New Roman"/>
          <w:sz w:val="24"/>
          <w:szCs w:val="24"/>
          <w:lang w:val="en-KE"/>
        </w:rPr>
        <w:t xml:space="preserve">Andrade C. (2021). A </w:t>
      </w:r>
      <w:r w:rsidRPr="006C4E02">
        <w:rPr>
          <w:rFonts w:ascii="Times New Roman" w:hAnsi="Times New Roman" w:cs="Times New Roman"/>
          <w:sz w:val="24"/>
          <w:szCs w:val="24"/>
          <w:lang w:val="en-KE"/>
        </w:rPr>
        <w:t>student's guide to the classification and operationalization of variables in the conceptualization and design of a clinical study:</w:t>
      </w:r>
      <w:r w:rsidRPr="006C4E02">
        <w:rPr>
          <w:rFonts w:ascii="Times New Roman" w:hAnsi="Times New Roman" w:cs="Times New Roman"/>
          <w:sz w:val="24"/>
          <w:szCs w:val="24"/>
          <w:lang w:val="en-KE"/>
        </w:rPr>
        <w:t xml:space="preserve"> Part 1. </w:t>
      </w:r>
      <w:r w:rsidRPr="006C4E02">
        <w:rPr>
          <w:rFonts w:ascii="Times New Roman" w:hAnsi="Times New Roman" w:cs="Times New Roman"/>
          <w:i/>
          <w:iCs/>
          <w:sz w:val="24"/>
          <w:szCs w:val="24"/>
          <w:lang w:val="en-KE"/>
        </w:rPr>
        <w:t xml:space="preserve">Indian </w:t>
      </w:r>
      <w:r w:rsidRPr="006C4E02">
        <w:rPr>
          <w:rFonts w:ascii="Times New Roman" w:hAnsi="Times New Roman" w:cs="Times New Roman"/>
          <w:i/>
          <w:iCs/>
          <w:sz w:val="24"/>
          <w:szCs w:val="24"/>
          <w:lang w:val="en-KE"/>
        </w:rPr>
        <w:t xml:space="preserve">Journal </w:t>
      </w:r>
      <w:r w:rsidRPr="006C4E02">
        <w:rPr>
          <w:rFonts w:ascii="Times New Roman" w:hAnsi="Times New Roman" w:cs="Times New Roman"/>
          <w:i/>
          <w:iCs/>
          <w:sz w:val="24"/>
          <w:szCs w:val="24"/>
        </w:rPr>
        <w:t>o</w:t>
      </w:r>
      <w:r w:rsidRPr="006C4E02">
        <w:rPr>
          <w:rFonts w:ascii="Times New Roman" w:hAnsi="Times New Roman" w:cs="Times New Roman"/>
          <w:i/>
          <w:iCs/>
          <w:sz w:val="24"/>
          <w:szCs w:val="24"/>
          <w:lang w:val="en-KE"/>
        </w:rPr>
        <w:t>f Psychological Medicine</w:t>
      </w:r>
      <w:r w:rsidRPr="006C4E02">
        <w:rPr>
          <w:rFonts w:ascii="Times New Roman" w:hAnsi="Times New Roman" w:cs="Times New Roman"/>
          <w:sz w:val="24"/>
          <w:szCs w:val="24"/>
          <w:lang w:val="en-KE"/>
        </w:rPr>
        <w:t>, </w:t>
      </w:r>
      <w:r w:rsidRPr="006C4E02">
        <w:rPr>
          <w:rFonts w:ascii="Times New Roman" w:hAnsi="Times New Roman" w:cs="Times New Roman"/>
          <w:i/>
          <w:iCs/>
          <w:sz w:val="24"/>
          <w:szCs w:val="24"/>
          <w:lang w:val="en-KE"/>
        </w:rPr>
        <w:t>43</w:t>
      </w:r>
      <w:r w:rsidRPr="006C4E02">
        <w:rPr>
          <w:rFonts w:ascii="Times New Roman" w:hAnsi="Times New Roman" w:cs="Times New Roman"/>
          <w:sz w:val="24"/>
          <w:szCs w:val="24"/>
          <w:lang w:val="en-KE"/>
        </w:rPr>
        <w:t xml:space="preserve">(2), 177–179. </w:t>
      </w:r>
      <w:hyperlink r:id="rId6" w:history="1">
        <w:r w:rsidRPr="006C4E02">
          <w:rPr>
            <w:rStyle w:val="Hyperlink"/>
            <w:rFonts w:ascii="Times New Roman" w:hAnsi="Times New Roman" w:cs="Times New Roman"/>
            <w:sz w:val="24"/>
            <w:szCs w:val="24"/>
            <w:lang w:val="en-KE"/>
          </w:rPr>
          <w:t>https://doi.org/10.1177/0253717621994334</w:t>
        </w:r>
      </w:hyperlink>
    </w:p>
    <w:p w14:paraId="54CF9F45" w14:textId="66C6343F" w:rsidR="006C4E02" w:rsidRPr="006C4E02" w:rsidRDefault="006C4E02" w:rsidP="006C4E02">
      <w:pPr>
        <w:spacing w:after="0" w:line="480" w:lineRule="auto"/>
        <w:ind w:left="720" w:hanging="720"/>
        <w:rPr>
          <w:rFonts w:ascii="Times New Roman" w:hAnsi="Times New Roman" w:cs="Times New Roman"/>
          <w:sz w:val="24"/>
          <w:szCs w:val="24"/>
          <w:lang w:val="en-KE"/>
        </w:rPr>
      </w:pPr>
      <w:r w:rsidRPr="006C4E02">
        <w:rPr>
          <w:rFonts w:ascii="Times New Roman" w:hAnsi="Times New Roman" w:cs="Times New Roman"/>
          <w:sz w:val="24"/>
          <w:szCs w:val="24"/>
          <w:lang w:val="en-KE"/>
        </w:rPr>
        <w:t xml:space="preserve">Assadi F. (2018). Strategies </w:t>
      </w:r>
      <w:r w:rsidRPr="006C4E02">
        <w:rPr>
          <w:rFonts w:ascii="Times New Roman" w:hAnsi="Times New Roman" w:cs="Times New Roman"/>
          <w:sz w:val="24"/>
          <w:szCs w:val="24"/>
          <w:lang w:val="en-KE"/>
        </w:rPr>
        <w:t>for preventing catheter-associated urinary tract infections</w:t>
      </w:r>
      <w:r w:rsidRPr="006C4E02">
        <w:rPr>
          <w:rFonts w:ascii="Times New Roman" w:hAnsi="Times New Roman" w:cs="Times New Roman"/>
          <w:sz w:val="24"/>
          <w:szCs w:val="24"/>
          <w:lang w:val="en-KE"/>
        </w:rPr>
        <w:t>. </w:t>
      </w:r>
      <w:r w:rsidRPr="006C4E02">
        <w:rPr>
          <w:rFonts w:ascii="Times New Roman" w:hAnsi="Times New Roman" w:cs="Times New Roman"/>
          <w:i/>
          <w:iCs/>
          <w:sz w:val="24"/>
          <w:szCs w:val="24"/>
          <w:lang w:val="en-KE"/>
        </w:rPr>
        <w:t xml:space="preserve">International </w:t>
      </w:r>
      <w:r w:rsidRPr="006C4E02">
        <w:rPr>
          <w:rFonts w:ascii="Times New Roman" w:hAnsi="Times New Roman" w:cs="Times New Roman"/>
          <w:i/>
          <w:iCs/>
          <w:sz w:val="24"/>
          <w:szCs w:val="24"/>
          <w:lang w:val="en-KE"/>
        </w:rPr>
        <w:t xml:space="preserve">Journal </w:t>
      </w:r>
      <w:r w:rsidRPr="006C4E02">
        <w:rPr>
          <w:rFonts w:ascii="Times New Roman" w:hAnsi="Times New Roman" w:cs="Times New Roman"/>
          <w:i/>
          <w:iCs/>
          <w:sz w:val="24"/>
          <w:szCs w:val="24"/>
        </w:rPr>
        <w:t>o</w:t>
      </w:r>
      <w:r w:rsidRPr="006C4E02">
        <w:rPr>
          <w:rFonts w:ascii="Times New Roman" w:hAnsi="Times New Roman" w:cs="Times New Roman"/>
          <w:i/>
          <w:iCs/>
          <w:sz w:val="24"/>
          <w:szCs w:val="24"/>
          <w:lang w:val="en-KE"/>
        </w:rPr>
        <w:t>f Preventive Medicine</w:t>
      </w:r>
      <w:r w:rsidRPr="006C4E02">
        <w:rPr>
          <w:rFonts w:ascii="Times New Roman" w:hAnsi="Times New Roman" w:cs="Times New Roman"/>
          <w:sz w:val="24"/>
          <w:szCs w:val="24"/>
          <w:lang w:val="en-KE"/>
        </w:rPr>
        <w:t>, </w:t>
      </w:r>
      <w:r w:rsidRPr="006C4E02">
        <w:rPr>
          <w:rFonts w:ascii="Times New Roman" w:hAnsi="Times New Roman" w:cs="Times New Roman"/>
          <w:i/>
          <w:iCs/>
          <w:sz w:val="24"/>
          <w:szCs w:val="24"/>
          <w:lang w:val="en-KE"/>
        </w:rPr>
        <w:t>9</w:t>
      </w:r>
      <w:r w:rsidRPr="006C4E02">
        <w:rPr>
          <w:rFonts w:ascii="Times New Roman" w:hAnsi="Times New Roman" w:cs="Times New Roman"/>
          <w:sz w:val="24"/>
          <w:szCs w:val="24"/>
          <w:lang w:val="en-KE"/>
        </w:rPr>
        <w:t xml:space="preserve">, 50. </w:t>
      </w:r>
      <w:hyperlink r:id="rId7" w:history="1">
        <w:r w:rsidRPr="006C4E02">
          <w:rPr>
            <w:rStyle w:val="Hyperlink"/>
            <w:rFonts w:ascii="Times New Roman" w:hAnsi="Times New Roman" w:cs="Times New Roman"/>
            <w:sz w:val="24"/>
            <w:szCs w:val="24"/>
            <w:lang w:val="en-KE"/>
          </w:rPr>
          <w:t>https://doi.org/10.4103/ijpvm.IJPVM_299_17</w:t>
        </w:r>
      </w:hyperlink>
    </w:p>
    <w:p w14:paraId="2A0CE2C6" w14:textId="77777777" w:rsidR="006C4E02" w:rsidRPr="006C4E02" w:rsidRDefault="006C4E02" w:rsidP="006C4E02">
      <w:pPr>
        <w:spacing w:after="0" w:line="480" w:lineRule="auto"/>
        <w:rPr>
          <w:rFonts w:ascii="Times New Roman" w:hAnsi="Times New Roman" w:cs="Times New Roman"/>
          <w:sz w:val="24"/>
          <w:szCs w:val="24"/>
          <w:lang w:val="en-KE"/>
        </w:rPr>
      </w:pPr>
    </w:p>
    <w:p w14:paraId="1B2FE0E4" w14:textId="77777777" w:rsidR="006C4E02" w:rsidRPr="006C4E02" w:rsidRDefault="006C4E02" w:rsidP="006C4E02">
      <w:pPr>
        <w:spacing w:after="0" w:line="480" w:lineRule="auto"/>
        <w:rPr>
          <w:rFonts w:ascii="Times New Roman" w:hAnsi="Times New Roman" w:cs="Times New Roman"/>
          <w:sz w:val="24"/>
          <w:szCs w:val="24"/>
          <w:lang w:val="en-KE"/>
        </w:rPr>
      </w:pPr>
    </w:p>
    <w:p w14:paraId="1D06C5B3" w14:textId="77777777" w:rsidR="006C4E02" w:rsidRPr="006C4E02" w:rsidRDefault="006C4E02" w:rsidP="006C4E02">
      <w:pPr>
        <w:spacing w:after="0" w:line="480" w:lineRule="auto"/>
        <w:rPr>
          <w:rFonts w:ascii="Times New Roman" w:hAnsi="Times New Roman" w:cs="Times New Roman"/>
          <w:sz w:val="24"/>
          <w:szCs w:val="24"/>
          <w:lang w:val="en-KE"/>
        </w:rPr>
      </w:pPr>
    </w:p>
    <w:p w14:paraId="6DAF1A92" w14:textId="77777777" w:rsidR="006C4E02" w:rsidRPr="006C4E02" w:rsidRDefault="006C4E02" w:rsidP="006C4E02">
      <w:pPr>
        <w:spacing w:after="0" w:line="480" w:lineRule="auto"/>
        <w:rPr>
          <w:rFonts w:ascii="Times New Roman" w:hAnsi="Times New Roman" w:cs="Times New Roman"/>
          <w:sz w:val="24"/>
          <w:szCs w:val="24"/>
          <w:lang w:val="en-KE"/>
        </w:rPr>
      </w:pPr>
    </w:p>
    <w:p w14:paraId="1A8D3926" w14:textId="77777777" w:rsidR="006C4E02" w:rsidRPr="006C4E02" w:rsidRDefault="006C4E02" w:rsidP="006C4E02">
      <w:pPr>
        <w:spacing w:after="0" w:line="480" w:lineRule="auto"/>
        <w:rPr>
          <w:rFonts w:ascii="Times New Roman" w:hAnsi="Times New Roman" w:cs="Times New Roman"/>
          <w:sz w:val="24"/>
          <w:szCs w:val="24"/>
        </w:rPr>
      </w:pPr>
    </w:p>
    <w:sectPr w:rsidR="006C4E02" w:rsidRPr="006C4E0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877EA" w14:textId="77777777" w:rsidR="00832596" w:rsidRDefault="00832596" w:rsidP="006C4E02">
      <w:pPr>
        <w:spacing w:after="0" w:line="240" w:lineRule="auto"/>
      </w:pPr>
      <w:r>
        <w:separator/>
      </w:r>
    </w:p>
  </w:endnote>
  <w:endnote w:type="continuationSeparator" w:id="0">
    <w:p w14:paraId="4976F610" w14:textId="77777777" w:rsidR="00832596" w:rsidRDefault="00832596" w:rsidP="006C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2A847" w14:textId="77777777" w:rsidR="00832596" w:rsidRDefault="00832596" w:rsidP="006C4E02">
      <w:pPr>
        <w:spacing w:after="0" w:line="240" w:lineRule="auto"/>
      </w:pPr>
      <w:r>
        <w:separator/>
      </w:r>
    </w:p>
  </w:footnote>
  <w:footnote w:type="continuationSeparator" w:id="0">
    <w:p w14:paraId="5333080B" w14:textId="77777777" w:rsidR="00832596" w:rsidRDefault="00832596" w:rsidP="006C4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496179"/>
      <w:docPartObj>
        <w:docPartGallery w:val="Page Numbers (Top of Page)"/>
        <w:docPartUnique/>
      </w:docPartObj>
    </w:sdtPr>
    <w:sdtEndPr>
      <w:rPr>
        <w:noProof/>
      </w:rPr>
    </w:sdtEndPr>
    <w:sdtContent>
      <w:p w14:paraId="2D082B93" w14:textId="1981FC88" w:rsidR="006C4E02" w:rsidRDefault="006C4E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088AA7" w14:textId="77777777" w:rsidR="006C4E02" w:rsidRDefault="006C4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0MDMCYkNLYzNzIyUdpeDU4uLM/DyQAsNaAB+coSIsAAAA"/>
  </w:docVars>
  <w:rsids>
    <w:rsidRoot w:val="005D5A3E"/>
    <w:rsid w:val="000C751F"/>
    <w:rsid w:val="0021665A"/>
    <w:rsid w:val="002E5C62"/>
    <w:rsid w:val="00330F7B"/>
    <w:rsid w:val="003C587D"/>
    <w:rsid w:val="005D5A3E"/>
    <w:rsid w:val="006C4E02"/>
    <w:rsid w:val="00832596"/>
    <w:rsid w:val="00920D2D"/>
    <w:rsid w:val="009F4C6A"/>
    <w:rsid w:val="00C24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F8784"/>
  <w15:chartTrackingRefBased/>
  <w15:docId w15:val="{7A914C98-E404-4946-9E5E-EBB47BAF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E02"/>
    <w:rPr>
      <w:color w:val="0563C1" w:themeColor="hyperlink"/>
      <w:u w:val="single"/>
    </w:rPr>
  </w:style>
  <w:style w:type="character" w:styleId="UnresolvedMention">
    <w:name w:val="Unresolved Mention"/>
    <w:basedOn w:val="DefaultParagraphFont"/>
    <w:uiPriority w:val="99"/>
    <w:semiHidden/>
    <w:unhideWhenUsed/>
    <w:rsid w:val="006C4E02"/>
    <w:rPr>
      <w:color w:val="605E5C"/>
      <w:shd w:val="clear" w:color="auto" w:fill="E1DFDD"/>
    </w:rPr>
  </w:style>
  <w:style w:type="paragraph" w:styleId="Header">
    <w:name w:val="header"/>
    <w:basedOn w:val="Normal"/>
    <w:link w:val="HeaderChar"/>
    <w:uiPriority w:val="99"/>
    <w:unhideWhenUsed/>
    <w:rsid w:val="006C4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E02"/>
  </w:style>
  <w:style w:type="paragraph" w:styleId="Footer">
    <w:name w:val="footer"/>
    <w:basedOn w:val="Normal"/>
    <w:link w:val="FooterChar"/>
    <w:uiPriority w:val="99"/>
    <w:unhideWhenUsed/>
    <w:rsid w:val="006C4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71504">
      <w:bodyDiv w:val="1"/>
      <w:marLeft w:val="0"/>
      <w:marRight w:val="0"/>
      <w:marTop w:val="0"/>
      <w:marBottom w:val="0"/>
      <w:divBdr>
        <w:top w:val="none" w:sz="0" w:space="0" w:color="auto"/>
        <w:left w:val="none" w:sz="0" w:space="0" w:color="auto"/>
        <w:bottom w:val="none" w:sz="0" w:space="0" w:color="auto"/>
        <w:right w:val="none" w:sz="0" w:space="0" w:color="auto"/>
      </w:divBdr>
      <w:divsChild>
        <w:div w:id="76835417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461578494">
      <w:bodyDiv w:val="1"/>
      <w:marLeft w:val="0"/>
      <w:marRight w:val="0"/>
      <w:marTop w:val="0"/>
      <w:marBottom w:val="0"/>
      <w:divBdr>
        <w:top w:val="none" w:sz="0" w:space="0" w:color="auto"/>
        <w:left w:val="none" w:sz="0" w:space="0" w:color="auto"/>
        <w:bottom w:val="none" w:sz="0" w:space="0" w:color="auto"/>
        <w:right w:val="none" w:sz="0" w:space="0" w:color="auto"/>
      </w:divBdr>
      <w:divsChild>
        <w:div w:id="98454749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13008174">
      <w:bodyDiv w:val="1"/>
      <w:marLeft w:val="0"/>
      <w:marRight w:val="0"/>
      <w:marTop w:val="0"/>
      <w:marBottom w:val="0"/>
      <w:divBdr>
        <w:top w:val="none" w:sz="0" w:space="0" w:color="auto"/>
        <w:left w:val="none" w:sz="0" w:space="0" w:color="auto"/>
        <w:bottom w:val="none" w:sz="0" w:space="0" w:color="auto"/>
        <w:right w:val="none" w:sz="0" w:space="0" w:color="auto"/>
      </w:divBdr>
      <w:divsChild>
        <w:div w:id="87905594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30185896">
      <w:bodyDiv w:val="1"/>
      <w:marLeft w:val="0"/>
      <w:marRight w:val="0"/>
      <w:marTop w:val="0"/>
      <w:marBottom w:val="0"/>
      <w:divBdr>
        <w:top w:val="none" w:sz="0" w:space="0" w:color="auto"/>
        <w:left w:val="none" w:sz="0" w:space="0" w:color="auto"/>
        <w:bottom w:val="none" w:sz="0" w:space="0" w:color="auto"/>
        <w:right w:val="none" w:sz="0" w:space="0" w:color="auto"/>
      </w:divBdr>
      <w:divsChild>
        <w:div w:id="1340043621">
          <w:marLeft w:val="0"/>
          <w:marRight w:val="0"/>
          <w:marTop w:val="0"/>
          <w:marBottom w:val="0"/>
          <w:divBdr>
            <w:top w:val="single" w:sz="2" w:space="0" w:color="D9D9E3"/>
            <w:left w:val="single" w:sz="2" w:space="0" w:color="D9D9E3"/>
            <w:bottom w:val="single" w:sz="2" w:space="0" w:color="D9D9E3"/>
            <w:right w:val="single" w:sz="2" w:space="0" w:color="D9D9E3"/>
          </w:divBdr>
          <w:divsChild>
            <w:div w:id="2013751602">
              <w:marLeft w:val="0"/>
              <w:marRight w:val="0"/>
              <w:marTop w:val="100"/>
              <w:marBottom w:val="100"/>
              <w:divBdr>
                <w:top w:val="single" w:sz="2" w:space="0" w:color="D9D9E3"/>
                <w:left w:val="single" w:sz="2" w:space="0" w:color="D9D9E3"/>
                <w:bottom w:val="single" w:sz="2" w:space="0" w:color="D9D9E3"/>
                <w:right w:val="single" w:sz="2" w:space="0" w:color="D9D9E3"/>
              </w:divBdr>
              <w:divsChild>
                <w:div w:id="135687732">
                  <w:marLeft w:val="0"/>
                  <w:marRight w:val="0"/>
                  <w:marTop w:val="0"/>
                  <w:marBottom w:val="0"/>
                  <w:divBdr>
                    <w:top w:val="single" w:sz="2" w:space="0" w:color="D9D9E3"/>
                    <w:left w:val="single" w:sz="2" w:space="0" w:color="D9D9E3"/>
                    <w:bottom w:val="single" w:sz="2" w:space="0" w:color="D9D9E3"/>
                    <w:right w:val="single" w:sz="2" w:space="0" w:color="D9D9E3"/>
                  </w:divBdr>
                  <w:divsChild>
                    <w:div w:id="318969057">
                      <w:marLeft w:val="0"/>
                      <w:marRight w:val="0"/>
                      <w:marTop w:val="0"/>
                      <w:marBottom w:val="0"/>
                      <w:divBdr>
                        <w:top w:val="single" w:sz="2" w:space="0" w:color="D9D9E3"/>
                        <w:left w:val="single" w:sz="2" w:space="0" w:color="D9D9E3"/>
                        <w:bottom w:val="single" w:sz="2" w:space="0" w:color="D9D9E3"/>
                        <w:right w:val="single" w:sz="2" w:space="0" w:color="D9D9E3"/>
                      </w:divBdr>
                      <w:divsChild>
                        <w:div w:id="495652719">
                          <w:marLeft w:val="0"/>
                          <w:marRight w:val="0"/>
                          <w:marTop w:val="0"/>
                          <w:marBottom w:val="0"/>
                          <w:divBdr>
                            <w:top w:val="single" w:sz="2" w:space="0" w:color="D9D9E3"/>
                            <w:left w:val="single" w:sz="2" w:space="0" w:color="D9D9E3"/>
                            <w:bottom w:val="single" w:sz="2" w:space="0" w:color="D9D9E3"/>
                            <w:right w:val="single" w:sz="2" w:space="0" w:color="D9D9E3"/>
                          </w:divBdr>
                          <w:divsChild>
                            <w:div w:id="96877820">
                              <w:marLeft w:val="0"/>
                              <w:marRight w:val="0"/>
                              <w:marTop w:val="0"/>
                              <w:marBottom w:val="0"/>
                              <w:divBdr>
                                <w:top w:val="single" w:sz="2" w:space="0" w:color="D9D9E3"/>
                                <w:left w:val="single" w:sz="2" w:space="0" w:color="D9D9E3"/>
                                <w:bottom w:val="single" w:sz="2" w:space="0" w:color="D9D9E3"/>
                                <w:right w:val="single" w:sz="2" w:space="0" w:color="D9D9E3"/>
                              </w:divBdr>
                              <w:divsChild>
                                <w:div w:id="355079887">
                                  <w:marLeft w:val="0"/>
                                  <w:marRight w:val="0"/>
                                  <w:marTop w:val="0"/>
                                  <w:marBottom w:val="0"/>
                                  <w:divBdr>
                                    <w:top w:val="single" w:sz="2" w:space="0" w:color="D9D9E3"/>
                                    <w:left w:val="single" w:sz="2" w:space="0" w:color="D9D9E3"/>
                                    <w:bottom w:val="single" w:sz="2" w:space="0" w:color="D9D9E3"/>
                                    <w:right w:val="single" w:sz="2" w:space="0" w:color="D9D9E3"/>
                                  </w:divBdr>
                                  <w:divsChild>
                                    <w:div w:id="641154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4103/ijpvm.IJPVM_299_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2537176219943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482</Words>
  <Characters>2907</Characters>
  <Application>Microsoft Office Word</Application>
  <DocSecurity>0</DocSecurity>
  <Lines>46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2023-12-13T01:58:00Z</dcterms:created>
  <dcterms:modified xsi:type="dcterms:W3CDTF">2023-12-13T13:51:00Z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594d291d-cdc7-4dc3-a8a7-abec3c28a3e4</vt:lpwstr>
  </property>
</Properties>
</file>