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0F" w:rsidRPr="000D4CAC" w:rsidRDefault="00AA470F" w:rsidP="000D4C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AC">
        <w:rPr>
          <w:rFonts w:ascii="Times New Roman" w:hAnsi="Times New Roman" w:cs="Times New Roman"/>
          <w:b/>
          <w:sz w:val="24"/>
          <w:szCs w:val="24"/>
        </w:rPr>
        <w:t>Topic 1 DQ 1</w:t>
      </w:r>
    </w:p>
    <w:p w:rsidR="00C17946" w:rsidRPr="000D4CAC" w:rsidRDefault="000D4CAC" w:rsidP="000D4C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AA470F" w:rsidRPr="000D4CAC">
        <w:rPr>
          <w:rFonts w:ascii="Times New Roman" w:hAnsi="Times New Roman" w:cs="Times New Roman"/>
          <w:sz w:val="24"/>
          <w:szCs w:val="24"/>
        </w:rPr>
        <w:t xml:space="preserve">opulation health promotion involves </w:t>
      </w:r>
      <w:r w:rsidRPr="000D4CAC">
        <w:rPr>
          <w:rFonts w:ascii="Times New Roman" w:hAnsi="Times New Roman" w:cs="Times New Roman"/>
          <w:sz w:val="24"/>
          <w:szCs w:val="24"/>
        </w:rPr>
        <w:t>adopting strategies and interventions</w:t>
      </w:r>
      <w:r w:rsidR="00AA470F" w:rsidRPr="000D4CAC">
        <w:rPr>
          <w:rFonts w:ascii="Times New Roman" w:hAnsi="Times New Roman" w:cs="Times New Roman"/>
          <w:sz w:val="24"/>
          <w:szCs w:val="24"/>
        </w:rPr>
        <w:t xml:space="preserve"> </w:t>
      </w:r>
      <w:r w:rsidRPr="000D4CAC">
        <w:rPr>
          <w:rFonts w:ascii="Times New Roman" w:hAnsi="Times New Roman" w:cs="Times New Roman"/>
          <w:sz w:val="24"/>
          <w:szCs w:val="24"/>
        </w:rPr>
        <w:t>to educate and safeguard</w:t>
      </w:r>
      <w:r w:rsidR="00AA470F" w:rsidRPr="000D4CAC">
        <w:rPr>
          <w:rFonts w:ascii="Times New Roman" w:hAnsi="Times New Roman" w:cs="Times New Roman"/>
          <w:sz w:val="24"/>
          <w:szCs w:val="24"/>
        </w:rPr>
        <w:t xml:space="preserve"> the community residents against different illnesses. Community health nurses play</w:t>
      </w:r>
      <w:r w:rsidRPr="000D4CAC">
        <w:rPr>
          <w:rFonts w:ascii="Times New Roman" w:hAnsi="Times New Roman" w:cs="Times New Roman"/>
          <w:sz w:val="24"/>
          <w:szCs w:val="24"/>
        </w:rPr>
        <w:t xml:space="preserve"> a significant role in modern nursing</w:t>
      </w:r>
      <w:r w:rsidR="00AA470F" w:rsidRPr="000D4CAC">
        <w:rPr>
          <w:rFonts w:ascii="Times New Roman" w:hAnsi="Times New Roman" w:cs="Times New Roman"/>
          <w:sz w:val="24"/>
          <w:szCs w:val="24"/>
        </w:rPr>
        <w:t xml:space="preserve"> as they work toward health promotion and illness prevention</w:t>
      </w:r>
      <w:r w:rsidR="00C17946" w:rsidRPr="000D4CAC">
        <w:rPr>
          <w:rFonts w:ascii="Times New Roman" w:hAnsi="Times New Roman" w:cs="Times New Roman"/>
          <w:sz w:val="24"/>
          <w:szCs w:val="24"/>
        </w:rPr>
        <w:t xml:space="preserve"> (</w:t>
      </w:r>
      <w:r w:rsidR="00C17946" w:rsidRPr="000D4CAC">
        <w:rPr>
          <w:rFonts w:ascii="Times New Roman" w:hAnsi="Times New Roman" w:cs="Times New Roman"/>
          <w:sz w:val="24"/>
          <w:szCs w:val="24"/>
        </w:rPr>
        <w:t>Green</w:t>
      </w:r>
      <w:r w:rsidR="00C17946" w:rsidRPr="000D4CAC">
        <w:rPr>
          <w:rFonts w:ascii="Times New Roman" w:hAnsi="Times New Roman" w:cs="Times New Roman"/>
          <w:sz w:val="24"/>
          <w:szCs w:val="24"/>
        </w:rPr>
        <w:t>, 2019)</w:t>
      </w:r>
      <w:r w:rsidR="00AA470F" w:rsidRPr="000D4CAC">
        <w:rPr>
          <w:rFonts w:ascii="Times New Roman" w:hAnsi="Times New Roman" w:cs="Times New Roman"/>
          <w:sz w:val="24"/>
          <w:szCs w:val="24"/>
        </w:rPr>
        <w:t>. In promoting health and preventing illnes</w:t>
      </w:r>
      <w:r w:rsidR="00E93C5A" w:rsidRPr="000D4CAC">
        <w:rPr>
          <w:rFonts w:ascii="Times New Roman" w:hAnsi="Times New Roman" w:cs="Times New Roman"/>
          <w:sz w:val="24"/>
          <w:szCs w:val="24"/>
        </w:rPr>
        <w:t>s</w:t>
      </w:r>
      <w:r w:rsidR="00AA470F" w:rsidRPr="000D4CAC">
        <w:rPr>
          <w:rFonts w:ascii="Times New Roman" w:hAnsi="Times New Roman" w:cs="Times New Roman"/>
          <w:sz w:val="24"/>
          <w:szCs w:val="24"/>
        </w:rPr>
        <w:t>es</w:t>
      </w:r>
      <w:r w:rsidR="00E93C5A" w:rsidRPr="000D4CAC">
        <w:rPr>
          <w:rFonts w:ascii="Times New Roman" w:hAnsi="Times New Roman" w:cs="Times New Roman"/>
          <w:sz w:val="24"/>
          <w:szCs w:val="24"/>
        </w:rPr>
        <w:t>, community health nurses work</w:t>
      </w:r>
      <w:r w:rsidRPr="000D4CAC">
        <w:rPr>
          <w:rFonts w:ascii="Times New Roman" w:hAnsi="Times New Roman" w:cs="Times New Roman"/>
          <w:sz w:val="24"/>
          <w:szCs w:val="24"/>
        </w:rPr>
        <w:t xml:space="preserve"> in the patient environs that enable them to analyze the health deficits and other social determinants of health that need</w:t>
      </w:r>
      <w:r w:rsidR="00D04DD3" w:rsidRPr="000D4CAC">
        <w:rPr>
          <w:rFonts w:ascii="Times New Roman" w:hAnsi="Times New Roman" w:cs="Times New Roman"/>
          <w:sz w:val="24"/>
          <w:szCs w:val="24"/>
        </w:rPr>
        <w:t xml:space="preserve"> to be addressed. Specifically, the community health nurses</w:t>
      </w:r>
      <w:r w:rsidRPr="000D4CAC">
        <w:rPr>
          <w:rFonts w:ascii="Times New Roman" w:hAnsi="Times New Roman" w:cs="Times New Roman"/>
          <w:sz w:val="24"/>
          <w:szCs w:val="24"/>
        </w:rPr>
        <w:t>,</w:t>
      </w:r>
      <w:r w:rsidR="00D04DD3" w:rsidRPr="000D4CAC">
        <w:rPr>
          <w:rFonts w:ascii="Times New Roman" w:hAnsi="Times New Roman" w:cs="Times New Roman"/>
          <w:sz w:val="24"/>
          <w:szCs w:val="24"/>
        </w:rPr>
        <w:t xml:space="preserve"> in partnership with the community stakeholders for population health promotion</w:t>
      </w:r>
      <w:r w:rsidRPr="000D4CAC">
        <w:rPr>
          <w:rFonts w:ascii="Times New Roman" w:hAnsi="Times New Roman" w:cs="Times New Roman"/>
          <w:sz w:val="24"/>
          <w:szCs w:val="24"/>
        </w:rPr>
        <w:t>,</w:t>
      </w:r>
      <w:r w:rsidR="00D04DD3" w:rsidRPr="000D4CAC">
        <w:rPr>
          <w:rFonts w:ascii="Times New Roman" w:hAnsi="Times New Roman" w:cs="Times New Roman"/>
          <w:sz w:val="24"/>
          <w:szCs w:val="24"/>
        </w:rPr>
        <w:t xml:space="preserve"> </w:t>
      </w:r>
      <w:r w:rsidR="004067BF" w:rsidRPr="000D4CAC">
        <w:rPr>
          <w:rFonts w:ascii="Times New Roman" w:hAnsi="Times New Roman" w:cs="Times New Roman"/>
          <w:sz w:val="24"/>
          <w:szCs w:val="24"/>
        </w:rPr>
        <w:t>are charged with identifying health needs and planning effective strategies for addressing those needs (</w:t>
      </w:r>
      <w:r w:rsidR="00C17946" w:rsidRPr="000D4CAC">
        <w:rPr>
          <w:rFonts w:ascii="Times New Roman" w:hAnsi="Times New Roman" w:cs="Times New Roman"/>
          <w:sz w:val="24"/>
          <w:szCs w:val="24"/>
        </w:rPr>
        <w:t>Green, 2019</w:t>
      </w:r>
      <w:r w:rsidR="004067BF" w:rsidRPr="000D4CAC">
        <w:rPr>
          <w:rFonts w:ascii="Times New Roman" w:hAnsi="Times New Roman" w:cs="Times New Roman"/>
          <w:sz w:val="24"/>
          <w:szCs w:val="24"/>
        </w:rPr>
        <w:t xml:space="preserve">). </w:t>
      </w:r>
      <w:r w:rsidRPr="000D4CAC">
        <w:rPr>
          <w:rFonts w:ascii="Times New Roman" w:hAnsi="Times New Roman" w:cs="Times New Roman"/>
          <w:sz w:val="24"/>
          <w:szCs w:val="24"/>
        </w:rPr>
        <w:t>In partnership with the stakeholders, the community health nurse</w:t>
      </w:r>
      <w:r w:rsidR="00A5233F" w:rsidRPr="000D4CAC">
        <w:rPr>
          <w:rFonts w:ascii="Times New Roman" w:hAnsi="Times New Roman" w:cs="Times New Roman"/>
          <w:sz w:val="24"/>
          <w:szCs w:val="24"/>
        </w:rPr>
        <w:t xml:space="preserve">s </w:t>
      </w:r>
      <w:r w:rsidRPr="000D4CAC">
        <w:rPr>
          <w:rFonts w:ascii="Times New Roman" w:hAnsi="Times New Roman" w:cs="Times New Roman"/>
          <w:sz w:val="24"/>
          <w:szCs w:val="24"/>
        </w:rPr>
        <w:t>provide direct care to the community residents that help promote their wellness, reduce illness-related suffering, and improve their quality of life</w:t>
      </w:r>
      <w:r w:rsidR="00AD7C3D" w:rsidRPr="000D4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33F" w:rsidRPr="000D4CAC" w:rsidRDefault="004067BF" w:rsidP="000D4C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4CAC">
        <w:rPr>
          <w:rFonts w:ascii="Times New Roman" w:hAnsi="Times New Roman" w:cs="Times New Roman"/>
          <w:sz w:val="24"/>
          <w:szCs w:val="24"/>
        </w:rPr>
        <w:t xml:space="preserve">Another significant role for the community health nurses in partnership with community stakeholders involves patient advocacy and </w:t>
      </w:r>
      <w:r w:rsidR="000D4CAC" w:rsidRPr="000D4CAC">
        <w:rPr>
          <w:rFonts w:ascii="Times New Roman" w:hAnsi="Times New Roman" w:cs="Times New Roman"/>
          <w:sz w:val="24"/>
          <w:szCs w:val="24"/>
        </w:rPr>
        <w:t>developing and implementing</w:t>
      </w:r>
      <w:r w:rsidRPr="000D4CAC">
        <w:rPr>
          <w:rFonts w:ascii="Times New Roman" w:hAnsi="Times New Roman" w:cs="Times New Roman"/>
          <w:sz w:val="24"/>
          <w:szCs w:val="24"/>
        </w:rPr>
        <w:t xml:space="preserve"> policies geared towards promoting </w:t>
      </w:r>
      <w:r w:rsidR="000D4CAC" w:rsidRPr="000D4CAC">
        <w:rPr>
          <w:rFonts w:ascii="Times New Roman" w:hAnsi="Times New Roman" w:cs="Times New Roman"/>
          <w:sz w:val="24"/>
          <w:szCs w:val="24"/>
        </w:rPr>
        <w:t xml:space="preserve">the </w:t>
      </w:r>
      <w:r w:rsidRPr="000D4CAC">
        <w:rPr>
          <w:rFonts w:ascii="Times New Roman" w:hAnsi="Times New Roman" w:cs="Times New Roman"/>
          <w:sz w:val="24"/>
          <w:szCs w:val="24"/>
        </w:rPr>
        <w:t xml:space="preserve">health and health needs of the community residents </w:t>
      </w:r>
      <w:r w:rsidR="0018037F" w:rsidRPr="000D4CAC">
        <w:rPr>
          <w:rFonts w:ascii="Times New Roman" w:hAnsi="Times New Roman" w:cs="Times New Roman"/>
          <w:sz w:val="24"/>
          <w:szCs w:val="24"/>
        </w:rPr>
        <w:t>(</w:t>
      </w:r>
      <w:r w:rsidR="00C17946" w:rsidRPr="000D4CAC">
        <w:rPr>
          <w:rFonts w:ascii="Times New Roman" w:hAnsi="Times New Roman" w:cs="Times New Roman"/>
          <w:sz w:val="24"/>
          <w:szCs w:val="24"/>
        </w:rPr>
        <w:t>Green, 2019</w:t>
      </w:r>
      <w:r w:rsidR="0018037F" w:rsidRPr="000D4CAC">
        <w:rPr>
          <w:rFonts w:ascii="Times New Roman" w:hAnsi="Times New Roman" w:cs="Times New Roman"/>
          <w:sz w:val="24"/>
          <w:szCs w:val="24"/>
        </w:rPr>
        <w:t xml:space="preserve">). Additionally, they </w:t>
      </w:r>
      <w:r w:rsidR="000D4CAC" w:rsidRPr="000D4CAC">
        <w:rPr>
          <w:rFonts w:ascii="Times New Roman" w:hAnsi="Times New Roman" w:cs="Times New Roman"/>
          <w:sz w:val="24"/>
          <w:szCs w:val="24"/>
        </w:rPr>
        <w:t>encourag</w:t>
      </w:r>
      <w:r w:rsidR="0018037F" w:rsidRPr="000D4CAC">
        <w:rPr>
          <w:rFonts w:ascii="Times New Roman" w:hAnsi="Times New Roman" w:cs="Times New Roman"/>
          <w:sz w:val="24"/>
          <w:szCs w:val="24"/>
        </w:rPr>
        <w:t>e health</w:t>
      </w:r>
      <w:r w:rsidR="000D4CAC" w:rsidRPr="000D4CAC">
        <w:rPr>
          <w:rFonts w:ascii="Times New Roman" w:hAnsi="Times New Roman" w:cs="Times New Roman"/>
          <w:sz w:val="24"/>
          <w:szCs w:val="24"/>
        </w:rPr>
        <w:t>y</w:t>
      </w:r>
      <w:r w:rsidR="0018037F" w:rsidRPr="000D4CAC">
        <w:rPr>
          <w:rFonts w:ascii="Times New Roman" w:hAnsi="Times New Roman" w:cs="Times New Roman"/>
          <w:sz w:val="24"/>
          <w:szCs w:val="24"/>
        </w:rPr>
        <w:t xml:space="preserve"> living practices</w:t>
      </w:r>
      <w:r w:rsidR="000D4CAC" w:rsidRPr="000D4CAC">
        <w:rPr>
          <w:rFonts w:ascii="Times New Roman" w:hAnsi="Times New Roman" w:cs="Times New Roman"/>
          <w:sz w:val="24"/>
          <w:szCs w:val="24"/>
        </w:rPr>
        <w:t>,</w:t>
      </w:r>
      <w:r w:rsidR="0018037F" w:rsidRPr="000D4CAC">
        <w:rPr>
          <w:rFonts w:ascii="Times New Roman" w:hAnsi="Times New Roman" w:cs="Times New Roman"/>
          <w:sz w:val="24"/>
          <w:szCs w:val="24"/>
        </w:rPr>
        <w:t xml:space="preserve"> including lifestyle choices, that </w:t>
      </w:r>
      <w:r w:rsidR="000D4CAC" w:rsidRPr="000D4CAC">
        <w:rPr>
          <w:rFonts w:ascii="Times New Roman" w:hAnsi="Times New Roman" w:cs="Times New Roman"/>
          <w:sz w:val="24"/>
          <w:szCs w:val="24"/>
        </w:rPr>
        <w:t>promote health and prevent</w:t>
      </w:r>
      <w:r w:rsidR="0018037F" w:rsidRPr="000D4CAC">
        <w:rPr>
          <w:rFonts w:ascii="Times New Roman" w:hAnsi="Times New Roman" w:cs="Times New Roman"/>
          <w:sz w:val="24"/>
          <w:szCs w:val="24"/>
        </w:rPr>
        <w:t xml:space="preserve"> illnesses within the communities. </w:t>
      </w:r>
      <w:r w:rsidR="00AD7C3D" w:rsidRPr="000D4CAC">
        <w:rPr>
          <w:rFonts w:ascii="Times New Roman" w:hAnsi="Times New Roman" w:cs="Times New Roman"/>
          <w:sz w:val="24"/>
          <w:szCs w:val="24"/>
        </w:rPr>
        <w:t xml:space="preserve">The partnership also facilitates the identification of gaps in care practice and designs projects geared towards addressing the gaps </w:t>
      </w:r>
      <w:r w:rsidR="00FC1F13" w:rsidRPr="000D4CAC">
        <w:rPr>
          <w:rFonts w:ascii="Times New Roman" w:hAnsi="Times New Roman" w:cs="Times New Roman"/>
          <w:sz w:val="24"/>
          <w:szCs w:val="24"/>
        </w:rPr>
        <w:t>in care and living that undermine</w:t>
      </w:r>
      <w:r w:rsidR="000D4CAC" w:rsidRPr="000D4CAC">
        <w:rPr>
          <w:rFonts w:ascii="Times New Roman" w:hAnsi="Times New Roman" w:cs="Times New Roman"/>
          <w:sz w:val="24"/>
          <w:szCs w:val="24"/>
        </w:rPr>
        <w:t xml:space="preserve"> the community residents' health</w:t>
      </w:r>
      <w:r w:rsidR="007363DF" w:rsidRPr="000D4CAC">
        <w:rPr>
          <w:rFonts w:ascii="Times New Roman" w:hAnsi="Times New Roman" w:cs="Times New Roman"/>
          <w:sz w:val="24"/>
          <w:szCs w:val="24"/>
        </w:rPr>
        <w:t xml:space="preserve"> (</w:t>
      </w:r>
      <w:r w:rsidR="00C17946" w:rsidRPr="000D4CAC">
        <w:rPr>
          <w:rFonts w:ascii="Times New Roman" w:hAnsi="Times New Roman" w:cs="Times New Roman"/>
          <w:sz w:val="24"/>
          <w:szCs w:val="24"/>
        </w:rPr>
        <w:t>Green, 2019</w:t>
      </w:r>
      <w:r w:rsidR="007363DF" w:rsidRPr="000D4CAC">
        <w:rPr>
          <w:rFonts w:ascii="Times New Roman" w:hAnsi="Times New Roman" w:cs="Times New Roman"/>
          <w:sz w:val="24"/>
          <w:szCs w:val="24"/>
        </w:rPr>
        <w:t>)</w:t>
      </w:r>
      <w:r w:rsidR="00FC1F13" w:rsidRPr="000D4CAC">
        <w:rPr>
          <w:rFonts w:ascii="Times New Roman" w:hAnsi="Times New Roman" w:cs="Times New Roman"/>
          <w:sz w:val="24"/>
          <w:szCs w:val="24"/>
        </w:rPr>
        <w:t>. A</w:t>
      </w:r>
      <w:r w:rsidR="00FC1F13" w:rsidRPr="000D4CAC">
        <w:rPr>
          <w:rFonts w:ascii="Times New Roman" w:hAnsi="Times New Roman" w:cs="Times New Roman"/>
          <w:sz w:val="24"/>
          <w:szCs w:val="24"/>
        </w:rPr>
        <w:t xml:space="preserve"> partnership of the community health nurse with community health promotion stakeholder</w:t>
      </w:r>
      <w:r w:rsidR="000D4CAC" w:rsidRPr="000D4CAC">
        <w:rPr>
          <w:rFonts w:ascii="Times New Roman" w:hAnsi="Times New Roman" w:cs="Times New Roman"/>
          <w:sz w:val="24"/>
          <w:szCs w:val="24"/>
        </w:rPr>
        <w:t>s</w:t>
      </w:r>
      <w:r w:rsidR="00FC1F13" w:rsidRPr="000D4CAC">
        <w:rPr>
          <w:rFonts w:ascii="Times New Roman" w:hAnsi="Times New Roman" w:cs="Times New Roman"/>
          <w:sz w:val="24"/>
          <w:szCs w:val="24"/>
        </w:rPr>
        <w:t xml:space="preserve"> ensures that the community residents are equipped with the appropriate </w:t>
      </w:r>
      <w:r w:rsidR="007363DF" w:rsidRPr="000D4CAC">
        <w:rPr>
          <w:rFonts w:ascii="Times New Roman" w:hAnsi="Times New Roman" w:cs="Times New Roman"/>
          <w:sz w:val="24"/>
          <w:szCs w:val="24"/>
        </w:rPr>
        <w:t xml:space="preserve">knowledge for promoting their health </w:t>
      </w:r>
      <w:r w:rsidR="000D4CAC" w:rsidRPr="000D4CAC">
        <w:rPr>
          <w:rFonts w:ascii="Times New Roman" w:hAnsi="Times New Roman" w:cs="Times New Roman"/>
          <w:sz w:val="24"/>
          <w:szCs w:val="24"/>
        </w:rPr>
        <w:t>and wellness</w:t>
      </w:r>
      <w:r w:rsidR="007363DF" w:rsidRPr="000D4CAC">
        <w:rPr>
          <w:rFonts w:ascii="Times New Roman" w:hAnsi="Times New Roman" w:cs="Times New Roman"/>
          <w:sz w:val="24"/>
          <w:szCs w:val="24"/>
        </w:rPr>
        <w:t xml:space="preserve"> and preventing illnesses. </w:t>
      </w:r>
    </w:p>
    <w:p w:rsidR="00990A0A" w:rsidRPr="000D4CAC" w:rsidRDefault="007363DF" w:rsidP="000D4C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4CAC">
        <w:rPr>
          <w:rFonts w:ascii="Times New Roman" w:hAnsi="Times New Roman" w:cs="Times New Roman"/>
          <w:sz w:val="24"/>
          <w:szCs w:val="24"/>
        </w:rPr>
        <w:lastRenderedPageBreak/>
        <w:t xml:space="preserve">Appraising community resources as part of the community assessment is </w:t>
      </w:r>
      <w:r w:rsidR="000D4CAC" w:rsidRPr="000D4CAC">
        <w:rPr>
          <w:rFonts w:ascii="Times New Roman" w:hAnsi="Times New Roman" w:cs="Times New Roman"/>
          <w:sz w:val="24"/>
          <w:szCs w:val="24"/>
        </w:rPr>
        <w:t>essential</w:t>
      </w:r>
      <w:r w:rsidRPr="000D4CAC">
        <w:rPr>
          <w:rFonts w:ascii="Times New Roman" w:hAnsi="Times New Roman" w:cs="Times New Roman"/>
          <w:sz w:val="24"/>
          <w:szCs w:val="24"/>
        </w:rPr>
        <w:t xml:space="preserve"> </w:t>
      </w:r>
      <w:r w:rsidR="003772BC" w:rsidRPr="000D4CAC">
        <w:rPr>
          <w:rFonts w:ascii="Times New Roman" w:hAnsi="Times New Roman" w:cs="Times New Roman"/>
          <w:sz w:val="24"/>
          <w:szCs w:val="24"/>
        </w:rPr>
        <w:t xml:space="preserve">in population health promotion efforts. </w:t>
      </w:r>
      <w:r w:rsidR="00120038" w:rsidRPr="000D4CAC">
        <w:rPr>
          <w:rFonts w:ascii="Times New Roman" w:hAnsi="Times New Roman" w:cs="Times New Roman"/>
          <w:sz w:val="24"/>
          <w:szCs w:val="24"/>
        </w:rPr>
        <w:t>Community assessment is significant as it help</w:t>
      </w:r>
      <w:r w:rsidR="000D4CAC" w:rsidRPr="000D4CAC">
        <w:rPr>
          <w:rFonts w:ascii="Times New Roman" w:hAnsi="Times New Roman" w:cs="Times New Roman"/>
          <w:sz w:val="24"/>
          <w:szCs w:val="24"/>
        </w:rPr>
        <w:t>s</w:t>
      </w:r>
      <w:r w:rsidR="004B731B" w:rsidRPr="000D4CAC">
        <w:rPr>
          <w:rFonts w:ascii="Times New Roman" w:hAnsi="Times New Roman" w:cs="Times New Roman"/>
          <w:sz w:val="24"/>
          <w:szCs w:val="24"/>
        </w:rPr>
        <w:t xml:space="preserve"> </w:t>
      </w:r>
      <w:r w:rsidR="000D4CAC" w:rsidRPr="000D4CAC">
        <w:rPr>
          <w:rFonts w:ascii="Times New Roman" w:hAnsi="Times New Roman" w:cs="Times New Roman"/>
          <w:sz w:val="24"/>
          <w:szCs w:val="24"/>
        </w:rPr>
        <w:t>identify</w:t>
      </w:r>
      <w:r w:rsidR="004B731B" w:rsidRPr="000D4CAC">
        <w:rPr>
          <w:rFonts w:ascii="Times New Roman" w:hAnsi="Times New Roman" w:cs="Times New Roman"/>
          <w:sz w:val="24"/>
          <w:szCs w:val="24"/>
        </w:rPr>
        <w:t xml:space="preserve"> gaps in health promotion and the available resources that can be used in achieving the desired </w:t>
      </w:r>
      <w:r w:rsidR="00DB617F" w:rsidRPr="000D4CAC">
        <w:rPr>
          <w:rFonts w:ascii="Times New Roman" w:hAnsi="Times New Roman" w:cs="Times New Roman"/>
          <w:sz w:val="24"/>
          <w:szCs w:val="24"/>
        </w:rPr>
        <w:t xml:space="preserve">health promotion goals. </w:t>
      </w:r>
      <w:r w:rsidR="00623007" w:rsidRPr="000D4CAC">
        <w:rPr>
          <w:rFonts w:ascii="Times New Roman" w:hAnsi="Times New Roman" w:cs="Times New Roman"/>
          <w:sz w:val="24"/>
          <w:szCs w:val="24"/>
        </w:rPr>
        <w:t>Notably, community assessment</w:t>
      </w:r>
      <w:r w:rsidR="000D4CAC" w:rsidRPr="000D4CAC">
        <w:rPr>
          <w:rFonts w:ascii="Times New Roman" w:hAnsi="Times New Roman" w:cs="Times New Roman"/>
          <w:sz w:val="24"/>
          <w:szCs w:val="24"/>
        </w:rPr>
        <w:t>,</w:t>
      </w:r>
      <w:r w:rsidR="00623007" w:rsidRPr="000D4CAC">
        <w:rPr>
          <w:rFonts w:ascii="Times New Roman" w:hAnsi="Times New Roman" w:cs="Times New Roman"/>
          <w:sz w:val="24"/>
          <w:szCs w:val="24"/>
        </w:rPr>
        <w:t xml:space="preserve"> including the community resources assessment</w:t>
      </w:r>
      <w:r w:rsidR="000D4CAC" w:rsidRPr="000D4CAC">
        <w:rPr>
          <w:rFonts w:ascii="Times New Roman" w:hAnsi="Times New Roman" w:cs="Times New Roman"/>
          <w:sz w:val="24"/>
          <w:szCs w:val="24"/>
        </w:rPr>
        <w:t>,</w:t>
      </w:r>
      <w:r w:rsidR="00623007" w:rsidRPr="000D4CAC">
        <w:rPr>
          <w:rFonts w:ascii="Times New Roman" w:hAnsi="Times New Roman" w:cs="Times New Roman"/>
          <w:sz w:val="24"/>
          <w:szCs w:val="24"/>
        </w:rPr>
        <w:t xml:space="preserve"> offers the community health nurses and the stakeholders </w:t>
      </w:r>
      <w:r w:rsidR="00047733" w:rsidRPr="000D4CAC">
        <w:rPr>
          <w:rFonts w:ascii="Times New Roman" w:hAnsi="Times New Roman" w:cs="Times New Roman"/>
          <w:sz w:val="24"/>
          <w:szCs w:val="24"/>
        </w:rPr>
        <w:t xml:space="preserve">information regarding the </w:t>
      </w:r>
      <w:r w:rsidR="000673BD" w:rsidRPr="000D4CAC">
        <w:rPr>
          <w:rFonts w:ascii="Times New Roman" w:hAnsi="Times New Roman" w:cs="Times New Roman"/>
          <w:sz w:val="24"/>
          <w:szCs w:val="24"/>
        </w:rPr>
        <w:t>additional resources and partners that might be required in facilitatin</w:t>
      </w:r>
      <w:r w:rsidR="000D4CAC" w:rsidRPr="000D4CAC">
        <w:rPr>
          <w:rFonts w:ascii="Times New Roman" w:hAnsi="Times New Roman" w:cs="Times New Roman"/>
          <w:sz w:val="24"/>
          <w:szCs w:val="24"/>
        </w:rPr>
        <w:t>g</w:t>
      </w:r>
      <w:r w:rsidR="000673BD" w:rsidRPr="000D4CAC">
        <w:rPr>
          <w:rFonts w:ascii="Times New Roman" w:hAnsi="Times New Roman" w:cs="Times New Roman"/>
          <w:sz w:val="24"/>
          <w:szCs w:val="24"/>
        </w:rPr>
        <w:t xml:space="preserve"> the population health promotion project. The community resources assessment informs the population health promotion stakeholders </w:t>
      </w:r>
      <w:r w:rsidR="001C0671" w:rsidRPr="000D4CAC">
        <w:rPr>
          <w:rFonts w:ascii="Times New Roman" w:hAnsi="Times New Roman" w:cs="Times New Roman"/>
          <w:sz w:val="24"/>
          <w:szCs w:val="24"/>
        </w:rPr>
        <w:t xml:space="preserve">with an understanding of the </w:t>
      </w:r>
      <w:r w:rsidR="000D4CAC" w:rsidRPr="000D4CAC">
        <w:rPr>
          <w:rFonts w:ascii="Times New Roman" w:hAnsi="Times New Roman" w:cs="Times New Roman"/>
          <w:sz w:val="24"/>
          <w:szCs w:val="24"/>
        </w:rPr>
        <w:t>health promotion project's scope based on the availabl</w:t>
      </w:r>
      <w:r w:rsidR="001C0671" w:rsidRPr="000D4CAC">
        <w:rPr>
          <w:rFonts w:ascii="Times New Roman" w:hAnsi="Times New Roman" w:cs="Times New Roman"/>
          <w:sz w:val="24"/>
          <w:szCs w:val="24"/>
        </w:rPr>
        <w:t>e resources at their disposal</w:t>
      </w:r>
      <w:r w:rsidR="00C17946" w:rsidRPr="000D4CAC">
        <w:rPr>
          <w:rFonts w:ascii="Times New Roman" w:hAnsi="Times New Roman" w:cs="Times New Roman"/>
          <w:sz w:val="24"/>
          <w:szCs w:val="24"/>
        </w:rPr>
        <w:t xml:space="preserve"> (</w:t>
      </w:r>
      <w:r w:rsidR="00C17946" w:rsidRPr="000D4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 et al., 2020</w:t>
      </w:r>
      <w:r w:rsidR="00C17946" w:rsidRPr="000D4CAC">
        <w:rPr>
          <w:rFonts w:ascii="Times New Roman" w:hAnsi="Times New Roman" w:cs="Times New Roman"/>
          <w:sz w:val="24"/>
          <w:szCs w:val="24"/>
        </w:rPr>
        <w:t>)</w:t>
      </w:r>
      <w:r w:rsidR="001C0671" w:rsidRPr="000D4CAC">
        <w:rPr>
          <w:rFonts w:ascii="Times New Roman" w:hAnsi="Times New Roman" w:cs="Times New Roman"/>
          <w:sz w:val="24"/>
          <w:szCs w:val="24"/>
        </w:rPr>
        <w:t xml:space="preserve">. An assessment of the community resources as part of population health promotion </w:t>
      </w:r>
      <w:r w:rsidR="005404DF" w:rsidRPr="000D4CAC">
        <w:rPr>
          <w:rFonts w:ascii="Times New Roman" w:hAnsi="Times New Roman" w:cs="Times New Roman"/>
          <w:sz w:val="24"/>
          <w:szCs w:val="24"/>
        </w:rPr>
        <w:t xml:space="preserve">facilitates the identification of community strengths, weaknesses, and opportunities </w:t>
      </w:r>
      <w:r w:rsidR="000D4CAC" w:rsidRPr="000D4CAC">
        <w:rPr>
          <w:rFonts w:ascii="Times New Roman" w:hAnsi="Times New Roman" w:cs="Times New Roman"/>
          <w:sz w:val="24"/>
          <w:szCs w:val="24"/>
        </w:rPr>
        <w:t>for implementing</w:t>
      </w:r>
      <w:r w:rsidR="00C17946" w:rsidRPr="000D4CAC">
        <w:rPr>
          <w:rFonts w:ascii="Times New Roman" w:hAnsi="Times New Roman" w:cs="Times New Roman"/>
          <w:sz w:val="24"/>
          <w:szCs w:val="24"/>
        </w:rPr>
        <w:t xml:space="preserve"> population health promotion projects. </w:t>
      </w:r>
    </w:p>
    <w:p w:rsidR="00C17946" w:rsidRPr="000D4CAC" w:rsidRDefault="00C17946" w:rsidP="000D4C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A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17946" w:rsidRPr="000D4CAC" w:rsidRDefault="00C17946" w:rsidP="000D4CA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4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J., O'Hara, L., Talbot, L., &amp; Verrinder, G. (2020). </w:t>
      </w:r>
      <w:r w:rsidRPr="000D4C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Promoting health: the primary health care approach</w:t>
      </w:r>
      <w:r w:rsidRPr="000D4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Elsevier. Retrieved from </w:t>
      </w:r>
      <w:hyperlink r:id="rId4" w:anchor="v=onepage&amp;q=Planning%20health%20promotion%20programs%3A%20using%20the%20community%20resources&amp;f=false" w:history="1">
        <w:r w:rsidRPr="000D4C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ooks.google.co.ke/books?hl=en&amp;lr=&amp;id=NT0QEAAAQBAJ&amp;oi=fnd&amp;pg=PP1&amp;dq=Planning+health+promotion+programs:+using+the+community+resources+&amp;ots=9lEQRXWMRF&amp;sig=QemIs3X3QB0g9WrojTAR276XVD8&amp;redir_esc=y#v=onepage&amp;q=Planning%20health%20promotion%20programs%3A%20using%20the%20community%20resources&amp;f=false</w:t>
        </w:r>
      </w:hyperlink>
      <w:r w:rsidRPr="000D4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17946" w:rsidRPr="000D4CAC" w:rsidRDefault="00C17946" w:rsidP="000D4C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4CAC">
        <w:rPr>
          <w:rFonts w:ascii="Times New Roman" w:hAnsi="Times New Roman" w:cs="Times New Roman"/>
          <w:sz w:val="24"/>
          <w:szCs w:val="24"/>
        </w:rPr>
        <w:t>Green, S. (2019). Community and Public Health: The Future of Health Care. Retrieved from: </w:t>
      </w:r>
      <w:hyperlink r:id="rId5" w:anchor="/chapter/1" w:tgtFrame="_blank" w:history="1">
        <w:r w:rsidRPr="000D4CAC">
          <w:rPr>
            <w:rStyle w:val="Hyperlink"/>
            <w:rFonts w:ascii="Times New Roman" w:hAnsi="Times New Roman" w:cs="Times New Roman"/>
            <w:sz w:val="24"/>
            <w:szCs w:val="24"/>
          </w:rPr>
          <w:t>http://lc.gcumedia.com/nrs427vn/community-and-public-health-the-future-of-health-care/v1.1/#/chapter/1</w:t>
        </w:r>
      </w:hyperlink>
    </w:p>
    <w:p w:rsidR="00C17946" w:rsidRPr="000D4CAC" w:rsidRDefault="00C17946" w:rsidP="000D4C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17946" w:rsidRPr="000D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TcyMTI0NDU3MjJW0lEKTi0uzszPAykwrAUAkopQbSwAAAA="/>
  </w:docVars>
  <w:rsids>
    <w:rsidRoot w:val="00990A0A"/>
    <w:rsid w:val="00047733"/>
    <w:rsid w:val="000673BD"/>
    <w:rsid w:val="000D4CAC"/>
    <w:rsid w:val="00120038"/>
    <w:rsid w:val="0018037F"/>
    <w:rsid w:val="001C0671"/>
    <w:rsid w:val="003772BC"/>
    <w:rsid w:val="004067BF"/>
    <w:rsid w:val="004B731B"/>
    <w:rsid w:val="005404DF"/>
    <w:rsid w:val="00622AFC"/>
    <w:rsid w:val="00623007"/>
    <w:rsid w:val="007363DF"/>
    <w:rsid w:val="00990A0A"/>
    <w:rsid w:val="00A5233F"/>
    <w:rsid w:val="00AA470F"/>
    <w:rsid w:val="00AD7C3D"/>
    <w:rsid w:val="00C17946"/>
    <w:rsid w:val="00D04DD3"/>
    <w:rsid w:val="00DB617F"/>
    <w:rsid w:val="00E26367"/>
    <w:rsid w:val="00E93C5A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0C9F"/>
  <w15:chartTrackingRefBased/>
  <w15:docId w15:val="{2B269928-8C4B-4311-9272-CAE655FA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c.gcumedia.com/nrs427vn/community-and-public-health-the-future-of-health-care/v1.1/" TargetMode="External"/><Relationship Id="rId4" Type="http://schemas.openxmlformats.org/officeDocument/2006/relationships/hyperlink" Target="https://books.google.co.ke/books?hl=en&amp;lr=&amp;id=NT0QEAAAQBAJ&amp;oi=fnd&amp;pg=PP1&amp;dq=Planning+health+promotion+programs:+using+the+community+resources+&amp;ots=9lEQRXWMRF&amp;sig=QemIs3X3QB0g9WrojTAR276XVD8&amp;redir_esc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40</cp:revision>
  <dcterms:created xsi:type="dcterms:W3CDTF">2023-02-21T08:42:00Z</dcterms:created>
  <dcterms:modified xsi:type="dcterms:W3CDTF">2023-02-21T10:05:00Z</dcterms:modified>
</cp:coreProperties>
</file>