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448B2" w:rsidP="00A448B2">
      <w:pPr>
        <w:spacing w:line="480" w:lineRule="auto"/>
        <w:ind w:firstLine="720"/>
        <w:jc w:val="center"/>
        <w:rPr>
          <w:rFonts w:ascii="Times New Roman" w:hAnsi="Times New Roman" w:cs="Times New Roman"/>
          <w:b/>
          <w:sz w:val="24"/>
          <w:szCs w:val="24"/>
          <w:lang w:val="en-GB"/>
        </w:rPr>
      </w:pPr>
      <w:bookmarkStart w:id="0" w:name="_GoBack"/>
      <w:bookmarkEnd w:id="0"/>
    </w:p>
    <w:p w:rsidR="00A448B2" w:rsidP="00A448B2">
      <w:pPr>
        <w:spacing w:line="480" w:lineRule="auto"/>
        <w:ind w:firstLine="720"/>
        <w:jc w:val="center"/>
        <w:rPr>
          <w:rFonts w:ascii="Times New Roman" w:hAnsi="Times New Roman" w:cs="Times New Roman"/>
          <w:b/>
          <w:sz w:val="24"/>
          <w:szCs w:val="24"/>
          <w:lang w:val="en-GB"/>
        </w:rPr>
      </w:pPr>
    </w:p>
    <w:p w:rsidR="00A448B2" w:rsidP="00A448B2">
      <w:pPr>
        <w:spacing w:line="480" w:lineRule="auto"/>
        <w:ind w:firstLine="720"/>
        <w:jc w:val="center"/>
        <w:rPr>
          <w:rFonts w:ascii="Times New Roman" w:hAnsi="Times New Roman" w:cs="Times New Roman"/>
          <w:b/>
          <w:sz w:val="24"/>
          <w:szCs w:val="24"/>
          <w:lang w:val="en-GB"/>
        </w:rPr>
      </w:pPr>
    </w:p>
    <w:p w:rsidR="00A448B2" w:rsidP="00A448B2">
      <w:pPr>
        <w:spacing w:line="480" w:lineRule="auto"/>
        <w:ind w:firstLine="720"/>
        <w:jc w:val="center"/>
        <w:rPr>
          <w:rFonts w:ascii="Times New Roman" w:hAnsi="Times New Roman" w:cs="Times New Roman"/>
          <w:b/>
          <w:sz w:val="24"/>
          <w:szCs w:val="24"/>
          <w:lang w:val="en-GB"/>
        </w:rPr>
      </w:pPr>
    </w:p>
    <w:p w:rsidR="002A59C2" w:rsidP="00A448B2">
      <w:pPr>
        <w:spacing w:line="480" w:lineRule="auto"/>
        <w:ind w:firstLine="720"/>
        <w:jc w:val="center"/>
        <w:rPr>
          <w:rFonts w:ascii="Times New Roman" w:hAnsi="Times New Roman" w:cs="Times New Roman"/>
          <w:b/>
          <w:sz w:val="24"/>
          <w:szCs w:val="24"/>
          <w:lang w:val="en-GB"/>
        </w:rPr>
      </w:pPr>
      <w:r w:rsidRPr="00CD2449">
        <w:rPr>
          <w:rFonts w:ascii="Times New Roman" w:hAnsi="Times New Roman" w:cs="Times New Roman"/>
          <w:b/>
          <w:sz w:val="24"/>
          <w:szCs w:val="24"/>
          <w:lang w:val="en-GB"/>
        </w:rPr>
        <w:t xml:space="preserve">Week 8 </w:t>
      </w:r>
      <w:r w:rsidRPr="00CD2449" w:rsidR="00407EC0">
        <w:rPr>
          <w:rFonts w:ascii="Times New Roman" w:hAnsi="Times New Roman" w:cs="Times New Roman"/>
          <w:b/>
          <w:sz w:val="24"/>
          <w:szCs w:val="24"/>
          <w:lang w:val="en-GB"/>
        </w:rPr>
        <w:t>Assignment</w:t>
      </w:r>
    </w:p>
    <w:p w:rsidR="00A448B2" w:rsidP="00A448B2">
      <w:pPr>
        <w:spacing w:line="480" w:lineRule="auto"/>
        <w:jc w:val="center"/>
        <w:rPr>
          <w:rFonts w:ascii="Times New Roman" w:hAnsi="Times New Roman" w:cs="Times New Roman"/>
          <w:sz w:val="24"/>
          <w:szCs w:val="24"/>
        </w:rPr>
      </w:pPr>
    </w:p>
    <w:p w:rsidR="00A00196" w:rsidRPr="00C47A1C" w:rsidP="00A448B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A00196" w:rsidP="00A448B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00196" w:rsidP="00A448B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A00196" w:rsidP="00A448B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00196" w:rsidP="00A448B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97125" w:rsidP="00A448B2">
      <w:pPr>
        <w:spacing w:line="480" w:lineRule="auto"/>
        <w:ind w:firstLine="720"/>
        <w:jc w:val="center"/>
        <w:rPr>
          <w:rFonts w:ascii="Times New Roman" w:hAnsi="Times New Roman" w:cs="Times New Roman"/>
          <w:b/>
          <w:sz w:val="24"/>
          <w:szCs w:val="24"/>
          <w:lang w:val="en-GB"/>
        </w:rPr>
      </w:pPr>
    </w:p>
    <w:p w:rsidR="009F5E6D">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770E7" w:rsidRPr="006770E7" w:rsidP="00575C54">
      <w:pPr>
        <w:spacing w:line="480" w:lineRule="auto"/>
        <w:ind w:firstLine="720"/>
        <w:jc w:val="center"/>
        <w:rPr>
          <w:rFonts w:ascii="Times New Roman" w:hAnsi="Times New Roman" w:cs="Times New Roman"/>
          <w:b/>
          <w:sz w:val="24"/>
          <w:szCs w:val="24"/>
          <w:lang w:val="en-GB"/>
        </w:rPr>
      </w:pPr>
      <w:r w:rsidRPr="00CD2449">
        <w:rPr>
          <w:rFonts w:ascii="Times New Roman" w:hAnsi="Times New Roman" w:cs="Times New Roman"/>
          <w:b/>
          <w:sz w:val="24"/>
          <w:szCs w:val="24"/>
          <w:lang w:val="en-GB"/>
        </w:rPr>
        <w:t>Week 8 Assignment</w:t>
      </w:r>
    </w:p>
    <w:p w:rsidR="00AF7883"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The article I selected for this assignment is: “the effect of</w:t>
      </w:r>
      <w:r w:rsidRPr="00CD2449" w:rsidR="00702A82">
        <w:rPr>
          <w:rFonts w:ascii="Times New Roman" w:hAnsi="Times New Roman" w:cs="Times New Roman"/>
          <w:sz w:val="24"/>
          <w:szCs w:val="24"/>
          <w:lang w:val="en-GB"/>
        </w:rPr>
        <w:t xml:space="preserve"> nurse-to-patient ratios on nurse-sensitive patient outcomes in acute specialist units: a systematic review and meta-analysis (</w:t>
      </w:r>
      <w:r w:rsidRPr="00CD2449" w:rsidR="00702A82">
        <w:rPr>
          <w:rFonts w:ascii="Times New Roman" w:hAnsi="Times New Roman" w:cs="Times New Roman"/>
          <w:sz w:val="24"/>
          <w:szCs w:val="24"/>
          <w:lang w:val="en-GB"/>
        </w:rPr>
        <w:t>Driscoll</w:t>
      </w:r>
      <w:r w:rsidRPr="00CD2449" w:rsidR="00702A82">
        <w:rPr>
          <w:rFonts w:ascii="Times New Roman" w:hAnsi="Times New Roman" w:cs="Times New Roman"/>
          <w:sz w:val="24"/>
          <w:szCs w:val="24"/>
          <w:lang w:val="en-GB"/>
        </w:rPr>
        <w:t xml:space="preserve"> et al., 2018)</w:t>
      </w:r>
      <w:r w:rsidRPr="00CD2449" w:rsidR="00C11B65">
        <w:rPr>
          <w:rFonts w:ascii="Times New Roman" w:hAnsi="Times New Roman" w:cs="Times New Roman"/>
          <w:sz w:val="24"/>
          <w:szCs w:val="24"/>
          <w:lang w:val="en-GB"/>
        </w:rPr>
        <w:t xml:space="preserve">. </w:t>
      </w:r>
      <w:r w:rsidRPr="00CD2449" w:rsidR="00B83BD6">
        <w:rPr>
          <w:rFonts w:ascii="Times New Roman" w:hAnsi="Times New Roman" w:cs="Times New Roman"/>
          <w:sz w:val="24"/>
          <w:szCs w:val="24"/>
          <w:lang w:val="en-GB"/>
        </w:rPr>
        <w:t xml:space="preserve">A meta-analysis is a </w:t>
      </w:r>
      <w:r w:rsidRPr="00CD2449" w:rsidR="00C20D57">
        <w:rPr>
          <w:rFonts w:ascii="Times New Roman" w:hAnsi="Times New Roman" w:cs="Times New Roman"/>
          <w:sz w:val="24"/>
          <w:szCs w:val="24"/>
          <w:lang w:val="en-GB"/>
        </w:rPr>
        <w:t>research study that integrates results from several studies to acquire more comprehensive and robust conclusions. The article selected fulfils the requirements of the definition of meta-ana</w:t>
      </w:r>
      <w:r w:rsidRPr="00CD2449" w:rsidR="00C44B7F">
        <w:rPr>
          <w:rFonts w:ascii="Times New Roman" w:hAnsi="Times New Roman" w:cs="Times New Roman"/>
          <w:sz w:val="24"/>
          <w:szCs w:val="24"/>
          <w:lang w:val="en-GB"/>
        </w:rPr>
        <w:t xml:space="preserve">lysis since it combines different studies to assess the relationship between the nurse-to-patient ratios and nurse-sensitive patient outcomes in acute specialist units. </w:t>
      </w:r>
    </w:p>
    <w:p w:rsidR="009076B7"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 xml:space="preserve">Several characteristics make this study a meta-analysis. First, </w:t>
      </w:r>
      <w:r w:rsidRPr="00CD2449" w:rsidR="00DD45DF">
        <w:rPr>
          <w:rFonts w:ascii="Times New Roman" w:hAnsi="Times New Roman" w:cs="Times New Roman"/>
          <w:sz w:val="24"/>
          <w:szCs w:val="24"/>
          <w:lang w:val="en-GB"/>
        </w:rPr>
        <w:t>the studies integrated into this study have been selected systematic</w:t>
      </w:r>
      <w:r w:rsidRPr="00CD2449" w:rsidR="008D6DEA">
        <w:rPr>
          <w:rFonts w:ascii="Times New Roman" w:hAnsi="Times New Roman" w:cs="Times New Roman"/>
          <w:sz w:val="24"/>
          <w:szCs w:val="24"/>
          <w:lang w:val="en-GB"/>
        </w:rPr>
        <w:t>ally. The researchers have utilized comprehensive inclusion and extrusion criteria to determine the most relevant research studies that should be used</w:t>
      </w:r>
      <w:r w:rsidRPr="00CD2449" w:rsidR="00666BD6">
        <w:rPr>
          <w:rFonts w:ascii="Times New Roman" w:hAnsi="Times New Roman" w:cs="Times New Roman"/>
          <w:sz w:val="24"/>
          <w:szCs w:val="24"/>
          <w:lang w:val="en-GB"/>
        </w:rPr>
        <w:t xml:space="preserve"> (</w:t>
      </w:r>
      <w:r w:rsidRPr="00CD2449" w:rsidR="00666BD6">
        <w:rPr>
          <w:rFonts w:ascii="Times New Roman" w:hAnsi="Times New Roman" w:cs="Times New Roman"/>
          <w:sz w:val="24"/>
          <w:szCs w:val="24"/>
          <w:lang w:val="en-GB"/>
        </w:rPr>
        <w:t>Siddaway</w:t>
      </w:r>
      <w:r w:rsidRPr="00CD2449" w:rsidR="00666BD6">
        <w:rPr>
          <w:rFonts w:ascii="Times New Roman" w:hAnsi="Times New Roman" w:cs="Times New Roman"/>
          <w:sz w:val="24"/>
          <w:szCs w:val="24"/>
          <w:lang w:val="en-GB"/>
        </w:rPr>
        <w:t xml:space="preserve"> et al., 2019)</w:t>
      </w:r>
      <w:r w:rsidRPr="00CD2449" w:rsidR="008D6DEA">
        <w:rPr>
          <w:rFonts w:ascii="Times New Roman" w:hAnsi="Times New Roman" w:cs="Times New Roman"/>
          <w:sz w:val="24"/>
          <w:szCs w:val="24"/>
          <w:lang w:val="en-GB"/>
        </w:rPr>
        <w:t xml:space="preserve">. </w:t>
      </w:r>
      <w:r w:rsidRPr="00CD2449" w:rsidR="009748A1">
        <w:rPr>
          <w:rFonts w:ascii="Times New Roman" w:hAnsi="Times New Roman" w:cs="Times New Roman"/>
          <w:sz w:val="24"/>
          <w:szCs w:val="24"/>
          <w:lang w:val="en-GB"/>
        </w:rPr>
        <w:t>Similarly</w:t>
      </w:r>
      <w:r w:rsidRPr="00CD2449" w:rsidR="008D6DEA">
        <w:rPr>
          <w:rFonts w:ascii="Times New Roman" w:hAnsi="Times New Roman" w:cs="Times New Roman"/>
          <w:sz w:val="24"/>
          <w:szCs w:val="24"/>
          <w:lang w:val="en-GB"/>
        </w:rPr>
        <w:t xml:space="preserve">, the researchers used a systematic method to extract and analyze data from the selected studies. </w:t>
      </w:r>
      <w:r w:rsidRPr="00CD2449" w:rsidR="009748A1">
        <w:rPr>
          <w:rFonts w:ascii="Times New Roman" w:hAnsi="Times New Roman" w:cs="Times New Roman"/>
          <w:sz w:val="24"/>
          <w:szCs w:val="24"/>
          <w:lang w:val="en-GB"/>
        </w:rPr>
        <w:t xml:space="preserve">The other characteristic that makes the study a meta-analysis </w:t>
      </w:r>
      <w:r w:rsidRPr="00CD2449" w:rsidR="00CF7677">
        <w:rPr>
          <w:rFonts w:ascii="Times New Roman" w:hAnsi="Times New Roman" w:cs="Times New Roman"/>
          <w:sz w:val="24"/>
          <w:szCs w:val="24"/>
          <w:lang w:val="en-GB"/>
        </w:rPr>
        <w:t>is that statistical methods, strategies and techniques have been used to combine the results obtained from multiple studies</w:t>
      </w:r>
      <w:r w:rsidRPr="00CD2449" w:rsidR="00CC7195">
        <w:rPr>
          <w:rFonts w:ascii="Times New Roman" w:hAnsi="Times New Roman" w:cs="Times New Roman"/>
          <w:sz w:val="24"/>
          <w:szCs w:val="24"/>
          <w:lang w:val="en-GB"/>
        </w:rPr>
        <w:t xml:space="preserve"> (</w:t>
      </w:r>
      <w:r w:rsidRPr="00CD2449" w:rsidR="00CC7195">
        <w:rPr>
          <w:rFonts w:ascii="Times New Roman" w:hAnsi="Times New Roman" w:cs="Times New Roman"/>
          <w:sz w:val="24"/>
          <w:szCs w:val="24"/>
          <w:lang w:val="en-GB"/>
        </w:rPr>
        <w:t>Siddaway</w:t>
      </w:r>
      <w:r w:rsidRPr="00CD2449" w:rsidR="00CC7195">
        <w:rPr>
          <w:rFonts w:ascii="Times New Roman" w:hAnsi="Times New Roman" w:cs="Times New Roman"/>
          <w:sz w:val="24"/>
          <w:szCs w:val="24"/>
          <w:lang w:val="en-GB"/>
        </w:rPr>
        <w:t xml:space="preserve"> et al., 2019)</w:t>
      </w:r>
      <w:r w:rsidRPr="00CD2449" w:rsidR="00CF7677">
        <w:rPr>
          <w:rFonts w:ascii="Times New Roman" w:hAnsi="Times New Roman" w:cs="Times New Roman"/>
          <w:sz w:val="24"/>
          <w:szCs w:val="24"/>
          <w:lang w:val="en-GB"/>
        </w:rPr>
        <w:t xml:space="preserve">. </w:t>
      </w:r>
      <w:r w:rsidRPr="00CD2449" w:rsidR="00730883">
        <w:rPr>
          <w:rFonts w:ascii="Times New Roman" w:hAnsi="Times New Roman" w:cs="Times New Roman"/>
          <w:sz w:val="24"/>
          <w:szCs w:val="24"/>
          <w:lang w:val="en-GB"/>
        </w:rPr>
        <w:t xml:space="preserve">The statistical techniques used in the study were the random effects model and sensitivity analysis. </w:t>
      </w:r>
      <w:r w:rsidRPr="00CD2449" w:rsidR="001E66FB">
        <w:rPr>
          <w:rFonts w:ascii="Times New Roman" w:hAnsi="Times New Roman" w:cs="Times New Roman"/>
          <w:sz w:val="24"/>
          <w:szCs w:val="24"/>
          <w:lang w:val="en-GB"/>
        </w:rPr>
        <w:t xml:space="preserve">Specifically, the random effects </w:t>
      </w:r>
      <w:r w:rsidRPr="00CD2449" w:rsidR="00B26692">
        <w:rPr>
          <w:rFonts w:ascii="Times New Roman" w:hAnsi="Times New Roman" w:cs="Times New Roman"/>
          <w:sz w:val="24"/>
          <w:szCs w:val="24"/>
          <w:lang w:val="en-GB"/>
        </w:rPr>
        <w:t>were effective because they accounted for the heterogeneity of the research articles. This is beca</w:t>
      </w:r>
      <w:r w:rsidRPr="00CD2449" w:rsidR="008821CE">
        <w:rPr>
          <w:rFonts w:ascii="Times New Roman" w:hAnsi="Times New Roman" w:cs="Times New Roman"/>
          <w:sz w:val="24"/>
          <w:szCs w:val="24"/>
          <w:lang w:val="en-GB"/>
        </w:rPr>
        <w:t>use it considers that</w:t>
      </w:r>
      <w:r w:rsidRPr="00CD2449" w:rsidR="00B26692">
        <w:rPr>
          <w:rFonts w:ascii="Times New Roman" w:hAnsi="Times New Roman" w:cs="Times New Roman"/>
          <w:sz w:val="24"/>
          <w:szCs w:val="24"/>
          <w:lang w:val="en-GB"/>
        </w:rPr>
        <w:t xml:space="preserve"> the studies have been carried out using different methods and in different populations. </w:t>
      </w:r>
    </w:p>
    <w:p w:rsidR="00B87A54"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The articles used in the meta-analysis were included if they met the criteria outlined in the search strategy and the inclusion criteria. In the search strategy, the articles were searched in scholarly article databases such as Medline in Process (</w:t>
      </w:r>
      <w:r w:rsidRPr="00CD2449">
        <w:rPr>
          <w:rFonts w:ascii="Times New Roman" w:hAnsi="Times New Roman" w:cs="Times New Roman"/>
          <w:sz w:val="24"/>
          <w:szCs w:val="24"/>
          <w:lang w:val="en-GB"/>
        </w:rPr>
        <w:t>OvidSP</w:t>
      </w:r>
      <w:r w:rsidRPr="00CD2449">
        <w:rPr>
          <w:rFonts w:ascii="Times New Roman" w:hAnsi="Times New Roman" w:cs="Times New Roman"/>
          <w:sz w:val="24"/>
          <w:szCs w:val="24"/>
          <w:lang w:val="en-GB"/>
        </w:rPr>
        <w:t xml:space="preserve">), Cumulative Index to Nursing and Allied Health Literature (CINAHL) and others. </w:t>
      </w:r>
      <w:r w:rsidRPr="00CD2449" w:rsidR="00DB6FC8">
        <w:rPr>
          <w:rFonts w:ascii="Times New Roman" w:hAnsi="Times New Roman" w:cs="Times New Roman"/>
          <w:sz w:val="24"/>
          <w:szCs w:val="24"/>
          <w:lang w:val="en-GB"/>
        </w:rPr>
        <w:t xml:space="preserve">Also, the research articles had to </w:t>
      </w:r>
      <w:r w:rsidRPr="00CD2449" w:rsidR="00DB6FC8">
        <w:rPr>
          <w:rFonts w:ascii="Times New Roman" w:hAnsi="Times New Roman" w:cs="Times New Roman"/>
          <w:sz w:val="24"/>
          <w:szCs w:val="24"/>
          <w:lang w:val="en-GB"/>
        </w:rPr>
        <w:t>be pub</w:t>
      </w:r>
      <w:r w:rsidRPr="00CD2449" w:rsidR="008B5284">
        <w:rPr>
          <w:rFonts w:ascii="Times New Roman" w:hAnsi="Times New Roman" w:cs="Times New Roman"/>
          <w:sz w:val="24"/>
          <w:szCs w:val="24"/>
          <w:lang w:val="en-GB"/>
        </w:rPr>
        <w:t>lished between January 2006 and</w:t>
      </w:r>
      <w:r w:rsidRPr="00CD2449" w:rsidR="00DB6FC8">
        <w:rPr>
          <w:rFonts w:ascii="Times New Roman" w:hAnsi="Times New Roman" w:cs="Times New Roman"/>
          <w:sz w:val="24"/>
          <w:szCs w:val="24"/>
          <w:lang w:val="en-GB"/>
        </w:rPr>
        <w:t xml:space="preserve"> February 2017</w:t>
      </w:r>
      <w:r w:rsidRPr="00CD2449" w:rsidR="00A6494F">
        <w:rPr>
          <w:rFonts w:ascii="Times New Roman" w:hAnsi="Times New Roman" w:cs="Times New Roman"/>
          <w:sz w:val="24"/>
          <w:szCs w:val="24"/>
          <w:lang w:val="en-GB"/>
        </w:rPr>
        <w:t xml:space="preserve"> (Driscoll et al., 2018)</w:t>
      </w:r>
      <w:r w:rsidRPr="00CD2449" w:rsidR="00DB6FC8">
        <w:rPr>
          <w:rFonts w:ascii="Times New Roman" w:hAnsi="Times New Roman" w:cs="Times New Roman"/>
          <w:sz w:val="24"/>
          <w:szCs w:val="24"/>
          <w:lang w:val="en-GB"/>
        </w:rPr>
        <w:t>.</w:t>
      </w:r>
      <w:r w:rsidRPr="00CD2449" w:rsidR="00684142">
        <w:rPr>
          <w:rFonts w:ascii="Times New Roman" w:hAnsi="Times New Roman" w:cs="Times New Roman"/>
          <w:sz w:val="24"/>
          <w:szCs w:val="24"/>
          <w:lang w:val="en-GB"/>
        </w:rPr>
        <w:t xml:space="preserve"> There were search terms that the article was required to have relating to</w:t>
      </w:r>
      <w:r w:rsidRPr="00CD2449" w:rsidR="00FA026E">
        <w:rPr>
          <w:rFonts w:ascii="Times New Roman" w:hAnsi="Times New Roman" w:cs="Times New Roman"/>
          <w:sz w:val="24"/>
          <w:szCs w:val="24"/>
          <w:lang w:val="en-GB"/>
        </w:rPr>
        <w:t xml:space="preserve"> setting, such as coronary care and </w:t>
      </w:r>
      <w:r w:rsidRPr="00CD2449" w:rsidR="00684142">
        <w:rPr>
          <w:rFonts w:ascii="Times New Roman" w:hAnsi="Times New Roman" w:cs="Times New Roman"/>
          <w:sz w:val="24"/>
          <w:szCs w:val="24"/>
          <w:lang w:val="en-GB"/>
        </w:rPr>
        <w:t xml:space="preserve">nursing or </w:t>
      </w:r>
      <w:r w:rsidRPr="00CD2449" w:rsidR="00F95D4F">
        <w:rPr>
          <w:rFonts w:ascii="Times New Roman" w:hAnsi="Times New Roman" w:cs="Times New Roman"/>
          <w:sz w:val="24"/>
          <w:szCs w:val="24"/>
          <w:lang w:val="en-GB"/>
        </w:rPr>
        <w:t xml:space="preserve">workforce, such as nurse staffing. </w:t>
      </w:r>
      <w:r w:rsidRPr="00CD2449" w:rsidR="00037F67">
        <w:rPr>
          <w:rFonts w:ascii="Times New Roman" w:hAnsi="Times New Roman" w:cs="Times New Roman"/>
          <w:sz w:val="24"/>
          <w:szCs w:val="24"/>
          <w:lang w:val="en-GB"/>
        </w:rPr>
        <w:t xml:space="preserve">For the articles to meet the inclusion criteria, they were required to have the patient used as samples be admitted to an acute specialist unit such as the cardiothoracic surgery unit, </w:t>
      </w:r>
      <w:r w:rsidRPr="00CD2449" w:rsidR="00AA679F">
        <w:rPr>
          <w:rFonts w:ascii="Times New Roman" w:hAnsi="Times New Roman" w:cs="Times New Roman"/>
          <w:sz w:val="24"/>
          <w:szCs w:val="24"/>
          <w:lang w:val="en-GB"/>
        </w:rPr>
        <w:t>investigate the effects on nursing patient ratios, use a qua</w:t>
      </w:r>
      <w:r w:rsidRPr="00CD2449" w:rsidR="00D05062">
        <w:rPr>
          <w:rFonts w:ascii="Times New Roman" w:hAnsi="Times New Roman" w:cs="Times New Roman"/>
          <w:sz w:val="24"/>
          <w:szCs w:val="24"/>
          <w:lang w:val="en-GB"/>
        </w:rPr>
        <w:t xml:space="preserve">ntitative methodology and utilize and least </w:t>
      </w:r>
      <w:r w:rsidRPr="00CD2449" w:rsidR="007E6B5A">
        <w:rPr>
          <w:rFonts w:ascii="Times New Roman" w:hAnsi="Times New Roman" w:cs="Times New Roman"/>
          <w:sz w:val="24"/>
          <w:szCs w:val="24"/>
          <w:lang w:val="en-GB"/>
        </w:rPr>
        <w:t xml:space="preserve">utilize primary outcome measures. </w:t>
      </w:r>
    </w:p>
    <w:p w:rsidR="001F5D75"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 xml:space="preserve">Additionally, I agree with the researcher's approach used in the study. </w:t>
      </w:r>
      <w:r w:rsidRPr="00CD2449" w:rsidR="00DC09E6">
        <w:rPr>
          <w:rFonts w:ascii="Times New Roman" w:hAnsi="Times New Roman" w:cs="Times New Roman"/>
          <w:sz w:val="24"/>
          <w:szCs w:val="24"/>
          <w:lang w:val="en-GB"/>
        </w:rPr>
        <w:t>This is because the study has clearly stated the inclu</w:t>
      </w:r>
      <w:r w:rsidRPr="00CD2449" w:rsidR="008864DB">
        <w:rPr>
          <w:rFonts w:ascii="Times New Roman" w:hAnsi="Times New Roman" w:cs="Times New Roman"/>
          <w:sz w:val="24"/>
          <w:szCs w:val="24"/>
          <w:lang w:val="en-GB"/>
        </w:rPr>
        <w:t xml:space="preserve">sion and exclusion criteria. Inclusion criteria filter the many articles retrieved using the search strategy to create an efficient workflow. </w:t>
      </w:r>
      <w:r w:rsidRPr="00CD2449" w:rsidR="007B28DC">
        <w:rPr>
          <w:rFonts w:ascii="Times New Roman" w:hAnsi="Times New Roman" w:cs="Times New Roman"/>
          <w:sz w:val="24"/>
          <w:szCs w:val="24"/>
          <w:lang w:val="en-GB"/>
        </w:rPr>
        <w:t xml:space="preserve">Furthermore, a systematic approach was used to select the studies </w:t>
      </w:r>
      <w:r w:rsidRPr="00CD2449" w:rsidR="00807B30">
        <w:rPr>
          <w:rFonts w:ascii="Times New Roman" w:hAnsi="Times New Roman" w:cs="Times New Roman"/>
          <w:sz w:val="24"/>
          <w:szCs w:val="24"/>
          <w:lang w:val="en-GB"/>
        </w:rPr>
        <w:t>used in the meta-analysis. Similarly, the rese</w:t>
      </w:r>
      <w:r w:rsidRPr="00CD2449" w:rsidR="00453406">
        <w:rPr>
          <w:rFonts w:ascii="Times New Roman" w:hAnsi="Times New Roman" w:cs="Times New Roman"/>
          <w:sz w:val="24"/>
          <w:szCs w:val="24"/>
          <w:lang w:val="en-GB"/>
        </w:rPr>
        <w:t xml:space="preserve">archers ensured that statistical methods were effectively utilized to analyze the results from all the studies. </w:t>
      </w:r>
    </w:p>
    <w:p w:rsidR="000C5EFD"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Overall, I agree with the conclusions of this study since the researchers found that an increase in the nurse-to-patient ratios in acute specialist facilities could lead to better patient outcomes</w:t>
      </w:r>
      <w:r w:rsidRPr="00CD2449" w:rsidR="00986E2C">
        <w:rPr>
          <w:rFonts w:ascii="Times New Roman" w:hAnsi="Times New Roman" w:cs="Times New Roman"/>
          <w:sz w:val="24"/>
          <w:szCs w:val="24"/>
          <w:lang w:val="en-GB"/>
        </w:rPr>
        <w:t xml:space="preserve"> (Driscoll et al., 2018)</w:t>
      </w:r>
      <w:r w:rsidRPr="00CD2449">
        <w:rPr>
          <w:rFonts w:ascii="Times New Roman" w:hAnsi="Times New Roman" w:cs="Times New Roman"/>
          <w:sz w:val="24"/>
          <w:szCs w:val="24"/>
          <w:lang w:val="en-GB"/>
        </w:rPr>
        <w:t xml:space="preserve">. Therefore, the conclusions of this study demonstrate the importance of sufficient nursing levels. Although I agree with the conclusions, the results obtained from the meta-analysis should be carefully interpreted because they involved a vast population and were also conducted in settings. </w:t>
      </w:r>
    </w:p>
    <w:p w:rsidR="00994CD1"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Nurses can utilize the results from the study in several ways. First, nurses can use the results from the study to advocate for the required nurse-to-patient ratios. Furthermore, nurses can use the findings from the study to educate their peers</w:t>
      </w:r>
      <w:r w:rsidRPr="00CD2449" w:rsidR="00133799">
        <w:rPr>
          <w:rFonts w:ascii="Times New Roman" w:hAnsi="Times New Roman" w:cs="Times New Roman"/>
          <w:sz w:val="24"/>
          <w:szCs w:val="24"/>
          <w:lang w:val="en-GB"/>
        </w:rPr>
        <w:t xml:space="preserve"> and the administration on the relevance of appropriate staffing levels to quality patient outcomes. Lastly, the results could be used to advocate for more resources, support and funding for the nursing workforce.</w:t>
      </w:r>
    </w:p>
    <w:p w:rsidR="001A2151" w:rsidRPr="00CD2449" w:rsidP="00CD2449">
      <w:pPr>
        <w:spacing w:line="480" w:lineRule="auto"/>
        <w:ind w:hanging="720"/>
        <w:jc w:val="center"/>
        <w:rPr>
          <w:rFonts w:ascii="Times New Roman" w:hAnsi="Times New Roman" w:cs="Times New Roman"/>
          <w:b/>
          <w:sz w:val="24"/>
          <w:szCs w:val="24"/>
          <w:lang w:val="en-GB"/>
        </w:rPr>
      </w:pPr>
      <w:r w:rsidRPr="00CD2449">
        <w:rPr>
          <w:rFonts w:ascii="Times New Roman" w:hAnsi="Times New Roman" w:cs="Times New Roman"/>
          <w:b/>
          <w:sz w:val="24"/>
          <w:szCs w:val="24"/>
          <w:lang w:val="en-GB"/>
        </w:rPr>
        <w:t>References</w:t>
      </w:r>
    </w:p>
    <w:p w:rsidR="001A2151" w:rsidRPr="00CD2449" w:rsidP="00CD2449">
      <w:pPr>
        <w:pStyle w:val="NormalWeb"/>
        <w:spacing w:before="0" w:beforeAutospacing="0" w:after="0" w:afterAutospacing="0" w:line="480" w:lineRule="auto"/>
        <w:ind w:left="720" w:hanging="720"/>
      </w:pPr>
      <w:r w:rsidRPr="00CD2449">
        <w:t xml:space="preserve">Driscoll, A., Grant, M. J., Carroll, D., Dalton, S., Deaton, C., Jones, I., </w:t>
      </w:r>
      <w:r w:rsidRPr="00CD2449">
        <w:t>Lehwaldt</w:t>
      </w:r>
      <w:r w:rsidRPr="00CD2449">
        <w:t xml:space="preserve">, D., McKee, G., </w:t>
      </w:r>
      <w:r w:rsidRPr="00CD2449">
        <w:t>Munyombwe</w:t>
      </w:r>
      <w:r w:rsidRPr="00CD2449">
        <w:t xml:space="preserve">, T., &amp; </w:t>
      </w:r>
      <w:r w:rsidRPr="00CD2449">
        <w:t>Astin</w:t>
      </w:r>
      <w:r w:rsidRPr="00CD2449">
        <w:t xml:space="preserve">, F. (2018). The effect of nurse-to-patient ratios on nurse-sensitive patient outcomes in acute specialist units: a systematic review and meta-analysis. </w:t>
      </w:r>
      <w:r w:rsidRPr="00CD2449">
        <w:rPr>
          <w:i/>
          <w:iCs/>
        </w:rPr>
        <w:t>European Journal of Cardiovascular Nursing: Journal of the Working Group on Cardiovascular Nursing of the European Society of Cardiology</w:t>
      </w:r>
      <w:r w:rsidRPr="00CD2449">
        <w:t xml:space="preserve">, </w:t>
      </w:r>
      <w:r w:rsidRPr="00CD2449">
        <w:rPr>
          <w:i/>
          <w:iCs/>
        </w:rPr>
        <w:t>17</w:t>
      </w:r>
      <w:r w:rsidRPr="00CD2449">
        <w:t>(1), 6–22. https://doi.org/10.1177/1474515117721561</w:t>
      </w:r>
    </w:p>
    <w:p w:rsidR="001A2151" w:rsidRPr="00CD2449" w:rsidP="00CD2449">
      <w:pPr>
        <w:pStyle w:val="NormalWeb"/>
        <w:spacing w:before="0" w:beforeAutospacing="0" w:after="0" w:afterAutospacing="0" w:line="480" w:lineRule="auto"/>
        <w:ind w:left="720" w:hanging="720"/>
      </w:pPr>
      <w:r w:rsidRPr="00CD2449">
        <w:t>Siddaway</w:t>
      </w:r>
      <w:r w:rsidRPr="00CD2449">
        <w:t xml:space="preserve">, A. P., Wood, A. M., &amp; Hedges, L. V. (2019). How to Do a Systematic Review: A Best Practice Guide for Conducting and Reporting Narrative Reviews, Meta-Analyses, and Meta-Syntheses. </w:t>
      </w:r>
      <w:r w:rsidRPr="00CD2449">
        <w:rPr>
          <w:i/>
          <w:iCs/>
        </w:rPr>
        <w:t>Annual Review of Psychology</w:t>
      </w:r>
      <w:r w:rsidRPr="00CD2449">
        <w:t xml:space="preserve">, </w:t>
      </w:r>
      <w:r w:rsidRPr="00CD2449">
        <w:rPr>
          <w:i/>
          <w:iCs/>
        </w:rPr>
        <w:t>70</w:t>
      </w:r>
      <w:r w:rsidRPr="00CD2449">
        <w:t>(1), 747–770. https://doi.org/10.1146/annurev-psych-010418-102803</w:t>
      </w:r>
    </w:p>
    <w:p w:rsidR="000C5EFD" w:rsidRPr="00CD2449" w:rsidP="00CD2449">
      <w:pPr>
        <w:spacing w:line="480" w:lineRule="auto"/>
        <w:ind w:firstLine="720"/>
        <w:rPr>
          <w:rFonts w:ascii="Times New Roman" w:hAnsi="Times New Roman" w:cs="Times New Roman"/>
          <w:sz w:val="24"/>
          <w:szCs w:val="24"/>
          <w:lang w:val="en-GB"/>
        </w:rPr>
      </w:pPr>
      <w:r w:rsidRPr="00CD2449">
        <w:rPr>
          <w:rFonts w:ascii="Times New Roman" w:hAnsi="Times New Roman" w:cs="Times New Roman"/>
          <w:sz w:val="24"/>
          <w:szCs w:val="24"/>
          <w:lang w:val="en-GB"/>
        </w:rPr>
        <w:t xml:space="preserve">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98873957"/>
      <w:docPartObj>
        <w:docPartGallery w:val="Page Numbers (Top of Page)"/>
        <w:docPartUnique/>
      </w:docPartObj>
    </w:sdtPr>
    <w:sdtContent>
      <w:p w:rsidR="00A448B2" w:rsidRPr="00A448B2" w:rsidP="00A448B2">
        <w:pPr>
          <w:pStyle w:val="Header"/>
          <w:spacing w:line="480" w:lineRule="auto"/>
          <w:jc w:val="right"/>
          <w:rPr>
            <w:rFonts w:ascii="Times New Roman" w:hAnsi="Times New Roman" w:cs="Times New Roman"/>
            <w:sz w:val="24"/>
            <w:szCs w:val="24"/>
          </w:rPr>
        </w:pPr>
        <w:r w:rsidRPr="00A448B2">
          <w:rPr>
            <w:rFonts w:ascii="Times New Roman" w:hAnsi="Times New Roman" w:cs="Times New Roman"/>
            <w:sz w:val="24"/>
            <w:szCs w:val="24"/>
          </w:rPr>
          <w:fldChar w:fldCharType="begin"/>
        </w:r>
        <w:r w:rsidRPr="00A448B2">
          <w:rPr>
            <w:rFonts w:ascii="Times New Roman" w:hAnsi="Times New Roman" w:cs="Times New Roman"/>
            <w:sz w:val="24"/>
            <w:szCs w:val="24"/>
          </w:rPr>
          <w:instrText>PAGE   \* MERGEFORMAT</w:instrText>
        </w:r>
        <w:r w:rsidRPr="00A448B2">
          <w:rPr>
            <w:rFonts w:ascii="Times New Roman" w:hAnsi="Times New Roman" w:cs="Times New Roman"/>
            <w:sz w:val="24"/>
            <w:szCs w:val="24"/>
          </w:rPr>
          <w:fldChar w:fldCharType="separate"/>
        </w:r>
        <w:r w:rsidRPr="00A448B2">
          <w:rPr>
            <w:rFonts w:ascii="Times New Roman" w:hAnsi="Times New Roman" w:cs="Times New Roman"/>
            <w:noProof/>
            <w:sz w:val="24"/>
            <w:szCs w:val="24"/>
            <w:lang w:val="en-GB"/>
          </w:rPr>
          <w:t>4</w:t>
        </w:r>
        <w:r w:rsidRPr="00A448B2">
          <w:rPr>
            <w:rFonts w:ascii="Times New Roman" w:hAnsi="Times New Roman" w:cs="Times New Roman"/>
            <w:sz w:val="24"/>
            <w:szCs w:val="24"/>
          </w:rPr>
          <w:fldChar w:fldCharType="end"/>
        </w:r>
      </w:p>
    </w:sdtContent>
  </w:sdt>
  <w:p w:rsidR="00A448B2" w:rsidRPr="00A448B2" w:rsidP="00A448B2">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C"/>
    <w:rsid w:val="00037F67"/>
    <w:rsid w:val="00097125"/>
    <w:rsid w:val="000C5EFD"/>
    <w:rsid w:val="00133799"/>
    <w:rsid w:val="001A2151"/>
    <w:rsid w:val="001E66FB"/>
    <w:rsid w:val="001F5D75"/>
    <w:rsid w:val="002A59C2"/>
    <w:rsid w:val="00384EDD"/>
    <w:rsid w:val="00407EC0"/>
    <w:rsid w:val="00453406"/>
    <w:rsid w:val="00575C54"/>
    <w:rsid w:val="00666BD6"/>
    <w:rsid w:val="006770E7"/>
    <w:rsid w:val="00684142"/>
    <w:rsid w:val="006E2F2D"/>
    <w:rsid w:val="00702A82"/>
    <w:rsid w:val="00730883"/>
    <w:rsid w:val="007A7D8A"/>
    <w:rsid w:val="007B28DC"/>
    <w:rsid w:val="007E6B5A"/>
    <w:rsid w:val="00807B30"/>
    <w:rsid w:val="008821CE"/>
    <w:rsid w:val="008864DB"/>
    <w:rsid w:val="008B5284"/>
    <w:rsid w:val="008D6DEA"/>
    <w:rsid w:val="009076B7"/>
    <w:rsid w:val="0097068C"/>
    <w:rsid w:val="009748A1"/>
    <w:rsid w:val="00986E2C"/>
    <w:rsid w:val="00994CD1"/>
    <w:rsid w:val="009B7DD0"/>
    <w:rsid w:val="009F5E6D"/>
    <w:rsid w:val="00A00196"/>
    <w:rsid w:val="00A448B2"/>
    <w:rsid w:val="00A6494F"/>
    <w:rsid w:val="00AA679F"/>
    <w:rsid w:val="00AF7883"/>
    <w:rsid w:val="00B26692"/>
    <w:rsid w:val="00B83BD6"/>
    <w:rsid w:val="00B87A54"/>
    <w:rsid w:val="00C11B65"/>
    <w:rsid w:val="00C20D57"/>
    <w:rsid w:val="00C44B7F"/>
    <w:rsid w:val="00C47A1C"/>
    <w:rsid w:val="00CC7195"/>
    <w:rsid w:val="00CD2449"/>
    <w:rsid w:val="00CF7677"/>
    <w:rsid w:val="00D05062"/>
    <w:rsid w:val="00DB6FC8"/>
    <w:rsid w:val="00DC09E6"/>
    <w:rsid w:val="00DD45DF"/>
    <w:rsid w:val="00F95D4F"/>
    <w:rsid w:val="00FA026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B98C816"/>
  <w15:chartTrackingRefBased/>
  <w15:docId w15:val="{8FCC4C9B-A421-4655-AA59-C25D3A25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1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44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B2"/>
    <w:rPr>
      <w:lang w:val="en-US"/>
    </w:rPr>
  </w:style>
  <w:style w:type="paragraph" w:styleId="Footer">
    <w:name w:val="footer"/>
    <w:basedOn w:val="Normal"/>
    <w:link w:val="FooterChar"/>
    <w:uiPriority w:val="99"/>
    <w:unhideWhenUsed/>
    <w:rsid w:val="00A44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B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52</cp:revision>
  <dcterms:created xsi:type="dcterms:W3CDTF">2023-01-14T09:05:00Z</dcterms:created>
  <dcterms:modified xsi:type="dcterms:W3CDTF">2023-01-14T10:29:00Z</dcterms:modified>
</cp:coreProperties>
</file>