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21F" w:rsidRDefault="0086021F" w:rsidP="00C535E2">
      <w:pPr>
        <w:spacing w:line="480" w:lineRule="auto"/>
        <w:ind w:firstLine="720"/>
        <w:jc w:val="center"/>
        <w:rPr>
          <w:rFonts w:ascii="Times New Roman" w:hAnsi="Times New Roman" w:cs="Times New Roman"/>
          <w:b/>
          <w:sz w:val="24"/>
          <w:szCs w:val="24"/>
          <w:lang w:val="en-GB"/>
        </w:rPr>
      </w:pPr>
    </w:p>
    <w:p w:rsidR="0086021F" w:rsidRDefault="0086021F" w:rsidP="00C535E2">
      <w:pPr>
        <w:spacing w:line="480" w:lineRule="auto"/>
        <w:ind w:firstLine="720"/>
        <w:jc w:val="center"/>
        <w:rPr>
          <w:rFonts w:ascii="Times New Roman" w:hAnsi="Times New Roman" w:cs="Times New Roman"/>
          <w:b/>
          <w:sz w:val="24"/>
          <w:szCs w:val="24"/>
          <w:lang w:val="en-GB"/>
        </w:rPr>
      </w:pPr>
    </w:p>
    <w:p w:rsidR="0086021F" w:rsidRDefault="0086021F" w:rsidP="00386F27">
      <w:pPr>
        <w:spacing w:line="480" w:lineRule="auto"/>
        <w:ind w:firstLine="720"/>
        <w:jc w:val="center"/>
        <w:rPr>
          <w:rFonts w:ascii="Times New Roman" w:hAnsi="Times New Roman" w:cs="Times New Roman"/>
          <w:b/>
          <w:sz w:val="24"/>
          <w:szCs w:val="24"/>
          <w:lang w:val="en-GB"/>
        </w:rPr>
      </w:pPr>
    </w:p>
    <w:p w:rsidR="0086021F" w:rsidRDefault="0086021F" w:rsidP="00386F27">
      <w:pPr>
        <w:spacing w:line="480" w:lineRule="auto"/>
        <w:ind w:firstLine="720"/>
        <w:jc w:val="center"/>
        <w:rPr>
          <w:rFonts w:ascii="Times New Roman" w:hAnsi="Times New Roman" w:cs="Times New Roman"/>
          <w:b/>
          <w:sz w:val="24"/>
          <w:szCs w:val="24"/>
          <w:lang w:val="en-GB"/>
        </w:rPr>
      </w:pPr>
    </w:p>
    <w:p w:rsidR="00BD4A18" w:rsidRDefault="007E28FF" w:rsidP="00386F27">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t>Neurotransmission Story Response</w:t>
      </w:r>
    </w:p>
    <w:p w:rsidR="0086021F" w:rsidRDefault="0086021F" w:rsidP="00386F27">
      <w:pPr>
        <w:spacing w:line="480" w:lineRule="auto"/>
        <w:jc w:val="center"/>
        <w:rPr>
          <w:rFonts w:ascii="Times New Roman" w:hAnsi="Times New Roman" w:cs="Times New Roman"/>
          <w:sz w:val="24"/>
          <w:szCs w:val="24"/>
        </w:rPr>
      </w:pPr>
    </w:p>
    <w:p w:rsidR="007333BE" w:rsidRPr="00C47A1C" w:rsidRDefault="007E28FF" w:rsidP="00386F27">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Student’s </w:t>
      </w:r>
      <w:r w:rsidRPr="00C47A1C">
        <w:rPr>
          <w:rFonts w:ascii="Times New Roman" w:hAnsi="Times New Roman" w:cs="Times New Roman"/>
          <w:sz w:val="24"/>
          <w:szCs w:val="24"/>
        </w:rPr>
        <w:t>Name</w:t>
      </w:r>
    </w:p>
    <w:p w:rsidR="007333BE" w:rsidRDefault="007E28FF" w:rsidP="00386F27">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7333BE" w:rsidRDefault="007E28FF" w:rsidP="00386F27">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Title</w:t>
      </w:r>
    </w:p>
    <w:p w:rsidR="007333BE" w:rsidRDefault="007E28FF" w:rsidP="00386F27">
      <w:pPr>
        <w:spacing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7333BE" w:rsidRDefault="007E28FF" w:rsidP="00386F27">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881E0B" w:rsidRDefault="007E28FF">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CE341A" w:rsidRPr="00BD4A18" w:rsidRDefault="007E28FF" w:rsidP="00881E0B">
      <w:pPr>
        <w:spacing w:line="480" w:lineRule="auto"/>
        <w:ind w:firstLine="720"/>
        <w:jc w:val="center"/>
        <w:rPr>
          <w:rFonts w:ascii="Times New Roman" w:hAnsi="Times New Roman" w:cs="Times New Roman"/>
          <w:b/>
          <w:sz w:val="24"/>
          <w:szCs w:val="24"/>
          <w:lang w:val="en-GB"/>
        </w:rPr>
      </w:pPr>
      <w:r>
        <w:rPr>
          <w:rFonts w:ascii="Times New Roman" w:hAnsi="Times New Roman" w:cs="Times New Roman"/>
          <w:b/>
          <w:sz w:val="24"/>
          <w:szCs w:val="24"/>
          <w:lang w:val="en-GB"/>
        </w:rPr>
        <w:lastRenderedPageBreak/>
        <w:t>Neurotransmission Story Response</w:t>
      </w:r>
    </w:p>
    <w:p w:rsidR="002A59C2" w:rsidRPr="00BD4A18" w:rsidRDefault="007E28FF" w:rsidP="0086021F">
      <w:pPr>
        <w:spacing w:line="480" w:lineRule="auto"/>
        <w:rPr>
          <w:rFonts w:ascii="Times New Roman" w:hAnsi="Times New Roman" w:cs="Times New Roman"/>
          <w:sz w:val="24"/>
          <w:szCs w:val="24"/>
          <w:lang w:val="en-GB"/>
        </w:rPr>
      </w:pPr>
      <w:r>
        <w:rPr>
          <w:rFonts w:ascii="Times New Roman" w:hAnsi="Times New Roman" w:cs="Times New Roman"/>
          <w:sz w:val="24"/>
          <w:szCs w:val="24"/>
          <w:lang w:val="en-GB"/>
        </w:rPr>
        <w:t xml:space="preserve">Hello </w:t>
      </w:r>
      <w:r w:rsidR="00254FB1" w:rsidRPr="00BD4A18">
        <w:rPr>
          <w:rFonts w:ascii="Times New Roman" w:hAnsi="Times New Roman" w:cs="Times New Roman"/>
          <w:sz w:val="24"/>
          <w:szCs w:val="24"/>
          <w:lang w:val="en-GB"/>
        </w:rPr>
        <w:t xml:space="preserve">Lamontagne, </w:t>
      </w:r>
    </w:p>
    <w:p w:rsidR="000A7E47" w:rsidRPr="00BD4A18" w:rsidRDefault="007E28FF" w:rsidP="00BD4A18">
      <w:pPr>
        <w:spacing w:line="480" w:lineRule="auto"/>
        <w:ind w:firstLine="720"/>
        <w:rPr>
          <w:rFonts w:ascii="Times New Roman" w:hAnsi="Times New Roman" w:cs="Times New Roman"/>
          <w:sz w:val="24"/>
          <w:szCs w:val="24"/>
          <w:lang w:val="en-GB"/>
        </w:rPr>
      </w:pPr>
      <w:r w:rsidRPr="00BD4A18">
        <w:rPr>
          <w:rFonts w:ascii="Times New Roman" w:hAnsi="Times New Roman" w:cs="Times New Roman"/>
          <w:sz w:val="24"/>
          <w:szCs w:val="24"/>
          <w:lang w:val="en-GB"/>
        </w:rPr>
        <w:t xml:space="preserve">Your neurotransmission story provides a comprehensive explanation of the neurotransmission process </w:t>
      </w:r>
      <w:r w:rsidRPr="00BD4A18">
        <w:rPr>
          <w:rFonts w:ascii="Times New Roman" w:hAnsi="Times New Roman" w:cs="Times New Roman"/>
          <w:sz w:val="24"/>
          <w:szCs w:val="24"/>
          <w:lang w:val="en-GB"/>
        </w:rPr>
        <w:t>and the various components that make it possible, which I agree with. One of the most exciting concepts I have picked f</w:t>
      </w:r>
      <w:r w:rsidR="00105910" w:rsidRPr="00BD4A18">
        <w:rPr>
          <w:rFonts w:ascii="Times New Roman" w:hAnsi="Times New Roman" w:cs="Times New Roman"/>
          <w:sz w:val="24"/>
          <w:szCs w:val="24"/>
          <w:lang w:val="en-GB"/>
        </w:rPr>
        <w:t>rom your story is the critical role played by the semi-</w:t>
      </w:r>
      <w:r w:rsidR="00F0234C" w:rsidRPr="00BD4A18">
        <w:rPr>
          <w:rFonts w:ascii="Times New Roman" w:hAnsi="Times New Roman" w:cs="Times New Roman"/>
          <w:sz w:val="24"/>
          <w:szCs w:val="24"/>
          <w:lang w:val="en-GB"/>
        </w:rPr>
        <w:t>permeable</w:t>
      </w:r>
      <w:r w:rsidR="00105910" w:rsidRPr="00BD4A18">
        <w:rPr>
          <w:rFonts w:ascii="Times New Roman" w:hAnsi="Times New Roman" w:cs="Times New Roman"/>
          <w:sz w:val="24"/>
          <w:szCs w:val="24"/>
          <w:lang w:val="en-GB"/>
        </w:rPr>
        <w:t xml:space="preserve"> plasma membrane</w:t>
      </w:r>
      <w:r w:rsidR="00F0234C" w:rsidRPr="00BD4A18">
        <w:rPr>
          <w:rFonts w:ascii="Times New Roman" w:hAnsi="Times New Roman" w:cs="Times New Roman"/>
          <w:sz w:val="24"/>
          <w:szCs w:val="24"/>
          <w:lang w:val="en-GB"/>
        </w:rPr>
        <w:t xml:space="preserve">'s physical </w:t>
      </w:r>
      <w:r w:rsidR="00DB1138" w:rsidRPr="00BD4A18">
        <w:rPr>
          <w:rFonts w:ascii="Times New Roman" w:hAnsi="Times New Roman" w:cs="Times New Roman"/>
          <w:sz w:val="24"/>
          <w:szCs w:val="24"/>
          <w:lang w:val="en-GB"/>
        </w:rPr>
        <w:t xml:space="preserve">features and the </w:t>
      </w:r>
      <w:r w:rsidR="00F0234C" w:rsidRPr="00BD4A18">
        <w:rPr>
          <w:rFonts w:ascii="Times New Roman" w:hAnsi="Times New Roman" w:cs="Times New Roman"/>
          <w:sz w:val="24"/>
          <w:szCs w:val="24"/>
          <w:lang w:val="en-GB"/>
        </w:rPr>
        <w:t xml:space="preserve">neurons' physical features in the neurotransmission process. </w:t>
      </w:r>
      <w:r w:rsidR="00B51750" w:rsidRPr="00BD4A18">
        <w:rPr>
          <w:rFonts w:ascii="Times New Roman" w:hAnsi="Times New Roman" w:cs="Times New Roman"/>
          <w:sz w:val="24"/>
          <w:szCs w:val="24"/>
          <w:lang w:val="en-GB"/>
        </w:rPr>
        <w:t>According to Piviov</w:t>
      </w:r>
      <w:r w:rsidR="00C535E2">
        <w:rPr>
          <w:rFonts w:ascii="Times New Roman" w:hAnsi="Times New Roman" w:cs="Times New Roman"/>
          <w:sz w:val="24"/>
          <w:szCs w:val="24"/>
          <w:lang w:val="en-GB"/>
        </w:rPr>
        <w:t>arov et al. (2020</w:t>
      </w:r>
      <w:r w:rsidR="00B51750" w:rsidRPr="00BD4A18">
        <w:rPr>
          <w:rFonts w:ascii="Times New Roman" w:hAnsi="Times New Roman" w:cs="Times New Roman"/>
          <w:sz w:val="24"/>
          <w:szCs w:val="24"/>
          <w:lang w:val="en-GB"/>
        </w:rPr>
        <w:t>), the membrane has ion channels that allow the</w:t>
      </w:r>
      <w:r w:rsidR="0033104E" w:rsidRPr="00BD4A18">
        <w:rPr>
          <w:rFonts w:ascii="Times New Roman" w:hAnsi="Times New Roman" w:cs="Times New Roman"/>
          <w:sz w:val="24"/>
          <w:szCs w:val="24"/>
          <w:lang w:val="en-GB"/>
        </w:rPr>
        <w:t xml:space="preserve"> movement of positive and negative ions into and out of the cell. </w:t>
      </w:r>
      <w:r w:rsidR="00C20A50" w:rsidRPr="00BD4A18">
        <w:rPr>
          <w:rFonts w:ascii="Times New Roman" w:hAnsi="Times New Roman" w:cs="Times New Roman"/>
          <w:sz w:val="24"/>
          <w:szCs w:val="24"/>
          <w:lang w:val="en-GB"/>
        </w:rPr>
        <w:t xml:space="preserve">The movement of ions and the ionic imbalance between K+ and Na+ </w:t>
      </w:r>
      <w:r w:rsidR="00363AA1" w:rsidRPr="00BD4A18">
        <w:rPr>
          <w:rFonts w:ascii="Times New Roman" w:hAnsi="Times New Roman" w:cs="Times New Roman"/>
          <w:sz w:val="24"/>
          <w:szCs w:val="24"/>
          <w:lang w:val="en-GB"/>
        </w:rPr>
        <w:t xml:space="preserve">is interesting since it generates an electric signal or an action potential of the cell. </w:t>
      </w:r>
    </w:p>
    <w:p w:rsidR="0054088A" w:rsidRPr="00BD4A18" w:rsidRDefault="007E28FF" w:rsidP="00BD4A18">
      <w:pPr>
        <w:spacing w:line="480" w:lineRule="auto"/>
        <w:ind w:firstLine="720"/>
        <w:rPr>
          <w:rFonts w:ascii="Times New Roman" w:hAnsi="Times New Roman" w:cs="Times New Roman"/>
          <w:sz w:val="24"/>
          <w:szCs w:val="24"/>
          <w:lang w:val="en-GB"/>
        </w:rPr>
      </w:pPr>
      <w:r w:rsidRPr="00BD4A18">
        <w:rPr>
          <w:rFonts w:ascii="Times New Roman" w:hAnsi="Times New Roman" w:cs="Times New Roman"/>
          <w:sz w:val="24"/>
          <w:szCs w:val="24"/>
          <w:lang w:val="en-GB"/>
        </w:rPr>
        <w:t xml:space="preserve"> The other fascinating factor I discovered in your discussion is the difference between the G-protein-coupled receptors (GPCR) and ligand-gated ion channel (IGOC) receptors. These receptors have distinct roles in the overall neurotransmission process, as d</w:t>
      </w:r>
      <w:r w:rsidRPr="00BD4A18">
        <w:rPr>
          <w:rFonts w:ascii="Times New Roman" w:hAnsi="Times New Roman" w:cs="Times New Roman"/>
          <w:sz w:val="24"/>
          <w:szCs w:val="24"/>
          <w:lang w:val="en-GB"/>
        </w:rPr>
        <w:t xml:space="preserve">emonstrated by how they react to chemical information. </w:t>
      </w:r>
      <w:r w:rsidR="00CE3080" w:rsidRPr="00BD4A18">
        <w:rPr>
          <w:rFonts w:ascii="Times New Roman" w:hAnsi="Times New Roman" w:cs="Times New Roman"/>
          <w:sz w:val="24"/>
          <w:szCs w:val="24"/>
          <w:lang w:val="en-GB"/>
        </w:rPr>
        <w:t>The IGOC receptors are fast and produce a psychological response. On the other hand, GPCRs have a slower response, but their effect is long-lasting (Stahl, 2021).</w:t>
      </w:r>
      <w:r w:rsidR="001066E7" w:rsidRPr="00BD4A18">
        <w:rPr>
          <w:rFonts w:ascii="Times New Roman" w:hAnsi="Times New Roman" w:cs="Times New Roman"/>
          <w:sz w:val="24"/>
          <w:szCs w:val="24"/>
          <w:lang w:val="en-GB"/>
        </w:rPr>
        <w:t xml:space="preserve"> Also, the signal transduction cascade pursued by GPRCs is quite complicated. </w:t>
      </w:r>
    </w:p>
    <w:p w:rsidR="00A65A61" w:rsidRPr="00BD4A18" w:rsidRDefault="007E28FF" w:rsidP="00BD4A18">
      <w:pPr>
        <w:spacing w:line="480" w:lineRule="auto"/>
        <w:ind w:firstLine="720"/>
        <w:rPr>
          <w:rFonts w:ascii="Times New Roman" w:hAnsi="Times New Roman" w:cs="Times New Roman"/>
          <w:sz w:val="24"/>
          <w:szCs w:val="24"/>
          <w:lang w:val="en-GB"/>
        </w:rPr>
      </w:pPr>
      <w:r w:rsidRPr="00BD4A18">
        <w:rPr>
          <w:rFonts w:ascii="Times New Roman" w:hAnsi="Times New Roman" w:cs="Times New Roman"/>
          <w:sz w:val="24"/>
          <w:szCs w:val="24"/>
          <w:lang w:val="en-GB"/>
        </w:rPr>
        <w:t>One question I would like to ask is the purpose of the calcium channels and the vesicles that are opened when the action potential reaches the exon terminal. What process leads to the release of chemic information in</w:t>
      </w:r>
      <w:r w:rsidRPr="00BD4A18">
        <w:rPr>
          <w:rFonts w:ascii="Times New Roman" w:hAnsi="Times New Roman" w:cs="Times New Roman"/>
          <w:sz w:val="24"/>
          <w:szCs w:val="24"/>
          <w:lang w:val="en-GB"/>
        </w:rPr>
        <w:t xml:space="preserve"> the synaptic cleft? </w:t>
      </w:r>
      <w:r w:rsidR="00BD34D1" w:rsidRPr="00BD4A18">
        <w:rPr>
          <w:rFonts w:ascii="Times New Roman" w:hAnsi="Times New Roman" w:cs="Times New Roman"/>
          <w:sz w:val="24"/>
          <w:szCs w:val="24"/>
          <w:lang w:val="en-GB"/>
        </w:rPr>
        <w:t xml:space="preserve">Are there specific calcium and vesicle channels for various neurotransmitters? </w:t>
      </w:r>
    </w:p>
    <w:p w:rsidR="00BD34D1" w:rsidRPr="00BD4A18" w:rsidRDefault="007E28FF" w:rsidP="00BD4A18">
      <w:pPr>
        <w:spacing w:line="480" w:lineRule="auto"/>
        <w:ind w:firstLine="720"/>
        <w:rPr>
          <w:rFonts w:ascii="Times New Roman" w:hAnsi="Times New Roman" w:cs="Times New Roman"/>
          <w:sz w:val="24"/>
          <w:szCs w:val="24"/>
          <w:lang w:val="en-GB"/>
        </w:rPr>
      </w:pPr>
      <w:r w:rsidRPr="00BD4A18">
        <w:rPr>
          <w:rFonts w:ascii="Times New Roman" w:hAnsi="Times New Roman" w:cs="Times New Roman"/>
          <w:sz w:val="24"/>
          <w:szCs w:val="24"/>
          <w:lang w:val="en-GB"/>
        </w:rPr>
        <w:t xml:space="preserve">Overall, your neurotransmission story provides a detailed and precise understanding of the complicated process that occurs in the brain. It emphasizes the </w:t>
      </w:r>
      <w:r w:rsidRPr="00BD4A18">
        <w:rPr>
          <w:rFonts w:ascii="Times New Roman" w:hAnsi="Times New Roman" w:cs="Times New Roman"/>
          <w:sz w:val="24"/>
          <w:szCs w:val="24"/>
          <w:lang w:val="en-GB"/>
        </w:rPr>
        <w:t xml:space="preserve">importance of </w:t>
      </w:r>
      <w:r w:rsidRPr="00BD4A18">
        <w:rPr>
          <w:rFonts w:ascii="Times New Roman" w:hAnsi="Times New Roman" w:cs="Times New Roman"/>
          <w:sz w:val="24"/>
          <w:szCs w:val="24"/>
          <w:lang w:val="en-GB"/>
        </w:rPr>
        <w:lastRenderedPageBreak/>
        <w:t xml:space="preserve">understanding the physical features of various forms of receptors and neurons to understand how information is transmitted and processed in the brain. </w:t>
      </w:r>
    </w:p>
    <w:p w:rsidR="00AC4715" w:rsidRDefault="00AC4715">
      <w:pPr>
        <w:rPr>
          <w:rFonts w:ascii="Times New Roman" w:hAnsi="Times New Roman" w:cs="Times New Roman"/>
          <w:b/>
          <w:sz w:val="24"/>
          <w:szCs w:val="24"/>
          <w:lang w:val="en-GB"/>
        </w:rPr>
      </w:pPr>
      <w:r>
        <w:rPr>
          <w:rFonts w:ascii="Times New Roman" w:hAnsi="Times New Roman" w:cs="Times New Roman"/>
          <w:b/>
          <w:sz w:val="24"/>
          <w:szCs w:val="24"/>
          <w:lang w:val="en-GB"/>
        </w:rPr>
        <w:br w:type="page"/>
      </w:r>
    </w:p>
    <w:p w:rsidR="004A3249" w:rsidRPr="00BD4A18" w:rsidRDefault="007E28FF" w:rsidP="00BD4A18">
      <w:pPr>
        <w:spacing w:line="480" w:lineRule="auto"/>
        <w:jc w:val="center"/>
        <w:rPr>
          <w:rFonts w:ascii="Times New Roman" w:hAnsi="Times New Roman" w:cs="Times New Roman"/>
          <w:b/>
          <w:sz w:val="24"/>
          <w:szCs w:val="24"/>
          <w:lang w:val="en-GB"/>
        </w:rPr>
      </w:pPr>
      <w:bookmarkStart w:id="0" w:name="_GoBack"/>
      <w:bookmarkEnd w:id="0"/>
      <w:r w:rsidRPr="00BD4A18">
        <w:rPr>
          <w:rFonts w:ascii="Times New Roman" w:hAnsi="Times New Roman" w:cs="Times New Roman"/>
          <w:b/>
          <w:sz w:val="24"/>
          <w:szCs w:val="24"/>
          <w:lang w:val="en-GB"/>
        </w:rPr>
        <w:lastRenderedPageBreak/>
        <w:t>References</w:t>
      </w:r>
    </w:p>
    <w:p w:rsidR="009B535D" w:rsidRPr="00BD4A18" w:rsidRDefault="007E28FF" w:rsidP="00BD4A18">
      <w:pPr>
        <w:pStyle w:val="NormalWeb"/>
        <w:spacing w:before="0" w:beforeAutospacing="0" w:after="0" w:afterAutospacing="0" w:line="480" w:lineRule="auto"/>
        <w:ind w:left="720" w:hanging="720"/>
      </w:pPr>
      <w:r w:rsidRPr="00BD4A18">
        <w:t>Pivovarov, A. S., Calahorro</w:t>
      </w:r>
      <w:r w:rsidRPr="00BD4A18">
        <w:t xml:space="preserve">, F., &amp; Walker, R. J. (2018). Na+/K+-pump and neurotransmitter membrane receptors. </w:t>
      </w:r>
      <w:r w:rsidRPr="00BD4A18">
        <w:rPr>
          <w:i/>
          <w:iCs/>
        </w:rPr>
        <w:t>Invertebrate Neuroscience</w:t>
      </w:r>
      <w:r w:rsidRPr="00BD4A18">
        <w:t xml:space="preserve">, </w:t>
      </w:r>
      <w:r w:rsidRPr="00BD4A18">
        <w:rPr>
          <w:i/>
          <w:iCs/>
        </w:rPr>
        <w:t>19</w:t>
      </w:r>
      <w:r w:rsidRPr="00BD4A18">
        <w:t>(1). https://doi.org/10.1007/s10158-018-0221-7</w:t>
      </w:r>
    </w:p>
    <w:p w:rsidR="009B535D" w:rsidRPr="00BD4A18" w:rsidRDefault="007E28FF" w:rsidP="00BD4A18">
      <w:pPr>
        <w:pStyle w:val="NormalWeb"/>
        <w:spacing w:before="0" w:beforeAutospacing="0" w:after="0" w:afterAutospacing="0" w:line="480" w:lineRule="auto"/>
        <w:ind w:left="720" w:hanging="720"/>
      </w:pPr>
      <w:r w:rsidRPr="00BD4A18">
        <w:t xml:space="preserve">Stahl, S. M. (2021). </w:t>
      </w:r>
      <w:r w:rsidR="00BD4A18" w:rsidRPr="00BD4A18">
        <w:rPr>
          <w:i/>
          <w:iCs/>
        </w:rPr>
        <w:t xml:space="preserve">Stahl’s Essential Psychopharmacology: </w:t>
      </w:r>
      <w:r w:rsidRPr="00BD4A18">
        <w:rPr>
          <w:i/>
          <w:iCs/>
        </w:rPr>
        <w:t>neuroscientific basis and practical ap</w:t>
      </w:r>
      <w:r w:rsidRPr="00BD4A18">
        <w:rPr>
          <w:i/>
          <w:iCs/>
        </w:rPr>
        <w:t>plications.</w:t>
      </w:r>
      <w:r w:rsidRPr="00BD4A18">
        <w:t xml:space="preserve"> (5th ed.). Cambridge Univ Press.</w:t>
      </w:r>
    </w:p>
    <w:p w:rsidR="004A3249" w:rsidRPr="00254FB1" w:rsidRDefault="004A3249">
      <w:pPr>
        <w:rPr>
          <w:lang w:val="en-GB"/>
        </w:rPr>
      </w:pPr>
    </w:p>
    <w:sectPr w:rsidR="004A3249" w:rsidRPr="00254FB1">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8FF" w:rsidRDefault="007E28FF" w:rsidP="00AC4715">
      <w:pPr>
        <w:spacing w:after="0" w:line="240" w:lineRule="auto"/>
      </w:pPr>
      <w:r>
        <w:separator/>
      </w:r>
    </w:p>
  </w:endnote>
  <w:endnote w:type="continuationSeparator" w:id="0">
    <w:p w:rsidR="007E28FF" w:rsidRDefault="007E28FF" w:rsidP="00AC4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8FF" w:rsidRDefault="007E28FF" w:rsidP="00AC4715">
      <w:pPr>
        <w:spacing w:after="0" w:line="240" w:lineRule="auto"/>
      </w:pPr>
      <w:r>
        <w:separator/>
      </w:r>
    </w:p>
  </w:footnote>
  <w:footnote w:type="continuationSeparator" w:id="0">
    <w:p w:rsidR="007E28FF" w:rsidRDefault="007E28FF" w:rsidP="00AC4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3837025"/>
      <w:docPartObj>
        <w:docPartGallery w:val="Page Numbers (Top of Page)"/>
        <w:docPartUnique/>
      </w:docPartObj>
    </w:sdtPr>
    <w:sdtEndPr>
      <w:rPr>
        <w:rFonts w:ascii="Times New Roman" w:hAnsi="Times New Roman" w:cs="Times New Roman"/>
        <w:sz w:val="24"/>
        <w:szCs w:val="24"/>
      </w:rPr>
    </w:sdtEndPr>
    <w:sdtContent>
      <w:p w:rsidR="00AC4715" w:rsidRPr="00AC4715" w:rsidRDefault="00AC4715" w:rsidP="00AC4715">
        <w:pPr>
          <w:pStyle w:val="Header"/>
          <w:spacing w:line="480" w:lineRule="auto"/>
          <w:jc w:val="right"/>
          <w:rPr>
            <w:rFonts w:ascii="Times New Roman" w:hAnsi="Times New Roman" w:cs="Times New Roman"/>
            <w:sz w:val="24"/>
            <w:szCs w:val="24"/>
          </w:rPr>
        </w:pPr>
        <w:r w:rsidRPr="00AC4715">
          <w:rPr>
            <w:rFonts w:ascii="Times New Roman" w:hAnsi="Times New Roman" w:cs="Times New Roman"/>
            <w:sz w:val="24"/>
            <w:szCs w:val="24"/>
          </w:rPr>
          <w:fldChar w:fldCharType="begin"/>
        </w:r>
        <w:r w:rsidRPr="00AC4715">
          <w:rPr>
            <w:rFonts w:ascii="Times New Roman" w:hAnsi="Times New Roman" w:cs="Times New Roman"/>
            <w:sz w:val="24"/>
            <w:szCs w:val="24"/>
          </w:rPr>
          <w:instrText>PAGE   \* MERGEFORMAT</w:instrText>
        </w:r>
        <w:r w:rsidRPr="00AC4715">
          <w:rPr>
            <w:rFonts w:ascii="Times New Roman" w:hAnsi="Times New Roman" w:cs="Times New Roman"/>
            <w:sz w:val="24"/>
            <w:szCs w:val="24"/>
          </w:rPr>
          <w:fldChar w:fldCharType="separate"/>
        </w:r>
        <w:r w:rsidRPr="00AC4715">
          <w:rPr>
            <w:rFonts w:ascii="Times New Roman" w:hAnsi="Times New Roman" w:cs="Times New Roman"/>
            <w:noProof/>
            <w:sz w:val="24"/>
            <w:szCs w:val="24"/>
            <w:lang w:val="en-GB"/>
          </w:rPr>
          <w:t>3</w:t>
        </w:r>
        <w:r w:rsidRPr="00AC4715">
          <w:rPr>
            <w:rFonts w:ascii="Times New Roman" w:hAnsi="Times New Roman" w:cs="Times New Roman"/>
            <w:sz w:val="24"/>
            <w:szCs w:val="24"/>
          </w:rPr>
          <w:fldChar w:fldCharType="end"/>
        </w:r>
      </w:p>
    </w:sdtContent>
  </w:sdt>
  <w:p w:rsidR="00AC4715" w:rsidRDefault="00AC47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7C1D"/>
    <w:rsid w:val="000A7E47"/>
    <w:rsid w:val="00105910"/>
    <w:rsid w:val="001066E7"/>
    <w:rsid w:val="00203E11"/>
    <w:rsid w:val="00254FB1"/>
    <w:rsid w:val="002A59C2"/>
    <w:rsid w:val="0031098B"/>
    <w:rsid w:val="0033104E"/>
    <w:rsid w:val="00363AA1"/>
    <w:rsid w:val="00386F27"/>
    <w:rsid w:val="004A3249"/>
    <w:rsid w:val="0054088A"/>
    <w:rsid w:val="00637C1D"/>
    <w:rsid w:val="007333BE"/>
    <w:rsid w:val="007E28FF"/>
    <w:rsid w:val="0086021F"/>
    <w:rsid w:val="00881E0B"/>
    <w:rsid w:val="009B535D"/>
    <w:rsid w:val="00A65A61"/>
    <w:rsid w:val="00AC4715"/>
    <w:rsid w:val="00B51750"/>
    <w:rsid w:val="00BD34D1"/>
    <w:rsid w:val="00BD4A18"/>
    <w:rsid w:val="00C20A50"/>
    <w:rsid w:val="00C47A1C"/>
    <w:rsid w:val="00C535E2"/>
    <w:rsid w:val="00CE3080"/>
    <w:rsid w:val="00CE341A"/>
    <w:rsid w:val="00DB1138"/>
    <w:rsid w:val="00DC3979"/>
    <w:rsid w:val="00F0234C"/>
    <w:rsid w:val="00F16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F5911F-5315-4394-B7AB-147B5794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B535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Header">
    <w:name w:val="header"/>
    <w:basedOn w:val="Normal"/>
    <w:link w:val="HeaderChar"/>
    <w:uiPriority w:val="99"/>
    <w:unhideWhenUsed/>
    <w:rsid w:val="00AC47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15"/>
    <w:rPr>
      <w:lang w:val="en-US"/>
    </w:rPr>
  </w:style>
  <w:style w:type="paragraph" w:styleId="Footer">
    <w:name w:val="footer"/>
    <w:basedOn w:val="Normal"/>
    <w:link w:val="FooterChar"/>
    <w:uiPriority w:val="99"/>
    <w:unhideWhenUsed/>
    <w:rsid w:val="00AC47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15"/>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354</Words>
  <Characters>2023</Characters>
  <Application>Microsoft Office Word</Application>
  <DocSecurity>0</DocSecurity>
  <Lines>16</Lines>
  <Paragraphs>4</Paragraphs>
  <ScaleCrop>false</ScaleCrop>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29</cp:revision>
  <dcterms:created xsi:type="dcterms:W3CDTF">2023-01-15T20:55:00Z</dcterms:created>
  <dcterms:modified xsi:type="dcterms:W3CDTF">2023-01-15T21:35:00Z</dcterms:modified>
</cp:coreProperties>
</file>