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D334B" w14:textId="77777777" w:rsidR="00D41745" w:rsidRDefault="00D41745" w:rsidP="00AC6964">
      <w:pPr>
        <w:spacing w:line="480" w:lineRule="auto"/>
        <w:jc w:val="center"/>
        <w:rPr>
          <w:rFonts w:ascii="Times New Roman" w:hAnsi="Times New Roman" w:cs="Times New Roman"/>
          <w:b/>
          <w:sz w:val="24"/>
          <w:szCs w:val="24"/>
          <w:lang w:val="en-GB"/>
        </w:rPr>
      </w:pPr>
    </w:p>
    <w:p w14:paraId="15B5C20E" w14:textId="77777777" w:rsidR="00D41745" w:rsidRDefault="00D41745" w:rsidP="00AC6964">
      <w:pPr>
        <w:spacing w:line="480" w:lineRule="auto"/>
        <w:jc w:val="center"/>
        <w:rPr>
          <w:rFonts w:ascii="Times New Roman" w:hAnsi="Times New Roman" w:cs="Times New Roman"/>
          <w:b/>
          <w:sz w:val="24"/>
          <w:szCs w:val="24"/>
          <w:lang w:val="en-GB"/>
        </w:rPr>
      </w:pPr>
    </w:p>
    <w:p w14:paraId="78E245A9" w14:textId="77777777" w:rsidR="00D41745" w:rsidRDefault="00D41745" w:rsidP="00AC6964">
      <w:pPr>
        <w:spacing w:line="480" w:lineRule="auto"/>
        <w:jc w:val="center"/>
        <w:rPr>
          <w:rFonts w:ascii="Times New Roman" w:hAnsi="Times New Roman" w:cs="Times New Roman"/>
          <w:b/>
          <w:sz w:val="24"/>
          <w:szCs w:val="24"/>
          <w:lang w:val="en-GB"/>
        </w:rPr>
      </w:pPr>
    </w:p>
    <w:p w14:paraId="1B97558A" w14:textId="77777777" w:rsidR="00D41745" w:rsidRDefault="00D41745" w:rsidP="00D41745">
      <w:pPr>
        <w:spacing w:line="480" w:lineRule="auto"/>
        <w:jc w:val="center"/>
        <w:rPr>
          <w:rFonts w:ascii="Times New Roman" w:hAnsi="Times New Roman" w:cs="Times New Roman"/>
          <w:b/>
          <w:sz w:val="24"/>
          <w:szCs w:val="24"/>
          <w:lang w:val="en-GB"/>
        </w:rPr>
      </w:pPr>
    </w:p>
    <w:p w14:paraId="17B94D67" w14:textId="77777777" w:rsidR="00A64B09" w:rsidRDefault="00A64B09" w:rsidP="00D41745">
      <w:pPr>
        <w:spacing w:line="480" w:lineRule="auto"/>
        <w:jc w:val="center"/>
        <w:rPr>
          <w:rFonts w:ascii="Times New Roman" w:hAnsi="Times New Roman" w:cs="Times New Roman"/>
          <w:b/>
          <w:sz w:val="24"/>
          <w:szCs w:val="24"/>
          <w:lang w:val="en-GB"/>
        </w:rPr>
      </w:pPr>
    </w:p>
    <w:p w14:paraId="3ADB19B9" w14:textId="77777777" w:rsidR="00A64B09" w:rsidRDefault="00A64B09" w:rsidP="00D41745">
      <w:pPr>
        <w:spacing w:line="480" w:lineRule="auto"/>
        <w:jc w:val="center"/>
        <w:rPr>
          <w:rFonts w:ascii="Times New Roman" w:hAnsi="Times New Roman" w:cs="Times New Roman"/>
          <w:b/>
          <w:sz w:val="24"/>
          <w:szCs w:val="24"/>
          <w:lang w:val="en-GB"/>
        </w:rPr>
      </w:pPr>
    </w:p>
    <w:p w14:paraId="0276959E" w14:textId="2BB85762" w:rsidR="002A59C2" w:rsidRDefault="00937766" w:rsidP="00D41745">
      <w:pPr>
        <w:spacing w:line="480" w:lineRule="auto"/>
        <w:jc w:val="center"/>
        <w:rPr>
          <w:rFonts w:ascii="Times New Roman" w:hAnsi="Times New Roman" w:cs="Times New Roman"/>
          <w:b/>
          <w:sz w:val="24"/>
          <w:szCs w:val="24"/>
          <w:lang w:val="en-GB"/>
        </w:rPr>
      </w:pPr>
      <w:r w:rsidRPr="00937766">
        <w:rPr>
          <w:rFonts w:ascii="Times New Roman" w:hAnsi="Times New Roman" w:cs="Times New Roman"/>
          <w:b/>
          <w:sz w:val="24"/>
          <w:szCs w:val="24"/>
          <w:lang w:val="en-GB"/>
        </w:rPr>
        <w:t>Week 4 Ass</w:t>
      </w:r>
      <w:r>
        <w:rPr>
          <w:rFonts w:ascii="Times New Roman" w:hAnsi="Times New Roman" w:cs="Times New Roman"/>
          <w:b/>
          <w:sz w:val="24"/>
          <w:szCs w:val="24"/>
          <w:lang w:val="en-GB"/>
        </w:rPr>
        <w:t xml:space="preserve">ignment 1: </w:t>
      </w:r>
      <w:r w:rsidR="00DA2436" w:rsidRPr="00AC6964">
        <w:rPr>
          <w:rFonts w:ascii="Times New Roman" w:hAnsi="Times New Roman" w:cs="Times New Roman"/>
          <w:b/>
          <w:sz w:val="24"/>
          <w:szCs w:val="24"/>
          <w:lang w:val="en-GB"/>
        </w:rPr>
        <w:t>Assessing and diagnosing Patients</w:t>
      </w:r>
      <w:r w:rsidR="00687438" w:rsidRPr="00AC6964">
        <w:rPr>
          <w:rFonts w:ascii="Times New Roman" w:hAnsi="Times New Roman" w:cs="Times New Roman"/>
          <w:b/>
          <w:sz w:val="24"/>
          <w:szCs w:val="24"/>
          <w:lang w:val="en-GB"/>
        </w:rPr>
        <w:t xml:space="preserve"> </w:t>
      </w:r>
      <w:r w:rsidR="00AC6964" w:rsidRPr="00AC6964">
        <w:rPr>
          <w:rFonts w:ascii="Times New Roman" w:hAnsi="Times New Roman" w:cs="Times New Roman"/>
          <w:b/>
          <w:sz w:val="24"/>
          <w:szCs w:val="24"/>
          <w:lang w:val="en-GB"/>
        </w:rPr>
        <w:t>with</w:t>
      </w:r>
      <w:r w:rsidR="00687438" w:rsidRPr="00AC6964">
        <w:rPr>
          <w:rFonts w:ascii="Times New Roman" w:hAnsi="Times New Roman" w:cs="Times New Roman"/>
          <w:b/>
          <w:sz w:val="24"/>
          <w:szCs w:val="24"/>
          <w:lang w:val="en-GB"/>
        </w:rPr>
        <w:t xml:space="preserve"> PTSD</w:t>
      </w:r>
    </w:p>
    <w:p w14:paraId="1A5685D9" w14:textId="77777777" w:rsidR="00D41745" w:rsidRDefault="00D41745" w:rsidP="00D41745">
      <w:pPr>
        <w:spacing w:line="480" w:lineRule="auto"/>
        <w:jc w:val="center"/>
        <w:rPr>
          <w:rFonts w:ascii="Times New Roman" w:hAnsi="Times New Roman" w:cs="Times New Roman"/>
          <w:b/>
          <w:sz w:val="24"/>
          <w:szCs w:val="24"/>
          <w:lang w:val="en-GB"/>
        </w:rPr>
      </w:pPr>
    </w:p>
    <w:p w14:paraId="04599933" w14:textId="77777777" w:rsidR="00245E40" w:rsidRPr="00C47A1C" w:rsidRDefault="00DA2436" w:rsidP="00D4174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w:t>
      </w:r>
      <w:r w:rsidRPr="00C47A1C">
        <w:rPr>
          <w:rFonts w:ascii="Times New Roman" w:hAnsi="Times New Roman" w:cs="Times New Roman"/>
          <w:sz w:val="24"/>
          <w:szCs w:val="24"/>
        </w:rPr>
        <w:t>Name</w:t>
      </w:r>
    </w:p>
    <w:p w14:paraId="7C56E8F4" w14:textId="77777777" w:rsidR="00245E40" w:rsidRDefault="00DA2436" w:rsidP="00D4174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14:paraId="2D33D805" w14:textId="77777777" w:rsidR="00245E40" w:rsidRDefault="00DA2436" w:rsidP="00D41745">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14:paraId="38F30990" w14:textId="77777777" w:rsidR="00245E40" w:rsidRDefault="00DA2436" w:rsidP="00D41745">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14:paraId="5EC2B9AB" w14:textId="77777777" w:rsidR="00245E40" w:rsidRDefault="00DA2436" w:rsidP="00D41745">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6F59C596" w14:textId="77777777" w:rsidR="00245E40" w:rsidRDefault="00245E40" w:rsidP="00AC6964">
      <w:pPr>
        <w:spacing w:line="480" w:lineRule="auto"/>
        <w:jc w:val="center"/>
        <w:rPr>
          <w:rFonts w:ascii="Times New Roman" w:hAnsi="Times New Roman" w:cs="Times New Roman"/>
          <w:b/>
          <w:sz w:val="24"/>
          <w:szCs w:val="24"/>
          <w:lang w:val="en-GB"/>
        </w:rPr>
      </w:pPr>
    </w:p>
    <w:p w14:paraId="61FDFDFB" w14:textId="77777777" w:rsidR="009B0F65" w:rsidRDefault="00DA2436">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14:paraId="107B16EE" w14:textId="64574828" w:rsidR="00937766" w:rsidRDefault="00937766" w:rsidP="009B0F65">
      <w:pPr>
        <w:spacing w:line="480" w:lineRule="auto"/>
        <w:jc w:val="center"/>
        <w:rPr>
          <w:rFonts w:ascii="Times New Roman" w:hAnsi="Times New Roman" w:cs="Times New Roman"/>
          <w:b/>
          <w:sz w:val="24"/>
          <w:szCs w:val="24"/>
          <w:lang w:val="en-GB"/>
        </w:rPr>
      </w:pPr>
      <w:r w:rsidRPr="00937766">
        <w:rPr>
          <w:rFonts w:ascii="Times New Roman" w:hAnsi="Times New Roman" w:cs="Times New Roman"/>
          <w:b/>
          <w:sz w:val="24"/>
          <w:szCs w:val="24"/>
          <w:lang w:val="en-GB"/>
        </w:rPr>
        <w:lastRenderedPageBreak/>
        <w:t>Week 4 Ass</w:t>
      </w:r>
      <w:r w:rsidR="00531ABA">
        <w:rPr>
          <w:rFonts w:ascii="Times New Roman" w:hAnsi="Times New Roman" w:cs="Times New Roman"/>
          <w:b/>
          <w:sz w:val="24"/>
          <w:szCs w:val="24"/>
          <w:lang w:val="en-GB"/>
        </w:rPr>
        <w:t xml:space="preserve">ignment 1: </w:t>
      </w:r>
      <w:r w:rsidR="00531ABA" w:rsidRPr="00AC6964">
        <w:rPr>
          <w:rFonts w:ascii="Times New Roman" w:hAnsi="Times New Roman" w:cs="Times New Roman"/>
          <w:b/>
          <w:sz w:val="24"/>
          <w:szCs w:val="24"/>
          <w:lang w:val="en-GB"/>
        </w:rPr>
        <w:t>Assessing and diagnosing Patients with PTSD</w:t>
      </w:r>
    </w:p>
    <w:p w14:paraId="346673A4" w14:textId="75E5EB26" w:rsidR="00AD53B1" w:rsidRPr="00304E1E" w:rsidRDefault="00DA2436" w:rsidP="009B0F65">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Subjective </w:t>
      </w:r>
      <w:bookmarkStart w:id="0" w:name="_GoBack"/>
      <w:bookmarkEnd w:id="0"/>
    </w:p>
    <w:p w14:paraId="596F30F8" w14:textId="56009E26" w:rsidR="00332DF7" w:rsidRPr="00AC6964" w:rsidRDefault="00DA2436" w:rsidP="00AC6964">
      <w:pPr>
        <w:spacing w:line="480" w:lineRule="auto"/>
        <w:rPr>
          <w:rFonts w:ascii="Times New Roman" w:hAnsi="Times New Roman" w:cs="Times New Roman"/>
          <w:sz w:val="24"/>
          <w:szCs w:val="24"/>
          <w:lang w:val="en-GB"/>
        </w:rPr>
      </w:pPr>
      <w:r w:rsidRPr="00AC6964">
        <w:rPr>
          <w:rFonts w:ascii="Times New Roman" w:hAnsi="Times New Roman" w:cs="Times New Roman"/>
          <w:b/>
          <w:sz w:val="24"/>
          <w:szCs w:val="24"/>
          <w:lang w:val="en-GB"/>
        </w:rPr>
        <w:t xml:space="preserve">CC </w:t>
      </w:r>
      <w:r w:rsidRPr="00AC6964">
        <w:rPr>
          <w:rFonts w:ascii="Times New Roman" w:hAnsi="Times New Roman" w:cs="Times New Roman"/>
          <w:sz w:val="24"/>
          <w:szCs w:val="24"/>
          <w:lang w:val="en-GB"/>
        </w:rPr>
        <w:t xml:space="preserve">(Chief Complaint): “I can’t escape the trauma, it’s always there with me. </w:t>
      </w:r>
      <w:r w:rsidRPr="00AC6964">
        <w:rPr>
          <w:rFonts w:ascii="Times New Roman" w:hAnsi="Times New Roman" w:cs="Times New Roman"/>
          <w:sz w:val="24"/>
          <w:szCs w:val="24"/>
          <w:lang w:val="en-GB"/>
        </w:rPr>
        <w:t>Nightmares, flashbacks, guilt</w:t>
      </w:r>
      <w:r w:rsidR="006E093D">
        <w:rPr>
          <w:rFonts w:ascii="Times New Roman" w:hAnsi="Times New Roman" w:cs="Times New Roman"/>
          <w:sz w:val="24"/>
          <w:szCs w:val="24"/>
          <w:lang w:val="en-GB"/>
        </w:rPr>
        <w:t>,</w:t>
      </w:r>
      <w:r w:rsidRPr="00AC6964">
        <w:rPr>
          <w:rFonts w:ascii="Times New Roman" w:hAnsi="Times New Roman" w:cs="Times New Roman"/>
          <w:sz w:val="24"/>
          <w:szCs w:val="24"/>
          <w:lang w:val="en-GB"/>
        </w:rPr>
        <w:t xml:space="preserve"> and shame </w:t>
      </w:r>
      <w:r w:rsidR="006E093D">
        <w:rPr>
          <w:rFonts w:ascii="Times New Roman" w:hAnsi="Times New Roman" w:cs="Times New Roman"/>
          <w:sz w:val="24"/>
          <w:szCs w:val="24"/>
          <w:lang w:val="en-GB"/>
        </w:rPr>
        <w:t>are</w:t>
      </w:r>
      <w:r w:rsidRPr="00AC6964">
        <w:rPr>
          <w:rFonts w:ascii="Times New Roman" w:hAnsi="Times New Roman" w:cs="Times New Roman"/>
          <w:sz w:val="24"/>
          <w:szCs w:val="24"/>
          <w:lang w:val="en-GB"/>
        </w:rPr>
        <w:t xml:space="preserve"> what I have been living with since the incident. I can’t get sleep, can’t shake it off. I have been using drugs but they are of no help. Trapped in this loop, I don’t know how to break free from it.”</w:t>
      </w:r>
    </w:p>
    <w:p w14:paraId="19B6847F" w14:textId="0EB368CB" w:rsidR="00BF1BD5" w:rsidRPr="00AC6964" w:rsidRDefault="00DA2436" w:rsidP="00AC6964">
      <w:pPr>
        <w:spacing w:line="480" w:lineRule="auto"/>
        <w:rPr>
          <w:rFonts w:ascii="Times New Roman" w:hAnsi="Times New Roman" w:cs="Times New Roman"/>
          <w:sz w:val="24"/>
          <w:szCs w:val="24"/>
          <w:lang w:val="en-GB"/>
        </w:rPr>
      </w:pPr>
      <w:r w:rsidRPr="00AC6964">
        <w:rPr>
          <w:rFonts w:ascii="Times New Roman" w:hAnsi="Times New Roman" w:cs="Times New Roman"/>
          <w:b/>
          <w:sz w:val="24"/>
          <w:szCs w:val="24"/>
          <w:lang w:val="en-GB"/>
        </w:rPr>
        <w:t xml:space="preserve">HPI: </w:t>
      </w:r>
      <w:r w:rsidR="00D008A2" w:rsidRPr="00AC6964">
        <w:rPr>
          <w:rFonts w:ascii="Times New Roman" w:hAnsi="Times New Roman" w:cs="Times New Roman"/>
          <w:sz w:val="24"/>
          <w:szCs w:val="24"/>
          <w:lang w:val="en-GB"/>
        </w:rPr>
        <w:t xml:space="preserve">JF is a 45-year-old African American Male. He has visited the facility with a chief complaint of constantly feeling at the edge and having difficulty sleeping. He reported that he had served in the military for over 12 years. He served as a combat medic in the military and was deployed in Iraq. During that time, he witnessed the death of innocent civilians and his comrades. Watching his comrades, small children, and innocent civilians die, the traumatic events have never left him, and he continues to experience flashbacks. </w:t>
      </w:r>
      <w:r w:rsidR="003F327E" w:rsidRPr="00AC6964">
        <w:rPr>
          <w:rFonts w:ascii="Times New Roman" w:hAnsi="Times New Roman" w:cs="Times New Roman"/>
          <w:sz w:val="24"/>
          <w:szCs w:val="24"/>
          <w:lang w:val="en-GB"/>
        </w:rPr>
        <w:t>At times, the flashback of the incidents that happened in Iraq could be triggered by some sensory cues like the smell of gunpowder or even the sound of explosions or watching military movies. Also, he reported feeling guilty and ashamed because of losing his comrades</w:t>
      </w:r>
      <w:r w:rsidR="00B55FBB" w:rsidRPr="00AC6964">
        <w:rPr>
          <w:rFonts w:ascii="Times New Roman" w:hAnsi="Times New Roman" w:cs="Times New Roman"/>
          <w:sz w:val="24"/>
          <w:szCs w:val="24"/>
          <w:lang w:val="en-GB"/>
        </w:rPr>
        <w:t>. He felt he could have done some</w:t>
      </w:r>
      <w:r w:rsidR="00F7424B" w:rsidRPr="00AC6964">
        <w:rPr>
          <w:rFonts w:ascii="Times New Roman" w:hAnsi="Times New Roman" w:cs="Times New Roman"/>
          <w:sz w:val="24"/>
          <w:szCs w:val="24"/>
          <w:lang w:val="en-GB"/>
        </w:rPr>
        <w:t xml:space="preserve">thing to save their lives as a medic. </w:t>
      </w:r>
      <w:r w:rsidR="00860D9F" w:rsidRPr="00AC6964">
        <w:rPr>
          <w:rFonts w:ascii="Times New Roman" w:hAnsi="Times New Roman" w:cs="Times New Roman"/>
          <w:sz w:val="24"/>
          <w:szCs w:val="24"/>
          <w:lang w:val="en-GB"/>
        </w:rPr>
        <w:t xml:space="preserve">JF's Medical History indicates that he has been having mental health conditions of constantly feeling at the edge since his return from Iraq and having difficulty sleeping. Also, he has been feeling depressed, making him quit his army job. </w:t>
      </w:r>
      <w:r w:rsidR="00A31FF6" w:rsidRPr="00AC6964">
        <w:rPr>
          <w:rFonts w:ascii="Times New Roman" w:hAnsi="Times New Roman" w:cs="Times New Roman"/>
          <w:sz w:val="24"/>
          <w:szCs w:val="24"/>
          <w:lang w:val="en-GB"/>
        </w:rPr>
        <w:t xml:space="preserve">He reported using a bottle of whisky and a packet of Marijuana daily to help him cope with losing his comrades. However, this does not help and only makes the condition worse. He stays together with his wife and two children who have been by his side since </w:t>
      </w:r>
      <w:r w:rsidR="00A13F2A" w:rsidRPr="00AC6964">
        <w:rPr>
          <w:rFonts w:ascii="Times New Roman" w:hAnsi="Times New Roman" w:cs="Times New Roman"/>
          <w:sz w:val="24"/>
          <w:szCs w:val="24"/>
          <w:lang w:val="en-GB"/>
        </w:rPr>
        <w:t xml:space="preserve">he quit his job. </w:t>
      </w:r>
      <w:r w:rsidR="00844239" w:rsidRPr="00AC6964">
        <w:rPr>
          <w:rFonts w:ascii="Times New Roman" w:hAnsi="Times New Roman" w:cs="Times New Roman"/>
          <w:sz w:val="24"/>
          <w:szCs w:val="24"/>
          <w:lang w:val="en-GB"/>
        </w:rPr>
        <w:t xml:space="preserve">However, he reported that his sister and mother have a history of mental health conditions. His father is under incarceration because of drug trafficking. Also, he is currently under medication and therapy for anxiety and depression. </w:t>
      </w:r>
      <w:r w:rsidR="00EC6EBA" w:rsidRPr="00AC6964">
        <w:rPr>
          <w:rFonts w:ascii="Times New Roman" w:hAnsi="Times New Roman" w:cs="Times New Roman"/>
          <w:sz w:val="24"/>
          <w:szCs w:val="24"/>
          <w:lang w:val="en-GB"/>
        </w:rPr>
        <w:t xml:space="preserve">He enjoys playing sports and </w:t>
      </w:r>
      <w:r w:rsidR="00EC6EBA" w:rsidRPr="00AC6964">
        <w:rPr>
          <w:rFonts w:ascii="Times New Roman" w:hAnsi="Times New Roman" w:cs="Times New Roman"/>
          <w:sz w:val="24"/>
          <w:szCs w:val="24"/>
          <w:lang w:val="en-GB"/>
        </w:rPr>
        <w:lastRenderedPageBreak/>
        <w:t>working on his cars during his leisure time. The physical examination showed that he was well-nourished and well-kempt. Also, he was alert and oriented to time and place. Although he appeared anxious and agitated, his gait was normal. Also, he talked in a coherent, audible</w:t>
      </w:r>
      <w:r w:rsidR="006E093D">
        <w:rPr>
          <w:rFonts w:ascii="Times New Roman" w:hAnsi="Times New Roman" w:cs="Times New Roman"/>
          <w:sz w:val="24"/>
          <w:szCs w:val="24"/>
          <w:lang w:val="en-GB"/>
        </w:rPr>
        <w:t>,</w:t>
      </w:r>
      <w:r w:rsidR="00EC6EBA" w:rsidRPr="00AC6964">
        <w:rPr>
          <w:rFonts w:ascii="Times New Roman" w:hAnsi="Times New Roman" w:cs="Times New Roman"/>
          <w:sz w:val="24"/>
          <w:szCs w:val="24"/>
          <w:lang w:val="en-GB"/>
        </w:rPr>
        <w:t xml:space="preserve"> and fluent manner. However, his mood was low. </w:t>
      </w:r>
      <w:r w:rsidR="00AE4176" w:rsidRPr="00AC6964">
        <w:rPr>
          <w:rFonts w:ascii="Times New Roman" w:hAnsi="Times New Roman" w:cs="Times New Roman"/>
          <w:sz w:val="24"/>
          <w:szCs w:val="24"/>
          <w:lang w:val="en-GB"/>
        </w:rPr>
        <w:t xml:space="preserve">He was responsive to commands, expressive, and denied delusions or phobias. He denied chills, </w:t>
      </w:r>
      <w:r w:rsidR="006E093D" w:rsidRPr="00AC6964">
        <w:rPr>
          <w:rFonts w:ascii="Times New Roman" w:hAnsi="Times New Roman" w:cs="Times New Roman"/>
          <w:sz w:val="24"/>
          <w:szCs w:val="24"/>
          <w:lang w:val="en-GB"/>
        </w:rPr>
        <w:t>fever,</w:t>
      </w:r>
      <w:r w:rsidR="00AE4176" w:rsidRPr="00AC6964">
        <w:rPr>
          <w:rFonts w:ascii="Times New Roman" w:hAnsi="Times New Roman" w:cs="Times New Roman"/>
          <w:sz w:val="24"/>
          <w:szCs w:val="24"/>
          <w:lang w:val="en-GB"/>
        </w:rPr>
        <w:t xml:space="preserve"> or heat/cold intolerance. Also, he has not experienced any headaches, fractures, vision loss</w:t>
      </w:r>
      <w:r w:rsidR="006E093D">
        <w:rPr>
          <w:rFonts w:ascii="Times New Roman" w:hAnsi="Times New Roman" w:cs="Times New Roman"/>
          <w:sz w:val="24"/>
          <w:szCs w:val="24"/>
          <w:lang w:val="en-GB"/>
        </w:rPr>
        <w:t>,</w:t>
      </w:r>
      <w:r w:rsidR="00AE4176" w:rsidRPr="00AC6964">
        <w:rPr>
          <w:rFonts w:ascii="Times New Roman" w:hAnsi="Times New Roman" w:cs="Times New Roman"/>
          <w:sz w:val="24"/>
          <w:szCs w:val="24"/>
          <w:lang w:val="en-GB"/>
        </w:rPr>
        <w:t xml:space="preserve"> and visual changes. </w:t>
      </w:r>
      <w:r w:rsidR="00844239" w:rsidRPr="00AC6964">
        <w:rPr>
          <w:rFonts w:ascii="Times New Roman" w:hAnsi="Times New Roman" w:cs="Times New Roman"/>
          <w:sz w:val="24"/>
          <w:szCs w:val="24"/>
          <w:lang w:val="en-GB"/>
        </w:rPr>
        <w:t xml:space="preserve">Also, he reported weight gain and fatigue. </w:t>
      </w:r>
    </w:p>
    <w:p w14:paraId="0A05ACEB" w14:textId="77777777" w:rsidR="00120564" w:rsidRPr="00AC6964" w:rsidRDefault="00DA2436" w:rsidP="00AC6964">
      <w:pPr>
        <w:spacing w:line="480" w:lineRule="auto"/>
        <w:rPr>
          <w:rFonts w:ascii="Times New Roman" w:hAnsi="Times New Roman" w:cs="Times New Roman"/>
          <w:b/>
          <w:sz w:val="24"/>
          <w:szCs w:val="24"/>
          <w:lang w:val="en-GB"/>
        </w:rPr>
      </w:pPr>
      <w:r w:rsidRPr="00AC6964">
        <w:rPr>
          <w:rFonts w:ascii="Times New Roman" w:hAnsi="Times New Roman" w:cs="Times New Roman"/>
          <w:b/>
          <w:sz w:val="24"/>
          <w:szCs w:val="24"/>
          <w:lang w:val="en-GB"/>
        </w:rPr>
        <w:t xml:space="preserve">Past psychiatric history: </w:t>
      </w:r>
    </w:p>
    <w:p w14:paraId="16C7705E" w14:textId="78E9D143" w:rsidR="00495AFC" w:rsidRPr="00AC6964" w:rsidRDefault="00DA2436" w:rsidP="00AC6964">
      <w:pPr>
        <w:spacing w:line="480" w:lineRule="auto"/>
        <w:rPr>
          <w:rFonts w:ascii="Times New Roman" w:hAnsi="Times New Roman" w:cs="Times New Roman"/>
          <w:sz w:val="24"/>
          <w:szCs w:val="24"/>
          <w:lang w:val="en-GB"/>
        </w:rPr>
      </w:pPr>
      <w:r w:rsidRPr="00AC6964">
        <w:rPr>
          <w:rFonts w:ascii="Times New Roman" w:hAnsi="Times New Roman" w:cs="Times New Roman"/>
          <w:b/>
          <w:sz w:val="24"/>
          <w:szCs w:val="24"/>
          <w:lang w:val="en-GB"/>
        </w:rPr>
        <w:t>G</w:t>
      </w:r>
      <w:r w:rsidRPr="00AC6964">
        <w:rPr>
          <w:rFonts w:ascii="Times New Roman" w:hAnsi="Times New Roman" w:cs="Times New Roman"/>
          <w:sz w:val="24"/>
          <w:szCs w:val="24"/>
          <w:lang w:val="en-GB"/>
        </w:rPr>
        <w:t xml:space="preserve">eneral Statement: </w:t>
      </w:r>
      <w:r w:rsidR="00461DA1" w:rsidRPr="00AC6964">
        <w:rPr>
          <w:rFonts w:ascii="Times New Roman" w:hAnsi="Times New Roman" w:cs="Times New Roman"/>
          <w:sz w:val="24"/>
          <w:szCs w:val="24"/>
          <w:lang w:val="en-GB"/>
        </w:rPr>
        <w:t xml:space="preserve">JF is a 45-year-old African American male seeking treatment in a mental health facility. His chief complaint is that he is experiencing challenges with sleep and is constantly feeling on edge because of the traumatic experiences that he experienced as a combat medic in Iraq. Also, he reports feeling guilty and ashamed for the loss of his peers </w:t>
      </w:r>
      <w:r w:rsidR="006E093D" w:rsidRPr="00AC6964">
        <w:rPr>
          <w:rFonts w:ascii="Times New Roman" w:hAnsi="Times New Roman" w:cs="Times New Roman"/>
          <w:sz w:val="24"/>
          <w:szCs w:val="24"/>
          <w:lang w:val="en-GB"/>
        </w:rPr>
        <w:t>and</w:t>
      </w:r>
      <w:r w:rsidR="00461DA1" w:rsidRPr="00AC6964">
        <w:rPr>
          <w:rFonts w:ascii="Times New Roman" w:hAnsi="Times New Roman" w:cs="Times New Roman"/>
          <w:sz w:val="24"/>
          <w:szCs w:val="24"/>
          <w:lang w:val="en-GB"/>
        </w:rPr>
        <w:t xml:space="preserve"> struggles with depression. </w:t>
      </w:r>
    </w:p>
    <w:p w14:paraId="7C2E7413" w14:textId="77777777" w:rsidR="00495AFC" w:rsidRPr="00AC6964" w:rsidRDefault="00DA2436" w:rsidP="00AC6964">
      <w:pPr>
        <w:spacing w:line="480" w:lineRule="auto"/>
        <w:rPr>
          <w:rFonts w:ascii="Times New Roman" w:hAnsi="Times New Roman" w:cs="Times New Roman"/>
          <w:sz w:val="24"/>
          <w:szCs w:val="24"/>
          <w:lang w:val="en-GB"/>
        </w:rPr>
      </w:pPr>
      <w:r w:rsidRPr="00AC6964">
        <w:rPr>
          <w:rFonts w:ascii="Times New Roman" w:hAnsi="Times New Roman" w:cs="Times New Roman"/>
          <w:b/>
          <w:sz w:val="24"/>
          <w:szCs w:val="24"/>
          <w:lang w:val="en-GB"/>
        </w:rPr>
        <w:t>C</w:t>
      </w:r>
      <w:r w:rsidR="00C11F50" w:rsidRPr="00AC6964">
        <w:rPr>
          <w:rFonts w:ascii="Times New Roman" w:hAnsi="Times New Roman" w:cs="Times New Roman"/>
          <w:sz w:val="24"/>
          <w:szCs w:val="24"/>
          <w:lang w:val="en-GB"/>
        </w:rPr>
        <w:t xml:space="preserve">aregivers (if applicable): JF is currently living with his wife and two children, whom he states they have been supportive of since he quit his job in the army. </w:t>
      </w:r>
    </w:p>
    <w:p w14:paraId="1D280A5F" w14:textId="77777777" w:rsidR="00495AFC" w:rsidRPr="00AC6964" w:rsidRDefault="00DA2436" w:rsidP="00AC6964">
      <w:pPr>
        <w:spacing w:line="480" w:lineRule="auto"/>
        <w:rPr>
          <w:rFonts w:ascii="Times New Roman" w:hAnsi="Times New Roman" w:cs="Times New Roman"/>
          <w:sz w:val="24"/>
          <w:szCs w:val="24"/>
          <w:lang w:val="en-GB"/>
        </w:rPr>
      </w:pPr>
      <w:r w:rsidRPr="00AC6964">
        <w:rPr>
          <w:rFonts w:ascii="Times New Roman" w:hAnsi="Times New Roman" w:cs="Times New Roman"/>
          <w:b/>
          <w:sz w:val="24"/>
          <w:szCs w:val="24"/>
          <w:lang w:val="en-GB"/>
        </w:rPr>
        <w:t>H</w:t>
      </w:r>
      <w:r w:rsidR="00E020A1" w:rsidRPr="00AC6964">
        <w:rPr>
          <w:rFonts w:ascii="Times New Roman" w:hAnsi="Times New Roman" w:cs="Times New Roman"/>
          <w:sz w:val="24"/>
          <w:szCs w:val="24"/>
          <w:lang w:val="en-GB"/>
        </w:rPr>
        <w:t xml:space="preserve">ospitalizations: No record of hospitalization provided. </w:t>
      </w:r>
    </w:p>
    <w:p w14:paraId="24228F97" w14:textId="77777777" w:rsidR="00495AFC" w:rsidRPr="00AC6964" w:rsidRDefault="00DA2436" w:rsidP="00AC6964">
      <w:pPr>
        <w:spacing w:line="480" w:lineRule="auto"/>
        <w:rPr>
          <w:rFonts w:ascii="Times New Roman" w:hAnsi="Times New Roman" w:cs="Times New Roman"/>
          <w:sz w:val="24"/>
          <w:szCs w:val="24"/>
          <w:lang w:val="en-GB"/>
        </w:rPr>
      </w:pPr>
      <w:r w:rsidRPr="00AC6964">
        <w:rPr>
          <w:rFonts w:ascii="Times New Roman" w:hAnsi="Times New Roman" w:cs="Times New Roman"/>
          <w:b/>
          <w:sz w:val="24"/>
          <w:szCs w:val="24"/>
          <w:lang w:val="en-GB"/>
        </w:rPr>
        <w:t>M</w:t>
      </w:r>
      <w:r w:rsidRPr="00AC6964">
        <w:rPr>
          <w:rFonts w:ascii="Times New Roman" w:hAnsi="Times New Roman" w:cs="Times New Roman"/>
          <w:sz w:val="24"/>
          <w:szCs w:val="24"/>
          <w:lang w:val="en-GB"/>
        </w:rPr>
        <w:t xml:space="preserve">edication trials: </w:t>
      </w:r>
      <w:r w:rsidR="00E020A1" w:rsidRPr="00AC6964">
        <w:rPr>
          <w:rFonts w:ascii="Times New Roman" w:hAnsi="Times New Roman" w:cs="Times New Roman"/>
          <w:sz w:val="24"/>
          <w:szCs w:val="24"/>
          <w:lang w:val="en-GB"/>
        </w:rPr>
        <w:t xml:space="preserve">JF is presently taking medication for anxiety and depression. </w:t>
      </w:r>
    </w:p>
    <w:p w14:paraId="5CEB6CB8" w14:textId="77777777" w:rsidR="00495AFC" w:rsidRPr="00AC6964" w:rsidRDefault="00DA2436" w:rsidP="00AC6964">
      <w:pPr>
        <w:spacing w:line="480" w:lineRule="auto"/>
        <w:rPr>
          <w:rFonts w:ascii="Times New Roman" w:hAnsi="Times New Roman" w:cs="Times New Roman"/>
          <w:sz w:val="24"/>
          <w:szCs w:val="24"/>
          <w:lang w:val="en-GB"/>
        </w:rPr>
      </w:pPr>
      <w:r w:rsidRPr="00AC6964">
        <w:rPr>
          <w:rFonts w:ascii="Times New Roman" w:hAnsi="Times New Roman" w:cs="Times New Roman"/>
          <w:b/>
          <w:sz w:val="24"/>
          <w:szCs w:val="24"/>
          <w:lang w:val="en-GB"/>
        </w:rPr>
        <w:t>P</w:t>
      </w:r>
      <w:r w:rsidRPr="00AC6964">
        <w:rPr>
          <w:rFonts w:ascii="Times New Roman" w:hAnsi="Times New Roman" w:cs="Times New Roman"/>
          <w:sz w:val="24"/>
          <w:szCs w:val="24"/>
          <w:lang w:val="en-GB"/>
        </w:rPr>
        <w:t xml:space="preserve">sychotherapy or </w:t>
      </w:r>
      <w:r w:rsidRPr="00AC6964">
        <w:rPr>
          <w:rFonts w:ascii="Times New Roman" w:hAnsi="Times New Roman" w:cs="Times New Roman"/>
          <w:b/>
          <w:sz w:val="24"/>
          <w:szCs w:val="24"/>
          <w:lang w:val="en-GB"/>
        </w:rPr>
        <w:t>p</w:t>
      </w:r>
      <w:r w:rsidRPr="00AC6964">
        <w:rPr>
          <w:rFonts w:ascii="Times New Roman" w:hAnsi="Times New Roman" w:cs="Times New Roman"/>
          <w:sz w:val="24"/>
          <w:szCs w:val="24"/>
          <w:lang w:val="en-GB"/>
        </w:rPr>
        <w:t xml:space="preserve">revious psychiatric Diagnosis: </w:t>
      </w:r>
      <w:r w:rsidR="00E65417" w:rsidRPr="00AC6964">
        <w:rPr>
          <w:rFonts w:ascii="Times New Roman" w:hAnsi="Times New Roman" w:cs="Times New Roman"/>
          <w:sz w:val="24"/>
          <w:szCs w:val="24"/>
          <w:lang w:val="en-GB"/>
        </w:rPr>
        <w:t xml:space="preserve">JF has had a history of mental health conditions since his return from Iraq and has been receiving therapy for anxiety and depression. Also, his mother and sister have a history of mental health conditions. </w:t>
      </w:r>
    </w:p>
    <w:p w14:paraId="4EB6B904" w14:textId="77777777" w:rsidR="003353CD" w:rsidRPr="00AC6964" w:rsidRDefault="00DA2436" w:rsidP="00AC6964">
      <w:pPr>
        <w:spacing w:line="480" w:lineRule="auto"/>
        <w:rPr>
          <w:rFonts w:ascii="Times New Roman" w:hAnsi="Times New Roman" w:cs="Times New Roman"/>
          <w:sz w:val="24"/>
          <w:szCs w:val="24"/>
          <w:lang w:val="en-GB"/>
        </w:rPr>
      </w:pPr>
      <w:r w:rsidRPr="00AC6964">
        <w:rPr>
          <w:rFonts w:ascii="Times New Roman" w:hAnsi="Times New Roman" w:cs="Times New Roman"/>
          <w:b/>
          <w:sz w:val="24"/>
          <w:szCs w:val="24"/>
          <w:lang w:val="en-GB"/>
        </w:rPr>
        <w:t xml:space="preserve">Substance current Use and History: </w:t>
      </w:r>
      <w:r w:rsidRPr="00AC6964">
        <w:rPr>
          <w:rFonts w:ascii="Times New Roman" w:hAnsi="Times New Roman" w:cs="Times New Roman"/>
          <w:sz w:val="24"/>
          <w:szCs w:val="24"/>
          <w:lang w:val="en-GB"/>
        </w:rPr>
        <w:t>The patient r</w:t>
      </w:r>
      <w:r w:rsidRPr="00AC6964">
        <w:rPr>
          <w:rFonts w:ascii="Times New Roman" w:hAnsi="Times New Roman" w:cs="Times New Roman"/>
          <w:sz w:val="24"/>
          <w:szCs w:val="24"/>
          <w:lang w:val="en-GB"/>
        </w:rPr>
        <w:t xml:space="preserve">eports using a packet of Marijuana and a bottle of whisky daily to cope with the traumatic events. However, this does not make the situation better but only worsens it. </w:t>
      </w:r>
    </w:p>
    <w:p w14:paraId="52E4B70D" w14:textId="77777777" w:rsidR="003353CD" w:rsidRPr="00AC6964" w:rsidRDefault="00DA2436" w:rsidP="00AC6964">
      <w:pPr>
        <w:spacing w:line="480" w:lineRule="auto"/>
        <w:rPr>
          <w:rFonts w:ascii="Times New Roman" w:hAnsi="Times New Roman" w:cs="Times New Roman"/>
          <w:sz w:val="24"/>
          <w:szCs w:val="24"/>
          <w:lang w:val="en-GB"/>
        </w:rPr>
      </w:pPr>
      <w:r w:rsidRPr="00AC6964">
        <w:rPr>
          <w:rFonts w:ascii="Times New Roman" w:hAnsi="Times New Roman" w:cs="Times New Roman"/>
          <w:b/>
          <w:sz w:val="24"/>
          <w:szCs w:val="24"/>
          <w:lang w:val="en-GB"/>
        </w:rPr>
        <w:lastRenderedPageBreak/>
        <w:t>Family ps</w:t>
      </w:r>
      <w:r w:rsidR="00E1514A" w:rsidRPr="00AC6964">
        <w:rPr>
          <w:rFonts w:ascii="Times New Roman" w:hAnsi="Times New Roman" w:cs="Times New Roman"/>
          <w:b/>
          <w:sz w:val="24"/>
          <w:szCs w:val="24"/>
          <w:lang w:val="en-GB"/>
        </w:rPr>
        <w:t>ychiatric/Substance use History</w:t>
      </w:r>
      <w:r w:rsidRPr="00AC6964">
        <w:rPr>
          <w:rFonts w:ascii="Times New Roman" w:hAnsi="Times New Roman" w:cs="Times New Roman"/>
          <w:b/>
          <w:sz w:val="24"/>
          <w:szCs w:val="24"/>
          <w:lang w:val="en-GB"/>
        </w:rPr>
        <w:t xml:space="preserve">: </w:t>
      </w:r>
      <w:r w:rsidR="00E1514A" w:rsidRPr="00AC6964">
        <w:rPr>
          <w:rFonts w:ascii="Times New Roman" w:hAnsi="Times New Roman" w:cs="Times New Roman"/>
          <w:sz w:val="24"/>
          <w:szCs w:val="24"/>
          <w:lang w:val="en-GB"/>
        </w:rPr>
        <w:t xml:space="preserve">JF reports that his mother and his sister have a history of mental health conditions. On the other hand, his father is currently incarcerated for drug trafficking. </w:t>
      </w:r>
    </w:p>
    <w:p w14:paraId="2B4F5D71" w14:textId="77777777" w:rsidR="00DA7081" w:rsidRPr="00AC6964" w:rsidRDefault="00DA2436" w:rsidP="00AC6964">
      <w:pPr>
        <w:spacing w:line="480" w:lineRule="auto"/>
        <w:rPr>
          <w:rFonts w:ascii="Times New Roman" w:hAnsi="Times New Roman" w:cs="Times New Roman"/>
          <w:sz w:val="24"/>
          <w:szCs w:val="24"/>
          <w:lang w:val="en-GB"/>
        </w:rPr>
      </w:pPr>
      <w:r w:rsidRPr="00AC6964">
        <w:rPr>
          <w:rFonts w:ascii="Times New Roman" w:hAnsi="Times New Roman" w:cs="Times New Roman"/>
          <w:b/>
          <w:sz w:val="24"/>
          <w:szCs w:val="24"/>
          <w:lang w:val="en-GB"/>
        </w:rPr>
        <w:t xml:space="preserve">Psychosocial History: </w:t>
      </w:r>
      <w:r w:rsidRPr="00AC6964">
        <w:rPr>
          <w:rFonts w:ascii="Times New Roman" w:hAnsi="Times New Roman" w:cs="Times New Roman"/>
          <w:sz w:val="24"/>
          <w:szCs w:val="24"/>
          <w:lang w:val="en-GB"/>
        </w:rPr>
        <w:t>JF has served in the military for over 12 years, and during his servi</w:t>
      </w:r>
      <w:r w:rsidRPr="00AC6964">
        <w:rPr>
          <w:rFonts w:ascii="Times New Roman" w:hAnsi="Times New Roman" w:cs="Times New Roman"/>
          <w:sz w:val="24"/>
          <w:szCs w:val="24"/>
          <w:lang w:val="en-GB"/>
        </w:rPr>
        <w:t xml:space="preserve">ce, he was deployed as a combat medic in Iraq. During his time in Iraq, he witnessed the death of innocent civilians, his peers, and his children. The experiences have haunted him constantly because he experiences flashbacks of the events and feels guilty </w:t>
      </w:r>
      <w:r w:rsidRPr="00AC6964">
        <w:rPr>
          <w:rFonts w:ascii="Times New Roman" w:hAnsi="Times New Roman" w:cs="Times New Roman"/>
          <w:sz w:val="24"/>
          <w:szCs w:val="24"/>
          <w:lang w:val="en-GB"/>
        </w:rPr>
        <w:t xml:space="preserve">and shame. Also, this has led to depression and anxiety. Due to his mental health condition, he quit working for the army and lives with his wife and two children. </w:t>
      </w:r>
      <w:r w:rsidR="006C36A4" w:rsidRPr="00AC6964">
        <w:rPr>
          <w:rFonts w:ascii="Times New Roman" w:hAnsi="Times New Roman" w:cs="Times New Roman"/>
          <w:sz w:val="24"/>
          <w:szCs w:val="24"/>
          <w:lang w:val="en-GB"/>
        </w:rPr>
        <w:t xml:space="preserve">One of the significant stresses was his job in the army, although it is impossible to determine whether he has other stressors in life. </w:t>
      </w:r>
      <w:r w:rsidR="005D4723" w:rsidRPr="00AC6964">
        <w:rPr>
          <w:rFonts w:ascii="Times New Roman" w:hAnsi="Times New Roman" w:cs="Times New Roman"/>
          <w:sz w:val="24"/>
          <w:szCs w:val="24"/>
          <w:lang w:val="en-GB"/>
        </w:rPr>
        <w:t xml:space="preserve">He enjoys playing sports and working on his cars during his free time. </w:t>
      </w:r>
    </w:p>
    <w:p w14:paraId="1EC08B39" w14:textId="77777777" w:rsidR="00AD3597" w:rsidRPr="00AC6964" w:rsidRDefault="00DA2436" w:rsidP="00AC6964">
      <w:pPr>
        <w:spacing w:line="480" w:lineRule="auto"/>
        <w:rPr>
          <w:rFonts w:ascii="Times New Roman" w:hAnsi="Times New Roman" w:cs="Times New Roman"/>
          <w:sz w:val="24"/>
          <w:szCs w:val="24"/>
          <w:lang w:val="en-GB"/>
        </w:rPr>
      </w:pPr>
      <w:r w:rsidRPr="00AC6964">
        <w:rPr>
          <w:rFonts w:ascii="Times New Roman" w:hAnsi="Times New Roman" w:cs="Times New Roman"/>
          <w:b/>
          <w:sz w:val="24"/>
          <w:szCs w:val="24"/>
          <w:lang w:val="en-GB"/>
        </w:rPr>
        <w:t xml:space="preserve">Medical History: </w:t>
      </w:r>
      <w:r w:rsidRPr="00AC6964">
        <w:rPr>
          <w:rFonts w:ascii="Times New Roman" w:hAnsi="Times New Roman" w:cs="Times New Roman"/>
          <w:sz w:val="24"/>
          <w:szCs w:val="24"/>
          <w:lang w:val="en-GB"/>
        </w:rPr>
        <w:t>The client reports that he has been diagnosed with anxiety and depression since his return from Iraq and has been under med</w:t>
      </w:r>
      <w:r w:rsidRPr="00AC6964">
        <w:rPr>
          <w:rFonts w:ascii="Times New Roman" w:hAnsi="Times New Roman" w:cs="Times New Roman"/>
          <w:sz w:val="24"/>
          <w:szCs w:val="24"/>
          <w:lang w:val="en-GB"/>
        </w:rPr>
        <w:t xml:space="preserve">ication. </w:t>
      </w:r>
    </w:p>
    <w:p w14:paraId="5BA9D502" w14:textId="77777777" w:rsidR="00AD3597" w:rsidRPr="00AC6964" w:rsidRDefault="00DA2436" w:rsidP="00AC6964">
      <w:pPr>
        <w:pStyle w:val="ListParagraph"/>
        <w:numPr>
          <w:ilvl w:val="0"/>
          <w:numId w:val="1"/>
        </w:numPr>
        <w:spacing w:line="480" w:lineRule="auto"/>
        <w:rPr>
          <w:rFonts w:ascii="Times New Roman" w:hAnsi="Times New Roman" w:cs="Times New Roman"/>
          <w:b/>
          <w:sz w:val="24"/>
          <w:szCs w:val="24"/>
          <w:lang w:val="en-GB"/>
        </w:rPr>
      </w:pPr>
      <w:r w:rsidRPr="00AC6964">
        <w:rPr>
          <w:rFonts w:ascii="Times New Roman" w:hAnsi="Times New Roman" w:cs="Times New Roman"/>
          <w:b/>
          <w:sz w:val="24"/>
          <w:szCs w:val="24"/>
          <w:lang w:val="en-GB"/>
        </w:rPr>
        <w:t xml:space="preserve">Current medications: </w:t>
      </w:r>
      <w:r w:rsidR="00724911" w:rsidRPr="00AC6964">
        <w:rPr>
          <w:rFonts w:ascii="Times New Roman" w:hAnsi="Times New Roman" w:cs="Times New Roman"/>
          <w:sz w:val="24"/>
          <w:szCs w:val="24"/>
          <w:lang w:val="en-GB"/>
        </w:rPr>
        <w:t xml:space="preserve">fluoxetine and alprazolam. </w:t>
      </w:r>
      <w:r w:rsidRPr="00AC6964">
        <w:rPr>
          <w:rFonts w:ascii="Times New Roman" w:hAnsi="Times New Roman" w:cs="Times New Roman"/>
          <w:b/>
          <w:sz w:val="24"/>
          <w:szCs w:val="24"/>
          <w:lang w:val="en-GB"/>
        </w:rPr>
        <w:t xml:space="preserve"> </w:t>
      </w:r>
    </w:p>
    <w:p w14:paraId="1D5D9C9F" w14:textId="77777777" w:rsidR="00AD3597" w:rsidRPr="00AC6964" w:rsidRDefault="00DA2436" w:rsidP="00AC6964">
      <w:pPr>
        <w:pStyle w:val="ListParagraph"/>
        <w:numPr>
          <w:ilvl w:val="0"/>
          <w:numId w:val="1"/>
        </w:numPr>
        <w:spacing w:line="480" w:lineRule="auto"/>
        <w:rPr>
          <w:rFonts w:ascii="Times New Roman" w:hAnsi="Times New Roman" w:cs="Times New Roman"/>
          <w:sz w:val="24"/>
          <w:szCs w:val="24"/>
          <w:lang w:val="en-GB"/>
        </w:rPr>
      </w:pPr>
      <w:r w:rsidRPr="00AC6964">
        <w:rPr>
          <w:rFonts w:ascii="Times New Roman" w:hAnsi="Times New Roman" w:cs="Times New Roman"/>
          <w:b/>
          <w:sz w:val="24"/>
          <w:szCs w:val="24"/>
          <w:lang w:val="en-GB"/>
        </w:rPr>
        <w:t xml:space="preserve">Allergies: </w:t>
      </w:r>
      <w:r w:rsidRPr="00AC6964">
        <w:rPr>
          <w:rFonts w:ascii="Times New Roman" w:hAnsi="Times New Roman" w:cs="Times New Roman"/>
          <w:sz w:val="24"/>
          <w:szCs w:val="24"/>
          <w:lang w:val="en-GB"/>
        </w:rPr>
        <w:t>NKDA</w:t>
      </w:r>
    </w:p>
    <w:p w14:paraId="2B4E5302" w14:textId="7E4F89F9" w:rsidR="00AD3597" w:rsidRPr="00AC6964" w:rsidRDefault="00DA2436" w:rsidP="00AC6964">
      <w:pPr>
        <w:pStyle w:val="ListParagraph"/>
        <w:numPr>
          <w:ilvl w:val="0"/>
          <w:numId w:val="1"/>
        </w:numPr>
        <w:spacing w:line="480" w:lineRule="auto"/>
        <w:rPr>
          <w:rFonts w:ascii="Times New Roman" w:hAnsi="Times New Roman" w:cs="Times New Roman"/>
          <w:sz w:val="24"/>
          <w:szCs w:val="24"/>
          <w:lang w:val="en-GB"/>
        </w:rPr>
      </w:pPr>
      <w:r w:rsidRPr="00AC6964">
        <w:rPr>
          <w:rFonts w:ascii="Times New Roman" w:hAnsi="Times New Roman" w:cs="Times New Roman"/>
          <w:b/>
          <w:sz w:val="24"/>
          <w:szCs w:val="24"/>
          <w:lang w:val="en-GB"/>
        </w:rPr>
        <w:t xml:space="preserve">Reproductive Hx: </w:t>
      </w:r>
      <w:r w:rsidRPr="00AC6964">
        <w:rPr>
          <w:rFonts w:ascii="Times New Roman" w:hAnsi="Times New Roman" w:cs="Times New Roman"/>
          <w:sz w:val="24"/>
          <w:szCs w:val="24"/>
          <w:lang w:val="en-GB"/>
        </w:rPr>
        <w:t>Not state</w:t>
      </w:r>
    </w:p>
    <w:p w14:paraId="76D345FF" w14:textId="77777777" w:rsidR="00724911" w:rsidRPr="00AC6964" w:rsidRDefault="00DA2436" w:rsidP="00AC6964">
      <w:pPr>
        <w:spacing w:line="480" w:lineRule="auto"/>
        <w:rPr>
          <w:rFonts w:ascii="Times New Roman" w:hAnsi="Times New Roman" w:cs="Times New Roman"/>
          <w:b/>
          <w:sz w:val="24"/>
          <w:szCs w:val="24"/>
          <w:lang w:val="en-GB"/>
        </w:rPr>
      </w:pPr>
      <w:r w:rsidRPr="00AC6964">
        <w:rPr>
          <w:rFonts w:ascii="Times New Roman" w:hAnsi="Times New Roman" w:cs="Times New Roman"/>
          <w:b/>
          <w:sz w:val="24"/>
          <w:szCs w:val="24"/>
          <w:lang w:val="en-GB"/>
        </w:rPr>
        <w:t>ROS</w:t>
      </w:r>
    </w:p>
    <w:p w14:paraId="22313269" w14:textId="77777777" w:rsidR="00901EDB" w:rsidRDefault="00DA2436" w:rsidP="00901EDB">
      <w:pPr>
        <w:pStyle w:val="ListParagraph"/>
        <w:numPr>
          <w:ilvl w:val="0"/>
          <w:numId w:val="3"/>
        </w:numPr>
        <w:spacing w:line="480" w:lineRule="auto"/>
        <w:rPr>
          <w:rFonts w:ascii="Times New Roman" w:hAnsi="Times New Roman" w:cs="Times New Roman"/>
          <w:sz w:val="24"/>
          <w:szCs w:val="24"/>
          <w:lang w:val="en-GB"/>
        </w:rPr>
      </w:pPr>
      <w:r w:rsidRPr="00901EDB">
        <w:rPr>
          <w:rFonts w:ascii="Times New Roman" w:hAnsi="Times New Roman" w:cs="Times New Roman"/>
          <w:sz w:val="24"/>
          <w:szCs w:val="24"/>
          <w:lang w:val="en-GB"/>
        </w:rPr>
        <w:t>GENERAL:</w:t>
      </w:r>
      <w:r w:rsidR="00DA2744" w:rsidRPr="00901EDB">
        <w:rPr>
          <w:rFonts w:ascii="Times New Roman" w:hAnsi="Times New Roman" w:cs="Times New Roman"/>
          <w:sz w:val="24"/>
          <w:szCs w:val="24"/>
          <w:lang w:val="en-GB"/>
        </w:rPr>
        <w:t xml:space="preserve"> </w:t>
      </w:r>
      <w:r w:rsidR="00B17C2D" w:rsidRPr="00901EDB">
        <w:rPr>
          <w:rFonts w:ascii="Times New Roman" w:hAnsi="Times New Roman" w:cs="Times New Roman"/>
          <w:sz w:val="24"/>
          <w:szCs w:val="24"/>
          <w:lang w:val="en-GB"/>
        </w:rPr>
        <w:t>Although JF appears anxious and agitated, he is well-nourished and well-kempt. Acknowledges experiencing weight gain</w:t>
      </w:r>
      <w:r>
        <w:rPr>
          <w:rFonts w:ascii="Times New Roman" w:hAnsi="Times New Roman" w:cs="Times New Roman"/>
          <w:sz w:val="24"/>
          <w:szCs w:val="24"/>
          <w:lang w:val="en-GB"/>
        </w:rPr>
        <w:t xml:space="preserve"> and feeling tired and weak.</w:t>
      </w:r>
    </w:p>
    <w:p w14:paraId="5467B9D7" w14:textId="6842BA87" w:rsidR="005B0317" w:rsidRPr="00901EDB" w:rsidRDefault="00DA2436" w:rsidP="00901EDB">
      <w:pPr>
        <w:pStyle w:val="ListParagraph"/>
        <w:numPr>
          <w:ilvl w:val="0"/>
          <w:numId w:val="3"/>
        </w:numPr>
        <w:spacing w:line="480" w:lineRule="auto"/>
        <w:rPr>
          <w:rFonts w:ascii="Times New Roman" w:hAnsi="Times New Roman" w:cs="Times New Roman"/>
          <w:sz w:val="24"/>
          <w:szCs w:val="24"/>
          <w:lang w:val="en-GB"/>
        </w:rPr>
      </w:pPr>
      <w:r w:rsidRPr="00901EDB">
        <w:rPr>
          <w:rFonts w:ascii="Times New Roman" w:hAnsi="Times New Roman" w:cs="Times New Roman"/>
          <w:sz w:val="24"/>
          <w:szCs w:val="24"/>
          <w:lang w:val="en-GB"/>
        </w:rPr>
        <w:t xml:space="preserve">HEENT: </w:t>
      </w:r>
      <w:r w:rsidR="006E093D">
        <w:rPr>
          <w:rFonts w:ascii="Times New Roman" w:hAnsi="Times New Roman" w:cs="Times New Roman"/>
          <w:sz w:val="24"/>
          <w:szCs w:val="24"/>
          <w:lang w:val="en-GB"/>
        </w:rPr>
        <w:t>The client</w:t>
      </w:r>
      <w:r w:rsidR="00B17C2D" w:rsidRPr="00901EDB">
        <w:rPr>
          <w:rFonts w:ascii="Times New Roman" w:hAnsi="Times New Roman" w:cs="Times New Roman"/>
          <w:sz w:val="24"/>
          <w:szCs w:val="24"/>
          <w:lang w:val="en-GB"/>
        </w:rPr>
        <w:t xml:space="preserve"> denies experiencing sore throat, sneezing, or congestion. Also, he denies double or blurred vision and visual or hearing loss. </w:t>
      </w:r>
    </w:p>
    <w:p w14:paraId="2A5142D3" w14:textId="62FAAB4D" w:rsidR="00901EDB" w:rsidRDefault="00DA2436" w:rsidP="00901EDB">
      <w:pPr>
        <w:pStyle w:val="ListParagraph"/>
        <w:numPr>
          <w:ilvl w:val="0"/>
          <w:numId w:val="3"/>
        </w:numPr>
        <w:spacing w:line="480" w:lineRule="auto"/>
        <w:rPr>
          <w:rFonts w:ascii="Times New Roman" w:hAnsi="Times New Roman" w:cs="Times New Roman"/>
          <w:sz w:val="24"/>
          <w:szCs w:val="24"/>
          <w:lang w:val="en-GB"/>
        </w:rPr>
      </w:pPr>
      <w:r w:rsidRPr="00901EDB">
        <w:rPr>
          <w:rFonts w:ascii="Times New Roman" w:hAnsi="Times New Roman" w:cs="Times New Roman"/>
          <w:sz w:val="24"/>
          <w:szCs w:val="24"/>
          <w:lang w:val="en-GB"/>
        </w:rPr>
        <w:t xml:space="preserve">SKIN: </w:t>
      </w:r>
      <w:r w:rsidR="005B0317" w:rsidRPr="00901EDB">
        <w:rPr>
          <w:rFonts w:ascii="Times New Roman" w:hAnsi="Times New Roman" w:cs="Times New Roman"/>
          <w:sz w:val="24"/>
          <w:szCs w:val="24"/>
          <w:lang w:val="en-GB"/>
        </w:rPr>
        <w:t>No lumps, itching</w:t>
      </w:r>
      <w:r w:rsidR="006E093D">
        <w:rPr>
          <w:rFonts w:ascii="Times New Roman" w:hAnsi="Times New Roman" w:cs="Times New Roman"/>
          <w:sz w:val="24"/>
          <w:szCs w:val="24"/>
          <w:lang w:val="en-GB"/>
        </w:rPr>
        <w:t>,</w:t>
      </w:r>
      <w:r w:rsidR="005B0317" w:rsidRPr="00901EDB">
        <w:rPr>
          <w:rFonts w:ascii="Times New Roman" w:hAnsi="Times New Roman" w:cs="Times New Roman"/>
          <w:sz w:val="24"/>
          <w:szCs w:val="24"/>
          <w:lang w:val="en-GB"/>
        </w:rPr>
        <w:t xml:space="preserve"> or lesions on his skin. </w:t>
      </w:r>
    </w:p>
    <w:p w14:paraId="0A7D6AB4" w14:textId="77777777" w:rsidR="00901EDB" w:rsidRDefault="00DA2436" w:rsidP="00901EDB">
      <w:pPr>
        <w:pStyle w:val="ListParagraph"/>
        <w:numPr>
          <w:ilvl w:val="0"/>
          <w:numId w:val="3"/>
        </w:numPr>
        <w:spacing w:line="480" w:lineRule="auto"/>
        <w:rPr>
          <w:rFonts w:ascii="Times New Roman" w:hAnsi="Times New Roman" w:cs="Times New Roman"/>
          <w:sz w:val="24"/>
          <w:szCs w:val="24"/>
          <w:lang w:val="en-GB"/>
        </w:rPr>
      </w:pPr>
      <w:r w:rsidRPr="00901EDB">
        <w:rPr>
          <w:rFonts w:ascii="Times New Roman" w:hAnsi="Times New Roman" w:cs="Times New Roman"/>
          <w:sz w:val="24"/>
          <w:szCs w:val="24"/>
          <w:lang w:val="en-GB"/>
        </w:rPr>
        <w:lastRenderedPageBreak/>
        <w:t>CARDIOVASCULAR:</w:t>
      </w:r>
      <w:r w:rsidR="000C0758" w:rsidRPr="00901EDB">
        <w:rPr>
          <w:rFonts w:ascii="Times New Roman" w:hAnsi="Times New Roman" w:cs="Times New Roman"/>
          <w:sz w:val="24"/>
          <w:szCs w:val="24"/>
          <w:lang w:val="en-GB"/>
        </w:rPr>
        <w:t xml:space="preserve"> JF denies experiencing chest pressure, </w:t>
      </w:r>
      <w:r w:rsidR="00405B7F" w:rsidRPr="00901EDB">
        <w:rPr>
          <w:rFonts w:ascii="Times New Roman" w:hAnsi="Times New Roman" w:cs="Times New Roman"/>
          <w:sz w:val="24"/>
          <w:szCs w:val="24"/>
          <w:lang w:val="en-GB"/>
        </w:rPr>
        <w:t xml:space="preserve">oedema or palpitations. Also, he denies experiencing chest pain or discomfort. </w:t>
      </w:r>
    </w:p>
    <w:p w14:paraId="08732AE6" w14:textId="77777777" w:rsidR="00901EDB" w:rsidRDefault="00DA2436" w:rsidP="00901EDB">
      <w:pPr>
        <w:pStyle w:val="ListParagraph"/>
        <w:numPr>
          <w:ilvl w:val="0"/>
          <w:numId w:val="3"/>
        </w:numPr>
        <w:spacing w:line="480" w:lineRule="auto"/>
        <w:rPr>
          <w:rFonts w:ascii="Times New Roman" w:hAnsi="Times New Roman" w:cs="Times New Roman"/>
          <w:sz w:val="24"/>
          <w:szCs w:val="24"/>
          <w:lang w:val="en-GB"/>
        </w:rPr>
      </w:pPr>
      <w:r w:rsidRPr="00901EDB">
        <w:rPr>
          <w:rFonts w:ascii="Times New Roman" w:hAnsi="Times New Roman" w:cs="Times New Roman"/>
          <w:sz w:val="24"/>
          <w:szCs w:val="24"/>
          <w:lang w:val="en-GB"/>
        </w:rPr>
        <w:t xml:space="preserve">RESPIRATORY: </w:t>
      </w:r>
      <w:r w:rsidR="00FB33BF" w:rsidRPr="00901EDB">
        <w:rPr>
          <w:rFonts w:ascii="Times New Roman" w:hAnsi="Times New Roman" w:cs="Times New Roman"/>
          <w:sz w:val="24"/>
          <w:szCs w:val="24"/>
          <w:lang w:val="en-GB"/>
        </w:rPr>
        <w:t xml:space="preserve"> Denies cough,</w:t>
      </w:r>
      <w:r>
        <w:rPr>
          <w:rFonts w:ascii="Times New Roman" w:hAnsi="Times New Roman" w:cs="Times New Roman"/>
          <w:sz w:val="24"/>
          <w:szCs w:val="24"/>
          <w:lang w:val="en-GB"/>
        </w:rPr>
        <w:t xml:space="preserve"> sputum or shortness of breath.</w:t>
      </w:r>
    </w:p>
    <w:p w14:paraId="4541732D" w14:textId="77777777" w:rsidR="00901EDB" w:rsidRDefault="00DA2436" w:rsidP="00901EDB">
      <w:pPr>
        <w:pStyle w:val="ListParagraph"/>
        <w:numPr>
          <w:ilvl w:val="0"/>
          <w:numId w:val="3"/>
        </w:numPr>
        <w:spacing w:line="480" w:lineRule="auto"/>
        <w:rPr>
          <w:rFonts w:ascii="Times New Roman" w:hAnsi="Times New Roman" w:cs="Times New Roman"/>
          <w:sz w:val="24"/>
          <w:szCs w:val="24"/>
          <w:lang w:val="en-GB"/>
        </w:rPr>
      </w:pPr>
      <w:r w:rsidRPr="00901EDB">
        <w:rPr>
          <w:rFonts w:ascii="Times New Roman" w:hAnsi="Times New Roman" w:cs="Times New Roman"/>
          <w:sz w:val="24"/>
          <w:szCs w:val="24"/>
          <w:lang w:val="en-GB"/>
        </w:rPr>
        <w:t xml:space="preserve">GASTROINTESTINAL: </w:t>
      </w:r>
      <w:r w:rsidR="00F366CC" w:rsidRPr="00901EDB">
        <w:rPr>
          <w:rFonts w:ascii="Times New Roman" w:hAnsi="Times New Roman" w:cs="Times New Roman"/>
          <w:sz w:val="24"/>
          <w:szCs w:val="24"/>
          <w:lang w:val="en-GB"/>
        </w:rPr>
        <w:t>No abdomin</w:t>
      </w:r>
      <w:r>
        <w:rPr>
          <w:rFonts w:ascii="Times New Roman" w:hAnsi="Times New Roman" w:cs="Times New Roman"/>
          <w:sz w:val="24"/>
          <w:szCs w:val="24"/>
          <w:lang w:val="en-GB"/>
        </w:rPr>
        <w:t>al pain, diarrhoea or vomiting.</w:t>
      </w:r>
    </w:p>
    <w:p w14:paraId="7AEC52F8" w14:textId="77777777" w:rsidR="00901EDB" w:rsidRDefault="00DA2436" w:rsidP="00901EDB">
      <w:pPr>
        <w:pStyle w:val="ListParagraph"/>
        <w:numPr>
          <w:ilvl w:val="0"/>
          <w:numId w:val="3"/>
        </w:numPr>
        <w:spacing w:line="480" w:lineRule="auto"/>
        <w:rPr>
          <w:rFonts w:ascii="Times New Roman" w:hAnsi="Times New Roman" w:cs="Times New Roman"/>
          <w:sz w:val="24"/>
          <w:szCs w:val="24"/>
          <w:lang w:val="en-GB"/>
        </w:rPr>
      </w:pPr>
      <w:r w:rsidRPr="00901EDB">
        <w:rPr>
          <w:rFonts w:ascii="Times New Roman" w:hAnsi="Times New Roman" w:cs="Times New Roman"/>
          <w:sz w:val="24"/>
          <w:szCs w:val="24"/>
          <w:lang w:val="en-GB"/>
        </w:rPr>
        <w:t xml:space="preserve">GENITOURINARY: </w:t>
      </w:r>
      <w:r w:rsidR="008A7924" w:rsidRPr="00901EDB">
        <w:rPr>
          <w:rFonts w:ascii="Times New Roman" w:hAnsi="Times New Roman" w:cs="Times New Roman"/>
          <w:sz w:val="24"/>
          <w:szCs w:val="24"/>
          <w:lang w:val="en-GB"/>
        </w:rPr>
        <w:t>Denies polyuria, nocturia, burning sensation or urine urge</w:t>
      </w:r>
      <w:r>
        <w:rPr>
          <w:rFonts w:ascii="Times New Roman" w:hAnsi="Times New Roman" w:cs="Times New Roman"/>
          <w:sz w:val="24"/>
          <w:szCs w:val="24"/>
          <w:lang w:val="en-GB"/>
        </w:rPr>
        <w:t>ncy.</w:t>
      </w:r>
    </w:p>
    <w:p w14:paraId="5737FB30" w14:textId="77777777" w:rsidR="00901EDB" w:rsidRDefault="00DA2436" w:rsidP="00901EDB">
      <w:pPr>
        <w:pStyle w:val="ListParagraph"/>
        <w:numPr>
          <w:ilvl w:val="0"/>
          <w:numId w:val="3"/>
        </w:numPr>
        <w:spacing w:line="480" w:lineRule="auto"/>
        <w:rPr>
          <w:rFonts w:ascii="Times New Roman" w:hAnsi="Times New Roman" w:cs="Times New Roman"/>
          <w:sz w:val="24"/>
          <w:szCs w:val="24"/>
          <w:lang w:val="en-GB"/>
        </w:rPr>
      </w:pPr>
      <w:r w:rsidRPr="00901EDB">
        <w:rPr>
          <w:rFonts w:ascii="Times New Roman" w:hAnsi="Times New Roman" w:cs="Times New Roman"/>
          <w:sz w:val="24"/>
          <w:szCs w:val="24"/>
          <w:lang w:val="en-GB"/>
        </w:rPr>
        <w:t xml:space="preserve">NEUROLOGICAL: </w:t>
      </w:r>
      <w:r w:rsidR="008A7924" w:rsidRPr="00901EDB">
        <w:rPr>
          <w:rFonts w:ascii="Times New Roman" w:hAnsi="Times New Roman" w:cs="Times New Roman"/>
          <w:sz w:val="24"/>
          <w:szCs w:val="24"/>
          <w:lang w:val="en-GB"/>
        </w:rPr>
        <w:t xml:space="preserve">JF acknowledges experiencing difficulties in sleeping and decreased appetite. </w:t>
      </w:r>
    </w:p>
    <w:p w14:paraId="19AC4D76" w14:textId="77777777" w:rsidR="00901EDB" w:rsidRDefault="00DA2436" w:rsidP="00901EDB">
      <w:pPr>
        <w:pStyle w:val="ListParagraph"/>
        <w:numPr>
          <w:ilvl w:val="0"/>
          <w:numId w:val="3"/>
        </w:numPr>
        <w:spacing w:line="480" w:lineRule="auto"/>
        <w:rPr>
          <w:rFonts w:ascii="Times New Roman" w:hAnsi="Times New Roman" w:cs="Times New Roman"/>
          <w:sz w:val="24"/>
          <w:szCs w:val="24"/>
          <w:lang w:val="en-GB"/>
        </w:rPr>
      </w:pPr>
      <w:r w:rsidRPr="00901EDB">
        <w:rPr>
          <w:rFonts w:ascii="Times New Roman" w:hAnsi="Times New Roman" w:cs="Times New Roman"/>
          <w:sz w:val="24"/>
          <w:szCs w:val="24"/>
          <w:lang w:val="en-GB"/>
        </w:rPr>
        <w:t xml:space="preserve">MUSCULOSKELETAL: </w:t>
      </w:r>
      <w:r w:rsidR="00AC292C" w:rsidRPr="00901EDB">
        <w:rPr>
          <w:rFonts w:ascii="Times New Roman" w:hAnsi="Times New Roman" w:cs="Times New Roman"/>
          <w:sz w:val="24"/>
          <w:szCs w:val="24"/>
          <w:lang w:val="en-GB"/>
        </w:rPr>
        <w:t xml:space="preserve">Denies experiencing joint pains, numbness in either </w:t>
      </w:r>
      <w:r w:rsidR="00383F1A" w:rsidRPr="00901EDB">
        <w:rPr>
          <w:rFonts w:ascii="Times New Roman" w:hAnsi="Times New Roman" w:cs="Times New Roman"/>
          <w:sz w:val="24"/>
          <w:szCs w:val="24"/>
          <w:lang w:val="en-GB"/>
        </w:rPr>
        <w:t>extremities</w:t>
      </w:r>
      <w:r w:rsidR="00AC292C" w:rsidRPr="00901EDB">
        <w:rPr>
          <w:rFonts w:ascii="Times New Roman" w:hAnsi="Times New Roman" w:cs="Times New Roman"/>
          <w:sz w:val="24"/>
          <w:szCs w:val="24"/>
          <w:lang w:val="en-GB"/>
        </w:rPr>
        <w:t xml:space="preserve"> or intermittent claudication. </w:t>
      </w:r>
    </w:p>
    <w:p w14:paraId="0224665D" w14:textId="77777777" w:rsidR="00DA2744" w:rsidRPr="00901EDB" w:rsidRDefault="00DA2436" w:rsidP="00901EDB">
      <w:pPr>
        <w:pStyle w:val="ListParagraph"/>
        <w:numPr>
          <w:ilvl w:val="0"/>
          <w:numId w:val="3"/>
        </w:numPr>
        <w:spacing w:line="480" w:lineRule="auto"/>
        <w:rPr>
          <w:rFonts w:ascii="Times New Roman" w:hAnsi="Times New Roman" w:cs="Times New Roman"/>
          <w:sz w:val="24"/>
          <w:szCs w:val="24"/>
          <w:lang w:val="en-GB"/>
        </w:rPr>
      </w:pPr>
      <w:r w:rsidRPr="00901EDB">
        <w:rPr>
          <w:rFonts w:ascii="Times New Roman" w:hAnsi="Times New Roman" w:cs="Times New Roman"/>
          <w:sz w:val="24"/>
          <w:szCs w:val="24"/>
          <w:lang w:val="en-GB"/>
        </w:rPr>
        <w:t>HEMAT</w:t>
      </w:r>
      <w:r w:rsidRPr="00901EDB">
        <w:rPr>
          <w:rFonts w:ascii="Times New Roman" w:hAnsi="Times New Roman" w:cs="Times New Roman"/>
          <w:sz w:val="24"/>
          <w:szCs w:val="24"/>
          <w:lang w:val="en-GB"/>
        </w:rPr>
        <w:t xml:space="preserve">OLOGIC: </w:t>
      </w:r>
      <w:r w:rsidR="00383F1A" w:rsidRPr="00901EDB">
        <w:rPr>
          <w:rFonts w:ascii="Times New Roman" w:hAnsi="Times New Roman" w:cs="Times New Roman"/>
          <w:sz w:val="24"/>
          <w:szCs w:val="24"/>
          <w:lang w:val="en-GB"/>
        </w:rPr>
        <w:t xml:space="preserve">No visible wounds or signs of abnormal bleeding. </w:t>
      </w:r>
    </w:p>
    <w:p w14:paraId="49779DA1" w14:textId="77777777" w:rsidR="00901EDB" w:rsidRDefault="00DA2436" w:rsidP="00901EDB">
      <w:pPr>
        <w:pStyle w:val="ListParagraph"/>
        <w:numPr>
          <w:ilvl w:val="0"/>
          <w:numId w:val="3"/>
        </w:numPr>
        <w:spacing w:line="480" w:lineRule="auto"/>
        <w:rPr>
          <w:rFonts w:ascii="Times New Roman" w:hAnsi="Times New Roman" w:cs="Times New Roman"/>
          <w:sz w:val="24"/>
          <w:szCs w:val="24"/>
          <w:lang w:val="en-GB"/>
        </w:rPr>
      </w:pPr>
      <w:r w:rsidRPr="00901EDB">
        <w:rPr>
          <w:rFonts w:ascii="Times New Roman" w:hAnsi="Times New Roman" w:cs="Times New Roman"/>
          <w:sz w:val="24"/>
          <w:szCs w:val="24"/>
          <w:lang w:val="en-GB"/>
        </w:rPr>
        <w:t xml:space="preserve">LYMPHATICS: </w:t>
      </w:r>
      <w:r w:rsidR="00383F1A" w:rsidRPr="00901EDB">
        <w:rPr>
          <w:rFonts w:ascii="Times New Roman" w:hAnsi="Times New Roman" w:cs="Times New Roman"/>
          <w:sz w:val="24"/>
          <w:szCs w:val="24"/>
          <w:lang w:val="en-GB"/>
        </w:rPr>
        <w:t xml:space="preserve">Denies lymphadenopathy. </w:t>
      </w:r>
    </w:p>
    <w:p w14:paraId="0CE70AE7" w14:textId="77777777" w:rsidR="00210269" w:rsidRPr="00901EDB" w:rsidRDefault="00DA2436" w:rsidP="00901EDB">
      <w:pPr>
        <w:pStyle w:val="ListParagraph"/>
        <w:numPr>
          <w:ilvl w:val="0"/>
          <w:numId w:val="3"/>
        </w:numPr>
        <w:spacing w:line="480" w:lineRule="auto"/>
        <w:rPr>
          <w:rFonts w:ascii="Times New Roman" w:hAnsi="Times New Roman" w:cs="Times New Roman"/>
          <w:sz w:val="24"/>
          <w:szCs w:val="24"/>
          <w:lang w:val="en-GB"/>
        </w:rPr>
      </w:pPr>
      <w:r w:rsidRPr="00901EDB">
        <w:rPr>
          <w:rFonts w:ascii="Times New Roman" w:hAnsi="Times New Roman" w:cs="Times New Roman"/>
          <w:sz w:val="24"/>
          <w:szCs w:val="24"/>
          <w:lang w:val="en-GB"/>
        </w:rPr>
        <w:t xml:space="preserve">ENDOCRINOLOGIC: </w:t>
      </w:r>
      <w:r w:rsidR="00383F1A" w:rsidRPr="00901EDB">
        <w:rPr>
          <w:rFonts w:ascii="Times New Roman" w:hAnsi="Times New Roman" w:cs="Times New Roman"/>
          <w:sz w:val="24"/>
          <w:szCs w:val="24"/>
          <w:lang w:val="en-GB"/>
        </w:rPr>
        <w:t xml:space="preserve">JF reports no polyuria, polyphagia or polydipsia. </w:t>
      </w:r>
    </w:p>
    <w:p w14:paraId="1699E922" w14:textId="77777777" w:rsidR="001A5841" w:rsidRPr="00901EDB" w:rsidRDefault="00DA2436" w:rsidP="00901EDB">
      <w:pPr>
        <w:spacing w:line="480" w:lineRule="auto"/>
        <w:jc w:val="center"/>
        <w:rPr>
          <w:rFonts w:ascii="Times New Roman" w:hAnsi="Times New Roman" w:cs="Times New Roman"/>
          <w:b/>
          <w:sz w:val="24"/>
          <w:szCs w:val="24"/>
          <w:lang w:val="en-GB"/>
        </w:rPr>
      </w:pPr>
      <w:r w:rsidRPr="00901EDB">
        <w:rPr>
          <w:rFonts w:ascii="Times New Roman" w:hAnsi="Times New Roman" w:cs="Times New Roman"/>
          <w:b/>
          <w:sz w:val="24"/>
          <w:szCs w:val="24"/>
          <w:lang w:val="en-GB"/>
        </w:rPr>
        <w:t>Objective</w:t>
      </w:r>
    </w:p>
    <w:p w14:paraId="29916D15" w14:textId="77777777" w:rsidR="00940741" w:rsidRPr="00AC6964" w:rsidRDefault="00DA2436" w:rsidP="00AC6964">
      <w:pPr>
        <w:spacing w:line="480" w:lineRule="auto"/>
        <w:rPr>
          <w:rFonts w:ascii="Times New Roman" w:hAnsi="Times New Roman" w:cs="Times New Roman"/>
          <w:sz w:val="24"/>
          <w:szCs w:val="24"/>
          <w:lang w:val="en-GB"/>
        </w:rPr>
      </w:pPr>
      <w:r w:rsidRPr="00AC6964">
        <w:rPr>
          <w:rFonts w:ascii="Times New Roman" w:hAnsi="Times New Roman" w:cs="Times New Roman"/>
          <w:b/>
          <w:sz w:val="24"/>
          <w:szCs w:val="24"/>
          <w:lang w:val="en-GB"/>
        </w:rPr>
        <w:t xml:space="preserve">Physical exam: </w:t>
      </w:r>
      <w:r w:rsidRPr="00AC6964">
        <w:rPr>
          <w:rFonts w:ascii="Times New Roman" w:hAnsi="Times New Roman" w:cs="Times New Roman"/>
          <w:sz w:val="24"/>
          <w:szCs w:val="24"/>
          <w:lang w:val="en-GB"/>
        </w:rPr>
        <w:t xml:space="preserve">The patient maintains a straight gait and is oriented to place, </w:t>
      </w:r>
      <w:r w:rsidRPr="00AC6964">
        <w:rPr>
          <w:rFonts w:ascii="Times New Roman" w:hAnsi="Times New Roman" w:cs="Times New Roman"/>
          <w:sz w:val="24"/>
          <w:szCs w:val="24"/>
          <w:lang w:val="en-GB"/>
        </w:rPr>
        <w:t xml:space="preserve">person and time. </w:t>
      </w:r>
    </w:p>
    <w:p w14:paraId="4B128D27" w14:textId="77777777" w:rsidR="00E64628" w:rsidRPr="00AC6964" w:rsidRDefault="00DA2436" w:rsidP="00AC6964">
      <w:pPr>
        <w:spacing w:line="480" w:lineRule="auto"/>
        <w:rPr>
          <w:rFonts w:ascii="Times New Roman" w:hAnsi="Times New Roman" w:cs="Times New Roman"/>
          <w:sz w:val="24"/>
          <w:szCs w:val="24"/>
          <w:lang w:val="en-GB"/>
        </w:rPr>
      </w:pPr>
      <w:r w:rsidRPr="00AC6964">
        <w:rPr>
          <w:rFonts w:ascii="Times New Roman" w:hAnsi="Times New Roman" w:cs="Times New Roman"/>
          <w:sz w:val="24"/>
          <w:szCs w:val="24"/>
          <w:lang w:val="en-GB"/>
        </w:rPr>
        <w:t xml:space="preserve">Vital signs: </w:t>
      </w:r>
      <w:r w:rsidR="00DC3DBB" w:rsidRPr="00AC6964">
        <w:rPr>
          <w:rFonts w:ascii="Times New Roman" w:hAnsi="Times New Roman" w:cs="Times New Roman"/>
          <w:sz w:val="24"/>
          <w:szCs w:val="24"/>
          <w:lang w:val="en-GB"/>
        </w:rPr>
        <w:t>T: 98.6 F, P: 80bpm, R: 18 bpm, BP: 120/80mmHg, H: 5’6, W: 146lbs</w:t>
      </w:r>
    </w:p>
    <w:p w14:paraId="21BDF8CC" w14:textId="77777777" w:rsidR="0018406A" w:rsidRPr="00AC6964" w:rsidRDefault="00DA2436" w:rsidP="00AC6964">
      <w:pPr>
        <w:spacing w:line="480" w:lineRule="auto"/>
        <w:rPr>
          <w:rFonts w:ascii="Times New Roman" w:hAnsi="Times New Roman" w:cs="Times New Roman"/>
          <w:b/>
          <w:sz w:val="24"/>
          <w:szCs w:val="24"/>
          <w:lang w:val="en-GB"/>
        </w:rPr>
      </w:pPr>
      <w:r w:rsidRPr="00AC6964">
        <w:rPr>
          <w:rFonts w:ascii="Times New Roman" w:hAnsi="Times New Roman" w:cs="Times New Roman"/>
          <w:b/>
          <w:sz w:val="24"/>
          <w:szCs w:val="24"/>
          <w:lang w:val="en-GB"/>
        </w:rPr>
        <w:t>Diagnostic results</w:t>
      </w:r>
    </w:p>
    <w:p w14:paraId="0FFE659B" w14:textId="458A9625" w:rsidR="005C0119" w:rsidRPr="00AC6964" w:rsidRDefault="00DA2436" w:rsidP="00AC6964">
      <w:pPr>
        <w:spacing w:line="480" w:lineRule="auto"/>
        <w:rPr>
          <w:rFonts w:ascii="Times New Roman" w:hAnsi="Times New Roman" w:cs="Times New Roman"/>
          <w:sz w:val="24"/>
          <w:szCs w:val="24"/>
          <w:lang w:val="en-GB"/>
        </w:rPr>
      </w:pPr>
      <w:r w:rsidRPr="00AC6964">
        <w:rPr>
          <w:rFonts w:ascii="Times New Roman" w:hAnsi="Times New Roman" w:cs="Times New Roman"/>
          <w:sz w:val="24"/>
          <w:szCs w:val="24"/>
          <w:lang w:val="en-GB"/>
        </w:rPr>
        <w:t xml:space="preserve">On assessment, since his return from Iraq, JF has been experiencing a recurrence of the grave events he witnessed as a combat medic in Iraq. </w:t>
      </w:r>
      <w:r w:rsidR="00FC6708" w:rsidRPr="00AC6964">
        <w:rPr>
          <w:rFonts w:ascii="Times New Roman" w:hAnsi="Times New Roman" w:cs="Times New Roman"/>
          <w:sz w:val="24"/>
          <w:szCs w:val="24"/>
          <w:lang w:val="en-GB"/>
        </w:rPr>
        <w:t>He reported that he experienced distressing and recurrent dreams, flashbacks</w:t>
      </w:r>
      <w:r w:rsidR="006E093D">
        <w:rPr>
          <w:rFonts w:ascii="Times New Roman" w:hAnsi="Times New Roman" w:cs="Times New Roman"/>
          <w:sz w:val="24"/>
          <w:szCs w:val="24"/>
          <w:lang w:val="en-GB"/>
        </w:rPr>
        <w:t>,</w:t>
      </w:r>
      <w:r w:rsidR="00FC6708" w:rsidRPr="00AC6964">
        <w:rPr>
          <w:rFonts w:ascii="Times New Roman" w:hAnsi="Times New Roman" w:cs="Times New Roman"/>
          <w:sz w:val="24"/>
          <w:szCs w:val="24"/>
          <w:lang w:val="en-GB"/>
        </w:rPr>
        <w:t xml:space="preserve"> and memories of the traumatic events he witnessed. Also, he reported that he avoided anything that reminded him of the trauma. He claimed to have a feeling o</w:t>
      </w:r>
      <w:r w:rsidR="00AD1AAC" w:rsidRPr="00AC6964">
        <w:rPr>
          <w:rFonts w:ascii="Times New Roman" w:hAnsi="Times New Roman" w:cs="Times New Roman"/>
          <w:sz w:val="24"/>
          <w:szCs w:val="24"/>
          <w:lang w:val="en-GB"/>
        </w:rPr>
        <w:t xml:space="preserve">f shame and guilt because he thought he was partially responsible for his comrades' death. </w:t>
      </w:r>
      <w:r w:rsidR="00BB199F" w:rsidRPr="00AC6964">
        <w:rPr>
          <w:rFonts w:ascii="Times New Roman" w:hAnsi="Times New Roman" w:cs="Times New Roman"/>
          <w:sz w:val="24"/>
          <w:szCs w:val="24"/>
          <w:lang w:val="en-GB"/>
        </w:rPr>
        <w:t>He has difficulty sleeping, has been diagnosed with anxiety and depression and ha</w:t>
      </w:r>
      <w:r w:rsidR="00424998" w:rsidRPr="00AC6964">
        <w:rPr>
          <w:rFonts w:ascii="Times New Roman" w:hAnsi="Times New Roman" w:cs="Times New Roman"/>
          <w:sz w:val="24"/>
          <w:szCs w:val="24"/>
          <w:lang w:val="en-GB"/>
        </w:rPr>
        <w:t xml:space="preserve">s </w:t>
      </w:r>
      <w:r w:rsidR="00424998" w:rsidRPr="00AC6964">
        <w:rPr>
          <w:rFonts w:ascii="Times New Roman" w:hAnsi="Times New Roman" w:cs="Times New Roman"/>
          <w:sz w:val="24"/>
          <w:szCs w:val="24"/>
          <w:lang w:val="en-GB"/>
        </w:rPr>
        <w:lastRenderedPageBreak/>
        <w:t>also</w:t>
      </w:r>
      <w:r w:rsidR="00023840" w:rsidRPr="00AC6964">
        <w:rPr>
          <w:rFonts w:ascii="Times New Roman" w:hAnsi="Times New Roman" w:cs="Times New Roman"/>
          <w:sz w:val="24"/>
          <w:szCs w:val="24"/>
          <w:lang w:val="en-GB"/>
        </w:rPr>
        <w:t xml:space="preserve"> indulged in using drugs. H</w:t>
      </w:r>
      <w:r w:rsidR="00424998" w:rsidRPr="00AC6964">
        <w:rPr>
          <w:rFonts w:ascii="Times New Roman" w:hAnsi="Times New Roman" w:cs="Times New Roman"/>
          <w:sz w:val="24"/>
          <w:szCs w:val="24"/>
          <w:lang w:val="en-GB"/>
        </w:rPr>
        <w:t xml:space="preserve">e has been detached from others and lacks interest in activities he enjoyed earlier. </w:t>
      </w:r>
      <w:r w:rsidR="009F0434" w:rsidRPr="00AC6964">
        <w:rPr>
          <w:rFonts w:ascii="Times New Roman" w:hAnsi="Times New Roman" w:cs="Times New Roman"/>
          <w:sz w:val="24"/>
          <w:szCs w:val="24"/>
          <w:lang w:val="en-GB"/>
        </w:rPr>
        <w:t xml:space="preserve">Also, he constantly feels at the edge and is easily startled, angry and irritable. </w:t>
      </w:r>
    </w:p>
    <w:p w14:paraId="2D8CA754" w14:textId="77777777" w:rsidR="003B0189" w:rsidRPr="00AC6964" w:rsidRDefault="00DA2436" w:rsidP="00901EDB">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Assessment</w:t>
      </w:r>
    </w:p>
    <w:p w14:paraId="07FC07F4" w14:textId="77777777" w:rsidR="003B0189" w:rsidRPr="00901EDB" w:rsidRDefault="00DA2436" w:rsidP="00AC6964">
      <w:pPr>
        <w:spacing w:line="480" w:lineRule="auto"/>
        <w:rPr>
          <w:rFonts w:ascii="Times New Roman" w:hAnsi="Times New Roman" w:cs="Times New Roman"/>
          <w:b/>
          <w:sz w:val="24"/>
          <w:szCs w:val="24"/>
          <w:lang w:val="en-GB"/>
        </w:rPr>
      </w:pPr>
      <w:r w:rsidRPr="00901EDB">
        <w:rPr>
          <w:rFonts w:ascii="Times New Roman" w:hAnsi="Times New Roman" w:cs="Times New Roman"/>
          <w:b/>
          <w:sz w:val="24"/>
          <w:szCs w:val="24"/>
          <w:lang w:val="en-GB"/>
        </w:rPr>
        <w:t xml:space="preserve">Mental status assessment: </w:t>
      </w:r>
    </w:p>
    <w:p w14:paraId="6AC9C539" w14:textId="77777777" w:rsidR="00495AFC" w:rsidRPr="00AC6964" w:rsidRDefault="00DA2436" w:rsidP="00AC6964">
      <w:pPr>
        <w:spacing w:line="480" w:lineRule="auto"/>
        <w:rPr>
          <w:rFonts w:ascii="Times New Roman" w:hAnsi="Times New Roman" w:cs="Times New Roman"/>
          <w:sz w:val="24"/>
          <w:szCs w:val="24"/>
          <w:lang w:val="en-GB"/>
        </w:rPr>
      </w:pPr>
      <w:r w:rsidRPr="00AC6964">
        <w:rPr>
          <w:rFonts w:ascii="Times New Roman" w:hAnsi="Times New Roman" w:cs="Times New Roman"/>
          <w:sz w:val="24"/>
          <w:szCs w:val="24"/>
          <w:lang w:val="en-GB"/>
        </w:rPr>
        <w:t>JF I is a 45-year-old African American male whose appearance aligns with his stated age. He presents himself with a clean-shaven face and is dressed in casual clothing and short hair. Throughout the interview, he maintains good e</w:t>
      </w:r>
      <w:r w:rsidRPr="00AC6964">
        <w:rPr>
          <w:rFonts w:ascii="Times New Roman" w:hAnsi="Times New Roman" w:cs="Times New Roman"/>
          <w:sz w:val="24"/>
          <w:szCs w:val="24"/>
          <w:lang w:val="en-GB"/>
        </w:rPr>
        <w:t xml:space="preserve">ye contact and an upright posture. Furthermore, </w:t>
      </w:r>
      <w:r w:rsidR="00CF278F" w:rsidRPr="00AC6964">
        <w:rPr>
          <w:rFonts w:ascii="Times New Roman" w:hAnsi="Times New Roman" w:cs="Times New Roman"/>
          <w:sz w:val="24"/>
          <w:szCs w:val="24"/>
          <w:lang w:val="en-GB"/>
        </w:rPr>
        <w:t>his behaviour is normal, and he exhibits no sig</w:t>
      </w:r>
      <w:r w:rsidR="00867FAE" w:rsidRPr="00AC6964">
        <w:rPr>
          <w:rFonts w:ascii="Times New Roman" w:hAnsi="Times New Roman" w:cs="Times New Roman"/>
          <w:sz w:val="24"/>
          <w:szCs w:val="24"/>
          <w:lang w:val="en-GB"/>
        </w:rPr>
        <w:t xml:space="preserve">ns of abnormal motor activity. </w:t>
      </w:r>
      <w:r w:rsidR="00CF278F" w:rsidRPr="00AC6964">
        <w:rPr>
          <w:rFonts w:ascii="Times New Roman" w:hAnsi="Times New Roman" w:cs="Times New Roman"/>
          <w:sz w:val="24"/>
          <w:szCs w:val="24"/>
          <w:lang w:val="en-GB"/>
        </w:rPr>
        <w:t xml:space="preserve">During the interview, he maintained an </w:t>
      </w:r>
      <w:r w:rsidR="001F6AE2" w:rsidRPr="00AC6964">
        <w:rPr>
          <w:rFonts w:ascii="Times New Roman" w:hAnsi="Times New Roman" w:cs="Times New Roman"/>
          <w:sz w:val="24"/>
          <w:szCs w:val="24"/>
          <w:lang w:val="en-GB"/>
        </w:rPr>
        <w:t xml:space="preserve">appropriate volume for the conversation while his speech was clear, coherent and audible. </w:t>
      </w:r>
    </w:p>
    <w:p w14:paraId="59A014A4" w14:textId="77777777" w:rsidR="00C919DA" w:rsidRPr="00AC6964" w:rsidRDefault="00DA2436" w:rsidP="00AC6964">
      <w:pPr>
        <w:spacing w:line="480" w:lineRule="auto"/>
        <w:rPr>
          <w:rFonts w:ascii="Times New Roman" w:hAnsi="Times New Roman" w:cs="Times New Roman"/>
          <w:sz w:val="24"/>
          <w:szCs w:val="24"/>
          <w:lang w:val="en-GB"/>
        </w:rPr>
      </w:pPr>
      <w:r w:rsidRPr="00AC6964">
        <w:rPr>
          <w:rFonts w:ascii="Times New Roman" w:hAnsi="Times New Roman" w:cs="Times New Roman"/>
          <w:sz w:val="24"/>
          <w:szCs w:val="24"/>
          <w:lang w:val="en-GB"/>
        </w:rPr>
        <w:t>Next, JF has a depressed mood, and his affect is flat. He claims to feel guilty and ashamed and has challenges sleeping. He reports having flashbacks and nightmares of traumatic events he witnessed while serving as a combat medic in Iraq. The guilt and sha</w:t>
      </w:r>
      <w:r w:rsidRPr="00AC6964">
        <w:rPr>
          <w:rFonts w:ascii="Times New Roman" w:hAnsi="Times New Roman" w:cs="Times New Roman"/>
          <w:sz w:val="24"/>
          <w:szCs w:val="24"/>
          <w:lang w:val="en-GB"/>
        </w:rPr>
        <w:t xml:space="preserve">me are due to the inability to save the lives of his comrades and innocent civilians during the war. During the interview, he describes being trapped in a loop where he is unable to deliver himself out of the trauma. </w:t>
      </w:r>
      <w:r w:rsidR="00CF3E2E" w:rsidRPr="00AC6964">
        <w:rPr>
          <w:rFonts w:ascii="Times New Roman" w:hAnsi="Times New Roman" w:cs="Times New Roman"/>
          <w:sz w:val="24"/>
          <w:szCs w:val="24"/>
          <w:lang w:val="en-GB"/>
        </w:rPr>
        <w:t xml:space="preserve">His thought process is logical and coherent, although he has difficulty focusing and concentrating. His thought process is mainly based on the traumatic events he experienced in Iraq. </w:t>
      </w:r>
      <w:r w:rsidR="00BA60F4" w:rsidRPr="00AC6964">
        <w:rPr>
          <w:rFonts w:ascii="Times New Roman" w:hAnsi="Times New Roman" w:cs="Times New Roman"/>
          <w:sz w:val="24"/>
          <w:szCs w:val="24"/>
          <w:lang w:val="en-GB"/>
        </w:rPr>
        <w:t xml:space="preserve">However, he is not experiencing hallucinations or pseudo-hallucinations. </w:t>
      </w:r>
      <w:r w:rsidR="00D80E97" w:rsidRPr="00AC6964">
        <w:rPr>
          <w:rFonts w:ascii="Times New Roman" w:hAnsi="Times New Roman" w:cs="Times New Roman"/>
          <w:sz w:val="24"/>
          <w:szCs w:val="24"/>
          <w:lang w:val="en-GB"/>
        </w:rPr>
        <w:t xml:space="preserve">Additionally, he has poor </w:t>
      </w:r>
      <w:r w:rsidR="009A2BBF" w:rsidRPr="00AC6964">
        <w:rPr>
          <w:rFonts w:ascii="Times New Roman" w:hAnsi="Times New Roman" w:cs="Times New Roman"/>
          <w:sz w:val="24"/>
          <w:szCs w:val="24"/>
          <w:lang w:val="en-GB"/>
        </w:rPr>
        <w:t xml:space="preserve">insight into his condition because he believes alcohol and Marijuana could help him cope with his trauma. However, they only make his condition worse. However, his judgement appears to be impaired because, despite the negative impacts of alcohol and </w:t>
      </w:r>
      <w:r w:rsidR="002A54DB" w:rsidRPr="00AC6964">
        <w:rPr>
          <w:rFonts w:ascii="Times New Roman" w:hAnsi="Times New Roman" w:cs="Times New Roman"/>
          <w:sz w:val="24"/>
          <w:szCs w:val="24"/>
          <w:lang w:val="en-GB"/>
        </w:rPr>
        <w:t>Marijuana on his mental health and overall well</w:t>
      </w:r>
      <w:r w:rsidR="0072354D" w:rsidRPr="00AC6964">
        <w:rPr>
          <w:rFonts w:ascii="Times New Roman" w:hAnsi="Times New Roman" w:cs="Times New Roman"/>
          <w:sz w:val="24"/>
          <w:szCs w:val="24"/>
          <w:lang w:val="en-GB"/>
        </w:rPr>
        <w:t xml:space="preserve">-being, he continues to use them. </w:t>
      </w:r>
    </w:p>
    <w:p w14:paraId="6D44B802" w14:textId="77777777" w:rsidR="00C919DA" w:rsidRPr="00AC6964" w:rsidRDefault="00DA2436" w:rsidP="00AC6964">
      <w:pPr>
        <w:spacing w:line="480" w:lineRule="auto"/>
        <w:rPr>
          <w:rFonts w:ascii="Times New Roman" w:hAnsi="Times New Roman" w:cs="Times New Roman"/>
          <w:b/>
          <w:sz w:val="24"/>
          <w:szCs w:val="24"/>
          <w:lang w:val="en-GB"/>
        </w:rPr>
      </w:pPr>
      <w:r w:rsidRPr="00AC6964">
        <w:rPr>
          <w:rFonts w:ascii="Times New Roman" w:hAnsi="Times New Roman" w:cs="Times New Roman"/>
          <w:b/>
          <w:sz w:val="24"/>
          <w:szCs w:val="24"/>
          <w:lang w:val="en-GB"/>
        </w:rPr>
        <w:lastRenderedPageBreak/>
        <w:t xml:space="preserve">Differential Diagnoses: </w:t>
      </w:r>
    </w:p>
    <w:p w14:paraId="00541C2B" w14:textId="77777777" w:rsidR="00A44C07" w:rsidRPr="00204251" w:rsidRDefault="00DA2436" w:rsidP="00204251">
      <w:pPr>
        <w:pStyle w:val="ListParagraph"/>
        <w:numPr>
          <w:ilvl w:val="0"/>
          <w:numId w:val="2"/>
        </w:numPr>
        <w:spacing w:line="480" w:lineRule="auto"/>
        <w:rPr>
          <w:rFonts w:ascii="Times New Roman" w:hAnsi="Times New Roman" w:cs="Times New Roman"/>
          <w:sz w:val="24"/>
          <w:szCs w:val="24"/>
          <w:lang w:val="en-GB"/>
        </w:rPr>
      </w:pPr>
      <w:r w:rsidRPr="00204251">
        <w:rPr>
          <w:rFonts w:ascii="Times New Roman" w:hAnsi="Times New Roman" w:cs="Times New Roman"/>
          <w:sz w:val="24"/>
          <w:szCs w:val="24"/>
          <w:lang w:val="en-GB"/>
        </w:rPr>
        <w:t>Posttraumatic Stress Disorder (PTSD):</w:t>
      </w:r>
      <w:r w:rsidR="00AD47DB" w:rsidRPr="00204251">
        <w:rPr>
          <w:rFonts w:ascii="Times New Roman" w:hAnsi="Times New Roman" w:cs="Times New Roman"/>
          <w:sz w:val="24"/>
          <w:szCs w:val="24"/>
          <w:lang w:val="en-GB"/>
        </w:rPr>
        <w:t xml:space="preserve"> Posttraumatic stress disorder is a mental health condition that usually develops after an individual has experienced a traumatic event like a natural disaster, sexual or physical assault or military combat. </w:t>
      </w:r>
      <w:r w:rsidR="00706DAD" w:rsidRPr="00204251">
        <w:rPr>
          <w:rFonts w:ascii="Times New Roman" w:hAnsi="Times New Roman" w:cs="Times New Roman"/>
          <w:sz w:val="24"/>
          <w:szCs w:val="24"/>
          <w:lang w:val="en-GB"/>
        </w:rPr>
        <w:t>Based on the DSM-5 criteria, the diagnostic criteria for PTSD include recurring symptoms like flashbacks or nightmares. Also, the individual must exhibit at least one avoidance symptom, such as avoiding people or activities that remind them of the traumatic event</w:t>
      </w:r>
      <w:r w:rsidR="00204251">
        <w:rPr>
          <w:rFonts w:ascii="Times New Roman" w:hAnsi="Times New Roman" w:cs="Times New Roman"/>
          <w:sz w:val="24"/>
          <w:szCs w:val="24"/>
          <w:lang w:val="en-GB"/>
        </w:rPr>
        <w:t xml:space="preserve"> </w:t>
      </w:r>
      <w:r w:rsidR="00204251" w:rsidRPr="00204251">
        <w:rPr>
          <w:rFonts w:ascii="Times New Roman" w:hAnsi="Times New Roman" w:cs="Times New Roman"/>
          <w:sz w:val="24"/>
          <w:szCs w:val="24"/>
          <w:lang w:val="en-GB"/>
        </w:rPr>
        <w:t>(Forkus et al., 2022)</w:t>
      </w:r>
      <w:r w:rsidR="00706DAD" w:rsidRPr="00204251">
        <w:rPr>
          <w:rFonts w:ascii="Times New Roman" w:hAnsi="Times New Roman" w:cs="Times New Roman"/>
          <w:sz w:val="24"/>
          <w:szCs w:val="24"/>
          <w:lang w:val="en-GB"/>
        </w:rPr>
        <w:t xml:space="preserve">. Also, they must possess at least two arousal and reactivity symptoms like feeling angry, irritable and easily startled. Also, they must possess at least two cognition and mood symptoms, such as guilt, shame or challenges recalling the traumatic event. </w:t>
      </w:r>
    </w:p>
    <w:p w14:paraId="35C93F6A" w14:textId="77777777" w:rsidR="00D52BCB" w:rsidRPr="00204251" w:rsidRDefault="00DA2436" w:rsidP="00204251">
      <w:pPr>
        <w:pStyle w:val="ListParagraph"/>
        <w:spacing w:line="480" w:lineRule="auto"/>
        <w:rPr>
          <w:rFonts w:ascii="Times New Roman" w:hAnsi="Times New Roman" w:cs="Times New Roman"/>
          <w:sz w:val="24"/>
          <w:szCs w:val="24"/>
          <w:lang w:val="en-GB"/>
        </w:rPr>
      </w:pPr>
      <w:r w:rsidRPr="00204251">
        <w:rPr>
          <w:rFonts w:ascii="Times New Roman" w:hAnsi="Times New Roman" w:cs="Times New Roman"/>
          <w:sz w:val="24"/>
          <w:szCs w:val="24"/>
          <w:lang w:val="en-GB"/>
        </w:rPr>
        <w:t xml:space="preserve">JF's pertinent positives for a PTSD diagnosis include his traumatic experiences in Iraq as a combat medic, the loss of his comrades, flashbacks triggered by sensory cues </w:t>
      </w:r>
      <w:r w:rsidR="00E32F5A" w:rsidRPr="00204251">
        <w:rPr>
          <w:rFonts w:ascii="Times New Roman" w:hAnsi="Times New Roman" w:cs="Times New Roman"/>
          <w:sz w:val="24"/>
          <w:szCs w:val="24"/>
          <w:lang w:val="en-GB"/>
        </w:rPr>
        <w:t>such as the smell of gunpowder</w:t>
      </w:r>
      <w:r w:rsidRPr="00204251">
        <w:rPr>
          <w:rFonts w:ascii="Times New Roman" w:hAnsi="Times New Roman" w:cs="Times New Roman"/>
          <w:sz w:val="24"/>
          <w:szCs w:val="24"/>
          <w:lang w:val="en-GB"/>
        </w:rPr>
        <w:t>, the feelings of guilt and shame and challenges in slee</w:t>
      </w:r>
      <w:r w:rsidRPr="00204251">
        <w:rPr>
          <w:rFonts w:ascii="Times New Roman" w:hAnsi="Times New Roman" w:cs="Times New Roman"/>
          <w:sz w:val="24"/>
          <w:szCs w:val="24"/>
          <w:lang w:val="en-GB"/>
        </w:rPr>
        <w:t xml:space="preserve">ping. </w:t>
      </w:r>
      <w:r w:rsidR="00E32F5A" w:rsidRPr="00204251">
        <w:rPr>
          <w:rFonts w:ascii="Times New Roman" w:hAnsi="Times New Roman" w:cs="Times New Roman"/>
          <w:sz w:val="24"/>
          <w:szCs w:val="24"/>
          <w:lang w:val="en-GB"/>
        </w:rPr>
        <w:t xml:space="preserve">Also, JF has cognitive mood symptoms such as guilt and shame and arousal feelings of being agitated and anxious. </w:t>
      </w:r>
      <w:r w:rsidR="00CB19CB" w:rsidRPr="00204251">
        <w:rPr>
          <w:rFonts w:ascii="Times New Roman" w:hAnsi="Times New Roman" w:cs="Times New Roman"/>
          <w:sz w:val="24"/>
          <w:szCs w:val="24"/>
          <w:lang w:val="en-GB"/>
        </w:rPr>
        <w:t xml:space="preserve">However, the diagnosis has pertinent negatives, including the use of substances (whiskey and Marijuana) daily as a coping mechanism for his trauma. Also, he denies having delusions of phobias, which is inconsistent with the diagnostic criteria for PTSD. </w:t>
      </w:r>
    </w:p>
    <w:p w14:paraId="04929C48" w14:textId="77777777" w:rsidR="00204251" w:rsidRDefault="00DA2436" w:rsidP="00923232">
      <w:pPr>
        <w:pStyle w:val="ListParagraph"/>
        <w:numPr>
          <w:ilvl w:val="0"/>
          <w:numId w:val="2"/>
        </w:numPr>
        <w:spacing w:line="480" w:lineRule="auto"/>
        <w:rPr>
          <w:rFonts w:ascii="Times New Roman" w:hAnsi="Times New Roman" w:cs="Times New Roman"/>
          <w:sz w:val="24"/>
          <w:szCs w:val="24"/>
          <w:lang w:val="en-GB"/>
        </w:rPr>
      </w:pPr>
      <w:r w:rsidRPr="00204251">
        <w:rPr>
          <w:rFonts w:ascii="Times New Roman" w:hAnsi="Times New Roman" w:cs="Times New Roman"/>
          <w:sz w:val="24"/>
          <w:szCs w:val="24"/>
          <w:lang w:val="en-GB"/>
        </w:rPr>
        <w:t xml:space="preserve">Major depressive Disorder: </w:t>
      </w:r>
      <w:r w:rsidR="00E37E39" w:rsidRPr="00204251">
        <w:rPr>
          <w:rFonts w:ascii="Times New Roman" w:hAnsi="Times New Roman" w:cs="Times New Roman"/>
          <w:sz w:val="24"/>
          <w:szCs w:val="24"/>
          <w:lang w:val="en-GB"/>
        </w:rPr>
        <w:t xml:space="preserve">According to the DSM-5 criteria, major depressive disorder is a type of mental health disorder characterized by </w:t>
      </w:r>
      <w:r w:rsidR="00A755A8" w:rsidRPr="00204251">
        <w:rPr>
          <w:rFonts w:ascii="Times New Roman" w:hAnsi="Times New Roman" w:cs="Times New Roman"/>
          <w:sz w:val="24"/>
          <w:szCs w:val="24"/>
          <w:lang w:val="en-GB"/>
        </w:rPr>
        <w:t xml:space="preserve">a continuous loss of interest in activities or </w:t>
      </w:r>
      <w:r w:rsidR="00923232">
        <w:rPr>
          <w:rFonts w:ascii="Times New Roman" w:hAnsi="Times New Roman" w:cs="Times New Roman"/>
          <w:sz w:val="24"/>
          <w:szCs w:val="24"/>
          <w:lang w:val="en-GB"/>
        </w:rPr>
        <w:t xml:space="preserve">sadness </w:t>
      </w:r>
      <w:r w:rsidR="00923232" w:rsidRPr="00923232">
        <w:rPr>
          <w:rFonts w:ascii="Times New Roman" w:hAnsi="Times New Roman" w:cs="Times New Roman"/>
          <w:sz w:val="24"/>
          <w:szCs w:val="24"/>
          <w:lang w:val="en-GB"/>
        </w:rPr>
        <w:t>(Zimmerman et al., 2018)</w:t>
      </w:r>
      <w:r w:rsidR="00A755A8" w:rsidRPr="00204251">
        <w:rPr>
          <w:rFonts w:ascii="Times New Roman" w:hAnsi="Times New Roman" w:cs="Times New Roman"/>
          <w:sz w:val="24"/>
          <w:szCs w:val="24"/>
          <w:lang w:val="en-GB"/>
        </w:rPr>
        <w:t xml:space="preserve">. Symptoms like weight changes accompany it, sleep disturbances, reduced energy, difficulty concentrating, and a feeling of guilt and worthlessness. </w:t>
      </w:r>
    </w:p>
    <w:p w14:paraId="07821EB2" w14:textId="77777777" w:rsidR="006B45E3" w:rsidRPr="00204251" w:rsidRDefault="00DA2436" w:rsidP="00204251">
      <w:pPr>
        <w:pStyle w:val="ListParagraph"/>
        <w:spacing w:line="480" w:lineRule="auto"/>
        <w:rPr>
          <w:rFonts w:ascii="Times New Roman" w:hAnsi="Times New Roman" w:cs="Times New Roman"/>
          <w:sz w:val="24"/>
          <w:szCs w:val="24"/>
          <w:lang w:val="en-GB"/>
        </w:rPr>
      </w:pPr>
      <w:r w:rsidRPr="00204251">
        <w:rPr>
          <w:rFonts w:ascii="Times New Roman" w:hAnsi="Times New Roman" w:cs="Times New Roman"/>
          <w:sz w:val="24"/>
          <w:szCs w:val="24"/>
          <w:lang w:val="en-GB"/>
        </w:rPr>
        <w:lastRenderedPageBreak/>
        <w:t>This diagnosis has several</w:t>
      </w:r>
      <w:r w:rsidRPr="00204251">
        <w:rPr>
          <w:rFonts w:ascii="Times New Roman" w:hAnsi="Times New Roman" w:cs="Times New Roman"/>
          <w:sz w:val="24"/>
          <w:szCs w:val="24"/>
          <w:lang w:val="en-GB"/>
        </w:rPr>
        <w:t xml:space="preserve"> pertinent positives and negatives for JF's case. The pertinent positives include JF's weight gain, low mood, and fatigue. Also, the fact that he quit his job and has a history of depression, anxiety, and other mental health conditions is consistent with t</w:t>
      </w:r>
      <w:r w:rsidRPr="00204251">
        <w:rPr>
          <w:rFonts w:ascii="Times New Roman" w:hAnsi="Times New Roman" w:cs="Times New Roman"/>
          <w:sz w:val="24"/>
          <w:szCs w:val="24"/>
          <w:lang w:val="en-GB"/>
        </w:rPr>
        <w:t>he diagnostic criteria f</w:t>
      </w:r>
      <w:r w:rsidR="00D82B52" w:rsidRPr="00204251">
        <w:rPr>
          <w:rFonts w:ascii="Times New Roman" w:hAnsi="Times New Roman" w:cs="Times New Roman"/>
          <w:sz w:val="24"/>
          <w:szCs w:val="24"/>
          <w:lang w:val="en-GB"/>
        </w:rPr>
        <w:t xml:space="preserve">or this condition. On the other hand, there are pertinent negatives for the case. First, </w:t>
      </w:r>
      <w:r w:rsidR="00577C18" w:rsidRPr="00204251">
        <w:rPr>
          <w:rFonts w:ascii="Times New Roman" w:hAnsi="Times New Roman" w:cs="Times New Roman"/>
          <w:sz w:val="24"/>
          <w:szCs w:val="24"/>
          <w:lang w:val="en-GB"/>
        </w:rPr>
        <w:t xml:space="preserve">JF's symptoms result from his traumatic experiences in Iraq, where he witnessed his innocent civilians and comrades being killed. Also, experiencing flashbacks triggered by specific sensory cues is not in line with this diagnostic criteria. </w:t>
      </w:r>
      <w:r w:rsidR="0015593B" w:rsidRPr="00204251">
        <w:rPr>
          <w:rFonts w:ascii="Times New Roman" w:hAnsi="Times New Roman" w:cs="Times New Roman"/>
          <w:sz w:val="24"/>
          <w:szCs w:val="24"/>
          <w:lang w:val="en-GB"/>
        </w:rPr>
        <w:t xml:space="preserve">The symptoms are due to a traumatic event not highlighted in the criteria. Also, symptoms like guilt and flashbacks are not part of a major depressive disorder. </w:t>
      </w:r>
    </w:p>
    <w:p w14:paraId="25E05068" w14:textId="77777777" w:rsidR="001F6AE2" w:rsidRPr="00204251" w:rsidRDefault="00DA2436" w:rsidP="009A3521">
      <w:pPr>
        <w:pStyle w:val="ListParagraph"/>
        <w:numPr>
          <w:ilvl w:val="0"/>
          <w:numId w:val="2"/>
        </w:numPr>
        <w:spacing w:line="480" w:lineRule="auto"/>
        <w:rPr>
          <w:rFonts w:ascii="Times New Roman" w:hAnsi="Times New Roman" w:cs="Times New Roman"/>
          <w:sz w:val="24"/>
          <w:szCs w:val="24"/>
          <w:lang w:val="en-GB"/>
        </w:rPr>
      </w:pPr>
      <w:r w:rsidRPr="00204251">
        <w:rPr>
          <w:rFonts w:ascii="Times New Roman" w:hAnsi="Times New Roman" w:cs="Times New Roman"/>
          <w:sz w:val="24"/>
          <w:szCs w:val="24"/>
          <w:lang w:val="en-GB"/>
        </w:rPr>
        <w:t xml:space="preserve">Substance-related Disorder: </w:t>
      </w:r>
      <w:r w:rsidR="00BA60F4" w:rsidRPr="00204251">
        <w:rPr>
          <w:rFonts w:ascii="Times New Roman" w:hAnsi="Times New Roman" w:cs="Times New Roman"/>
          <w:sz w:val="24"/>
          <w:szCs w:val="24"/>
          <w:lang w:val="en-GB"/>
        </w:rPr>
        <w:t xml:space="preserve"> </w:t>
      </w:r>
      <w:r w:rsidR="00953846" w:rsidRPr="00204251">
        <w:rPr>
          <w:rFonts w:ascii="Times New Roman" w:hAnsi="Times New Roman" w:cs="Times New Roman"/>
          <w:sz w:val="24"/>
          <w:szCs w:val="24"/>
          <w:lang w:val="en-GB"/>
        </w:rPr>
        <w:t>The pertinent positive for substance-use disorder is that JF reported daily use of whiskey and Marijuana to cope with his trauma which is consistent with the DSM-5 criteria for this condition</w:t>
      </w:r>
      <w:r w:rsidR="009A3521">
        <w:rPr>
          <w:rFonts w:ascii="Times New Roman" w:hAnsi="Times New Roman" w:cs="Times New Roman"/>
          <w:sz w:val="24"/>
          <w:szCs w:val="24"/>
          <w:lang w:val="en-GB"/>
        </w:rPr>
        <w:t xml:space="preserve"> </w:t>
      </w:r>
      <w:r w:rsidR="009A3521" w:rsidRPr="009A3521">
        <w:rPr>
          <w:rFonts w:ascii="Times New Roman" w:hAnsi="Times New Roman" w:cs="Times New Roman"/>
          <w:sz w:val="24"/>
          <w:szCs w:val="24"/>
          <w:lang w:val="en-GB"/>
        </w:rPr>
        <w:t>(Rhee et al., 2019)</w:t>
      </w:r>
      <w:r w:rsidR="00953846" w:rsidRPr="00204251">
        <w:rPr>
          <w:rFonts w:ascii="Times New Roman" w:hAnsi="Times New Roman" w:cs="Times New Roman"/>
          <w:sz w:val="24"/>
          <w:szCs w:val="24"/>
          <w:lang w:val="en-GB"/>
        </w:rPr>
        <w:t>. However, the condition has its pertinent negatives, including the substance use only worsens his condition, and the symptoms are directly related to his traumatic experiences in Iraq. This rules out the diagnosis as it does not meet</w:t>
      </w:r>
      <w:r w:rsidR="001F5183" w:rsidRPr="00204251">
        <w:rPr>
          <w:rFonts w:ascii="Times New Roman" w:hAnsi="Times New Roman" w:cs="Times New Roman"/>
          <w:sz w:val="24"/>
          <w:szCs w:val="24"/>
          <w:lang w:val="en-GB"/>
        </w:rPr>
        <w:t xml:space="preserve"> the criteria for the disorder. </w:t>
      </w:r>
    </w:p>
    <w:p w14:paraId="29797309" w14:textId="77777777" w:rsidR="006B45E3" w:rsidRPr="00AC6964" w:rsidRDefault="00DA2436" w:rsidP="00AC6964">
      <w:pPr>
        <w:spacing w:line="480" w:lineRule="auto"/>
        <w:rPr>
          <w:rFonts w:ascii="Times New Roman" w:hAnsi="Times New Roman" w:cs="Times New Roman"/>
          <w:sz w:val="24"/>
          <w:szCs w:val="24"/>
          <w:lang w:val="en-GB"/>
        </w:rPr>
      </w:pPr>
      <w:r w:rsidRPr="00AC6964">
        <w:rPr>
          <w:rFonts w:ascii="Times New Roman" w:hAnsi="Times New Roman" w:cs="Times New Roman"/>
          <w:sz w:val="24"/>
          <w:szCs w:val="24"/>
          <w:lang w:val="en-GB"/>
        </w:rPr>
        <w:t xml:space="preserve">Based on the DSM-5 criteria, the primary diagnosis for JF’s condition is PTSD. </w:t>
      </w:r>
      <w:r w:rsidR="00CB2D26" w:rsidRPr="00AC6964">
        <w:rPr>
          <w:rFonts w:ascii="Times New Roman" w:hAnsi="Times New Roman" w:cs="Times New Roman"/>
          <w:sz w:val="24"/>
          <w:szCs w:val="24"/>
          <w:lang w:val="en-GB"/>
        </w:rPr>
        <w:t>The critical</w:t>
      </w:r>
      <w:r w:rsidR="009426EE" w:rsidRPr="00AC6964">
        <w:rPr>
          <w:rFonts w:ascii="Times New Roman" w:hAnsi="Times New Roman" w:cs="Times New Roman"/>
          <w:sz w:val="24"/>
          <w:szCs w:val="24"/>
          <w:lang w:val="en-GB"/>
        </w:rPr>
        <w:t xml:space="preserve"> thinking process that led to </w:t>
      </w:r>
      <w:r w:rsidR="00CB2D26" w:rsidRPr="00AC6964">
        <w:rPr>
          <w:rFonts w:ascii="Times New Roman" w:hAnsi="Times New Roman" w:cs="Times New Roman"/>
          <w:sz w:val="24"/>
          <w:szCs w:val="24"/>
          <w:lang w:val="en-GB"/>
        </w:rPr>
        <w:t>the diagnosis is considering JF's symptoms and experience</w:t>
      </w:r>
      <w:r w:rsidR="008F726F" w:rsidRPr="00AC6964">
        <w:rPr>
          <w:rFonts w:ascii="Times New Roman" w:hAnsi="Times New Roman" w:cs="Times New Roman"/>
          <w:sz w:val="24"/>
          <w:szCs w:val="24"/>
          <w:lang w:val="en-GB"/>
        </w:rPr>
        <w:t>s and comparing them with the DSM-</w:t>
      </w:r>
      <w:r w:rsidR="00CB2D26" w:rsidRPr="00AC6964">
        <w:rPr>
          <w:rFonts w:ascii="Times New Roman" w:hAnsi="Times New Roman" w:cs="Times New Roman"/>
          <w:sz w:val="24"/>
          <w:szCs w:val="24"/>
          <w:lang w:val="en-GB"/>
        </w:rPr>
        <w:t xml:space="preserve">5 criteria of each differential diagnosis, ruling out the conditions that do not fit the criteria. </w:t>
      </w:r>
    </w:p>
    <w:p w14:paraId="333EDE29" w14:textId="77777777" w:rsidR="009426EE" w:rsidRPr="00AC6964" w:rsidRDefault="00DA2436" w:rsidP="00AC6964">
      <w:pPr>
        <w:spacing w:line="480" w:lineRule="auto"/>
        <w:rPr>
          <w:rFonts w:ascii="Times New Roman" w:hAnsi="Times New Roman" w:cs="Times New Roman"/>
          <w:b/>
          <w:sz w:val="24"/>
          <w:szCs w:val="24"/>
          <w:lang w:val="en-GB"/>
        </w:rPr>
      </w:pPr>
      <w:r w:rsidRPr="00AC6964">
        <w:rPr>
          <w:rFonts w:ascii="Times New Roman" w:hAnsi="Times New Roman" w:cs="Times New Roman"/>
          <w:b/>
          <w:sz w:val="24"/>
          <w:szCs w:val="24"/>
          <w:lang w:val="en-GB"/>
        </w:rPr>
        <w:t>Reflections</w:t>
      </w:r>
    </w:p>
    <w:p w14:paraId="0DDDA616" w14:textId="77777777" w:rsidR="00C72557" w:rsidRDefault="00DA2436" w:rsidP="00AC6964">
      <w:pPr>
        <w:spacing w:line="480" w:lineRule="auto"/>
        <w:rPr>
          <w:rFonts w:ascii="Times New Roman" w:hAnsi="Times New Roman" w:cs="Times New Roman"/>
          <w:sz w:val="24"/>
          <w:szCs w:val="24"/>
          <w:lang w:val="en-GB"/>
        </w:rPr>
      </w:pPr>
      <w:r w:rsidRPr="00AC6964">
        <w:rPr>
          <w:rFonts w:ascii="Times New Roman" w:hAnsi="Times New Roman" w:cs="Times New Roman"/>
          <w:sz w:val="24"/>
          <w:szCs w:val="24"/>
          <w:lang w:val="en-GB"/>
        </w:rPr>
        <w:t>JF's case, an ex-soldie</w:t>
      </w:r>
      <w:r w:rsidRPr="00AC6964">
        <w:rPr>
          <w:rFonts w:ascii="Times New Roman" w:hAnsi="Times New Roman" w:cs="Times New Roman"/>
          <w:sz w:val="24"/>
          <w:szCs w:val="24"/>
          <w:lang w:val="en-GB"/>
        </w:rPr>
        <w:t xml:space="preserve">r who served in the military for over 12 years and experienced traumatic events during his service as a combat medic, highlights the complex and multi-faceted nature of PTSD. Through this case, I learned the importance of </w:t>
      </w:r>
      <w:r w:rsidR="00D555D3" w:rsidRPr="00AC6964">
        <w:rPr>
          <w:rFonts w:ascii="Times New Roman" w:hAnsi="Times New Roman" w:cs="Times New Roman"/>
          <w:sz w:val="24"/>
          <w:szCs w:val="24"/>
          <w:lang w:val="en-GB"/>
        </w:rPr>
        <w:t xml:space="preserve">understanding the </w:t>
      </w:r>
      <w:r w:rsidR="00D555D3" w:rsidRPr="00AC6964">
        <w:rPr>
          <w:rFonts w:ascii="Times New Roman" w:hAnsi="Times New Roman" w:cs="Times New Roman"/>
          <w:sz w:val="24"/>
          <w:szCs w:val="24"/>
          <w:lang w:val="en-GB"/>
        </w:rPr>
        <w:lastRenderedPageBreak/>
        <w:t xml:space="preserve">unique experiences and challenges that veterans go through, especially those who have served in combat. </w:t>
      </w:r>
      <w:r w:rsidR="008444F9" w:rsidRPr="00AC6964">
        <w:rPr>
          <w:rFonts w:ascii="Times New Roman" w:hAnsi="Times New Roman" w:cs="Times New Roman"/>
          <w:sz w:val="24"/>
          <w:szCs w:val="24"/>
          <w:lang w:val="en-GB"/>
        </w:rPr>
        <w:t xml:space="preserve">JF's experiences in Iraq have considerably impacted his mental health, which should be addressed in an appropriate and culturally sensitive way. </w:t>
      </w:r>
      <w:r w:rsidR="00885E24" w:rsidRPr="00AC6964">
        <w:rPr>
          <w:rFonts w:ascii="Times New Roman" w:hAnsi="Times New Roman" w:cs="Times New Roman"/>
          <w:sz w:val="24"/>
          <w:szCs w:val="24"/>
          <w:lang w:val="en-GB"/>
        </w:rPr>
        <w:t>One of the things that I might do differently is to explore JF's medication options thoroughly. This is because it is clear that the medications and therapy he receives are ineffective in addressing his condition. It is vital to consider the negative impacts of the medications that JF is taking. I would also consider other treatment options proven to effectively address PTSD, such as cognitive behavioural therapy and prolonged exposure therapy</w:t>
      </w:r>
      <w:r w:rsidR="00716604">
        <w:rPr>
          <w:rFonts w:ascii="Times New Roman" w:hAnsi="Times New Roman" w:cs="Times New Roman"/>
          <w:sz w:val="24"/>
          <w:szCs w:val="24"/>
          <w:lang w:val="en-GB"/>
        </w:rPr>
        <w:t xml:space="preserve"> </w:t>
      </w:r>
      <w:r w:rsidR="00716604" w:rsidRPr="00716604">
        <w:rPr>
          <w:rFonts w:ascii="Times New Roman" w:hAnsi="Times New Roman" w:cs="Times New Roman"/>
          <w:sz w:val="24"/>
          <w:szCs w:val="24"/>
          <w:lang w:val="en-GB"/>
        </w:rPr>
        <w:t>(Colvonen et al., 2019)</w:t>
      </w:r>
      <w:r w:rsidR="00885E24" w:rsidRPr="00AC6964">
        <w:rPr>
          <w:rFonts w:ascii="Times New Roman" w:hAnsi="Times New Roman" w:cs="Times New Roman"/>
          <w:sz w:val="24"/>
          <w:szCs w:val="24"/>
          <w:lang w:val="en-GB"/>
        </w:rPr>
        <w:t xml:space="preserve">. </w:t>
      </w:r>
      <w:r w:rsidR="0052754D" w:rsidRPr="00AC6964">
        <w:rPr>
          <w:rFonts w:ascii="Times New Roman" w:hAnsi="Times New Roman" w:cs="Times New Roman"/>
          <w:sz w:val="24"/>
          <w:szCs w:val="24"/>
          <w:lang w:val="en-GB"/>
        </w:rPr>
        <w:t>Regarding the ethical and legal considerations, it is vital to ensure that JF gives consent for his treatment and is well informed of his rights as a patient. Also, it is essential to be sensitive to biases in providing care due to his race and veteran status</w:t>
      </w:r>
      <w:r w:rsidR="00411511">
        <w:rPr>
          <w:rFonts w:ascii="Times New Roman" w:hAnsi="Times New Roman" w:cs="Times New Roman"/>
          <w:sz w:val="24"/>
          <w:szCs w:val="24"/>
          <w:lang w:val="en-GB"/>
        </w:rPr>
        <w:t xml:space="preserve"> </w:t>
      </w:r>
      <w:r w:rsidR="00411511" w:rsidRPr="00411511">
        <w:rPr>
          <w:rFonts w:ascii="Times New Roman" w:hAnsi="Times New Roman" w:cs="Times New Roman"/>
          <w:sz w:val="24"/>
          <w:szCs w:val="24"/>
          <w:lang w:val="en-GB"/>
        </w:rPr>
        <w:t>(Hipes &amp; Gemoets, 2018)</w:t>
      </w:r>
      <w:r w:rsidR="0052754D" w:rsidRPr="00AC6964">
        <w:rPr>
          <w:rFonts w:ascii="Times New Roman" w:hAnsi="Times New Roman" w:cs="Times New Roman"/>
          <w:sz w:val="24"/>
          <w:szCs w:val="24"/>
          <w:lang w:val="en-GB"/>
        </w:rPr>
        <w:t xml:space="preserve">. I would ensure that JF receives equitable and culturally sensitive care. </w:t>
      </w:r>
      <w:r w:rsidR="0026393A" w:rsidRPr="00AC6964">
        <w:rPr>
          <w:rFonts w:ascii="Times New Roman" w:hAnsi="Times New Roman" w:cs="Times New Roman"/>
          <w:sz w:val="24"/>
          <w:szCs w:val="24"/>
          <w:lang w:val="en-GB"/>
        </w:rPr>
        <w:t xml:space="preserve">Also, the social determinants of health that might impact JF include his socioeconomic status as a veteran and his family's history of mental health conditions. This might have </w:t>
      </w:r>
      <w:r w:rsidR="000F1894" w:rsidRPr="00AC6964">
        <w:rPr>
          <w:rFonts w:ascii="Times New Roman" w:hAnsi="Times New Roman" w:cs="Times New Roman"/>
          <w:sz w:val="24"/>
          <w:szCs w:val="24"/>
          <w:lang w:val="en-GB"/>
        </w:rPr>
        <w:t>interfered</w:t>
      </w:r>
      <w:r w:rsidR="0026393A" w:rsidRPr="00AC6964">
        <w:rPr>
          <w:rFonts w:ascii="Times New Roman" w:hAnsi="Times New Roman" w:cs="Times New Roman"/>
          <w:sz w:val="24"/>
          <w:szCs w:val="24"/>
          <w:lang w:val="en-GB"/>
        </w:rPr>
        <w:t xml:space="preserve"> with JF’s access to mental healthcare. </w:t>
      </w:r>
      <w:r w:rsidR="000F1894" w:rsidRPr="00AC6964">
        <w:rPr>
          <w:rFonts w:ascii="Times New Roman" w:hAnsi="Times New Roman" w:cs="Times New Roman"/>
          <w:sz w:val="24"/>
          <w:szCs w:val="24"/>
          <w:lang w:val="en-GB"/>
        </w:rPr>
        <w:t xml:space="preserve">Next, the health promotion activities that would be relevant for JF are encouraging him to engage more in activities he enjoys, like playing sports and working on his cars, instead of using alcohol or Marijuana as a coping mechanism. </w:t>
      </w:r>
    </w:p>
    <w:p w14:paraId="0B394FA5" w14:textId="77777777" w:rsidR="00C72557" w:rsidRDefault="00DA2436">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30B12284" w14:textId="77777777" w:rsidR="00FA553B" w:rsidRDefault="00DA2436" w:rsidP="008E6708">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Referenc</w:t>
      </w:r>
      <w:r>
        <w:rPr>
          <w:rFonts w:ascii="Times New Roman" w:hAnsi="Times New Roman" w:cs="Times New Roman"/>
          <w:b/>
          <w:sz w:val="24"/>
          <w:szCs w:val="24"/>
          <w:lang w:val="en-GB"/>
        </w:rPr>
        <w:t>es</w:t>
      </w:r>
    </w:p>
    <w:p w14:paraId="1685F6ED" w14:textId="77777777" w:rsidR="00033167" w:rsidRDefault="00DA2436" w:rsidP="00033167">
      <w:pPr>
        <w:pStyle w:val="NormalWeb"/>
        <w:spacing w:before="0" w:beforeAutospacing="0" w:after="0" w:afterAutospacing="0" w:line="480" w:lineRule="auto"/>
        <w:ind w:left="720" w:hanging="720"/>
      </w:pPr>
      <w:r>
        <w:t xml:space="preserve">Colvonen, P. J., Drummond, S. P. A., Angkaw, A. C., &amp; Norman, S. B. (2019). Piloting cognitive–behavioral therapy for insomnia integrated with prolonged exposure. </w:t>
      </w:r>
      <w:r>
        <w:rPr>
          <w:i/>
          <w:iCs/>
        </w:rPr>
        <w:t>Psychological Trauma: Theory, Research, Practice, and Policy</w:t>
      </w:r>
      <w:r>
        <w:t xml:space="preserve">, </w:t>
      </w:r>
      <w:r>
        <w:rPr>
          <w:i/>
          <w:iCs/>
        </w:rPr>
        <w:t>11</w:t>
      </w:r>
      <w:r>
        <w:t>(1), 107–113. https://doi.</w:t>
      </w:r>
      <w:r>
        <w:t>org/10.1037/tra0000402</w:t>
      </w:r>
    </w:p>
    <w:p w14:paraId="2C5E94D3" w14:textId="77777777" w:rsidR="00033167" w:rsidRDefault="00DA2436" w:rsidP="00033167">
      <w:pPr>
        <w:pStyle w:val="NormalWeb"/>
        <w:spacing w:before="0" w:beforeAutospacing="0" w:after="0" w:afterAutospacing="0" w:line="480" w:lineRule="auto"/>
        <w:ind w:left="720" w:hanging="720"/>
      </w:pPr>
      <w:r>
        <w:t xml:space="preserve">Forkus, S. R., Raudales, A. M., Rafiuddin, H. S., Weiss, N. H., Messman, B. A., &amp; Contractor, A. A. (2022). The Posttraumatic Stress Disorder (PTSD) Checklist for DSM–5: A systematic review of existing psychometric evidence. </w:t>
      </w:r>
      <w:r>
        <w:rPr>
          <w:i/>
          <w:iCs/>
        </w:rPr>
        <w:t>Clinical</w:t>
      </w:r>
      <w:r>
        <w:rPr>
          <w:i/>
          <w:iCs/>
        </w:rPr>
        <w:t xml:space="preserve"> Psychology: Science and Practice</w:t>
      </w:r>
      <w:r>
        <w:t>. https://doi.org/10.1037/cps0000111</w:t>
      </w:r>
    </w:p>
    <w:p w14:paraId="43803B5E" w14:textId="77777777" w:rsidR="00033167" w:rsidRDefault="00DA2436" w:rsidP="00033167">
      <w:pPr>
        <w:pStyle w:val="NormalWeb"/>
        <w:spacing w:before="0" w:beforeAutospacing="0" w:after="0" w:afterAutospacing="0" w:line="480" w:lineRule="auto"/>
        <w:ind w:left="720" w:hanging="720"/>
      </w:pPr>
      <w:r>
        <w:t xml:space="preserve">Hipes, C., &amp; Gemoets, D. (2018). Stigmatization of War Veterans with Posttraumatic Stress Disorder (PTSD): Stereotyping and Social Distance Findings. </w:t>
      </w:r>
      <w:r>
        <w:rPr>
          <w:i/>
          <w:iCs/>
        </w:rPr>
        <w:t>Society and Mental Health</w:t>
      </w:r>
      <w:r>
        <w:t xml:space="preserve">, </w:t>
      </w:r>
      <w:r>
        <w:rPr>
          <w:i/>
          <w:iCs/>
        </w:rPr>
        <w:t>9</w:t>
      </w:r>
      <w:r>
        <w:t>(2), 243</w:t>
      </w:r>
      <w:r>
        <w:t>–258. https://doi.org/10.1177/2156869318801889</w:t>
      </w:r>
    </w:p>
    <w:p w14:paraId="29726163" w14:textId="77777777" w:rsidR="00033167" w:rsidRDefault="00DA2436" w:rsidP="00033167">
      <w:pPr>
        <w:pStyle w:val="NormalWeb"/>
        <w:spacing w:before="0" w:beforeAutospacing="0" w:after="0" w:afterAutospacing="0" w:line="480" w:lineRule="auto"/>
        <w:ind w:left="720" w:hanging="720"/>
      </w:pPr>
      <w:r>
        <w:t>Rhee, T. G., Barry, L. C., Kuchel, G. A., Steffens, D. C., &amp; Wilkinson, S. T. (2019). Associations of Adverse Childhood Experiences with Past-Year DSM-5 Psychiatric and Substance Use Disorders in Older Adults.</w:t>
      </w:r>
      <w:r>
        <w:t xml:space="preserve"> </w:t>
      </w:r>
      <w:r>
        <w:rPr>
          <w:i/>
          <w:iCs/>
        </w:rPr>
        <w:t>Journal of the American Geriatrics Society</w:t>
      </w:r>
      <w:r>
        <w:t>. https://doi.org/10.1111/jgs.16032</w:t>
      </w:r>
    </w:p>
    <w:p w14:paraId="240EDD72" w14:textId="77777777" w:rsidR="00033167" w:rsidRDefault="00DA2436" w:rsidP="00033167">
      <w:pPr>
        <w:pStyle w:val="NormalWeb"/>
        <w:spacing w:before="0" w:beforeAutospacing="0" w:after="0" w:afterAutospacing="0" w:line="480" w:lineRule="auto"/>
        <w:ind w:left="720" w:hanging="720"/>
      </w:pPr>
      <w:r>
        <w:t>Zimmerman, M., Martin, J., McGonigal, P., Harris, L., Kerr, S., Balling, C., Kiefer, R., Stanton, K., &amp; Dalrymple, K. (2018). Validity of the DSM-5 anxious distress specifier fo</w:t>
      </w:r>
      <w:r>
        <w:t xml:space="preserve">r major depressive disorder. </w:t>
      </w:r>
      <w:r>
        <w:rPr>
          <w:i/>
          <w:iCs/>
        </w:rPr>
        <w:t>Depression and Anxiety</w:t>
      </w:r>
      <w:r>
        <w:t xml:space="preserve">, </w:t>
      </w:r>
      <w:r>
        <w:rPr>
          <w:i/>
          <w:iCs/>
        </w:rPr>
        <w:t>36</w:t>
      </w:r>
      <w:r>
        <w:t>(1), 31–38. https://doi.org/10.1002/da.22837</w:t>
      </w:r>
    </w:p>
    <w:p w14:paraId="69522704" w14:textId="77777777" w:rsidR="008E6708" w:rsidRPr="006E093D" w:rsidRDefault="008E6708" w:rsidP="008E6708">
      <w:pPr>
        <w:spacing w:line="480" w:lineRule="auto"/>
        <w:rPr>
          <w:rFonts w:ascii="Times New Roman" w:hAnsi="Times New Roman" w:cs="Times New Roman"/>
          <w:sz w:val="24"/>
          <w:szCs w:val="24"/>
        </w:rPr>
      </w:pPr>
    </w:p>
    <w:sectPr w:rsidR="008E6708" w:rsidRPr="006E093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C7C1C" w14:textId="77777777" w:rsidR="00DA2436" w:rsidRDefault="00DA2436">
      <w:pPr>
        <w:spacing w:after="0" w:line="240" w:lineRule="auto"/>
      </w:pPr>
      <w:r>
        <w:separator/>
      </w:r>
    </w:p>
  </w:endnote>
  <w:endnote w:type="continuationSeparator" w:id="0">
    <w:p w14:paraId="3F95D776" w14:textId="77777777" w:rsidR="00DA2436" w:rsidRDefault="00DA2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E77DB" w14:textId="77777777" w:rsidR="00DA2436" w:rsidRDefault="00DA2436">
      <w:pPr>
        <w:spacing w:after="0" w:line="240" w:lineRule="auto"/>
      </w:pPr>
      <w:r>
        <w:separator/>
      </w:r>
    </w:p>
  </w:footnote>
  <w:footnote w:type="continuationSeparator" w:id="0">
    <w:p w14:paraId="6CA6D130" w14:textId="77777777" w:rsidR="00DA2436" w:rsidRDefault="00DA2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129402"/>
      <w:docPartObj>
        <w:docPartGallery w:val="Page Numbers (Top of Page)"/>
        <w:docPartUnique/>
      </w:docPartObj>
    </w:sdtPr>
    <w:sdtEndPr>
      <w:rPr>
        <w:rFonts w:ascii="Times New Roman" w:hAnsi="Times New Roman" w:cs="Times New Roman"/>
        <w:noProof/>
        <w:sz w:val="24"/>
        <w:szCs w:val="24"/>
      </w:rPr>
    </w:sdtEndPr>
    <w:sdtContent>
      <w:p w14:paraId="438A2907" w14:textId="73EEC2BA" w:rsidR="00D41745" w:rsidRPr="00D41745" w:rsidRDefault="00DA2436" w:rsidP="00D41745">
        <w:pPr>
          <w:pStyle w:val="Header"/>
          <w:spacing w:line="480" w:lineRule="auto"/>
          <w:jc w:val="right"/>
          <w:rPr>
            <w:rFonts w:ascii="Times New Roman" w:hAnsi="Times New Roman" w:cs="Times New Roman"/>
            <w:sz w:val="24"/>
            <w:szCs w:val="24"/>
          </w:rPr>
        </w:pPr>
        <w:r w:rsidRPr="00D41745">
          <w:rPr>
            <w:rFonts w:ascii="Times New Roman" w:hAnsi="Times New Roman" w:cs="Times New Roman"/>
            <w:sz w:val="24"/>
            <w:szCs w:val="24"/>
          </w:rPr>
          <w:fldChar w:fldCharType="begin"/>
        </w:r>
        <w:r w:rsidRPr="00D41745">
          <w:rPr>
            <w:rFonts w:ascii="Times New Roman" w:hAnsi="Times New Roman" w:cs="Times New Roman"/>
            <w:sz w:val="24"/>
            <w:szCs w:val="24"/>
          </w:rPr>
          <w:instrText xml:space="preserve"> PAGE   \* MERGEFORMAT </w:instrText>
        </w:r>
        <w:r w:rsidRPr="00D41745">
          <w:rPr>
            <w:rFonts w:ascii="Times New Roman" w:hAnsi="Times New Roman" w:cs="Times New Roman"/>
            <w:sz w:val="24"/>
            <w:szCs w:val="24"/>
          </w:rPr>
          <w:fldChar w:fldCharType="separate"/>
        </w:r>
        <w:r w:rsidR="00626244">
          <w:rPr>
            <w:rFonts w:ascii="Times New Roman" w:hAnsi="Times New Roman" w:cs="Times New Roman"/>
            <w:noProof/>
            <w:sz w:val="24"/>
            <w:szCs w:val="24"/>
          </w:rPr>
          <w:t>9</w:t>
        </w:r>
        <w:r w:rsidRPr="00D41745">
          <w:rPr>
            <w:rFonts w:ascii="Times New Roman" w:hAnsi="Times New Roman" w:cs="Times New Roman"/>
            <w:noProof/>
            <w:sz w:val="24"/>
            <w:szCs w:val="24"/>
          </w:rPr>
          <w:fldChar w:fldCharType="end"/>
        </w:r>
      </w:p>
    </w:sdtContent>
  </w:sdt>
  <w:p w14:paraId="2654D3ED" w14:textId="77777777" w:rsidR="00D41745" w:rsidRDefault="00D417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A15BC"/>
    <w:multiLevelType w:val="hybridMultilevel"/>
    <w:tmpl w:val="E8B4ECAE"/>
    <w:lvl w:ilvl="0" w:tplc="A90A55B0">
      <w:start w:val="1"/>
      <w:numFmt w:val="bullet"/>
      <w:lvlText w:val=""/>
      <w:lvlJc w:val="left"/>
      <w:pPr>
        <w:ind w:left="720" w:hanging="360"/>
      </w:pPr>
      <w:rPr>
        <w:rFonts w:ascii="Symbol" w:hAnsi="Symbol" w:hint="default"/>
      </w:rPr>
    </w:lvl>
    <w:lvl w:ilvl="1" w:tplc="A4446CB4" w:tentative="1">
      <w:start w:val="1"/>
      <w:numFmt w:val="bullet"/>
      <w:lvlText w:val="o"/>
      <w:lvlJc w:val="left"/>
      <w:pPr>
        <w:ind w:left="1440" w:hanging="360"/>
      </w:pPr>
      <w:rPr>
        <w:rFonts w:ascii="Courier New" w:hAnsi="Courier New" w:cs="Courier New" w:hint="default"/>
      </w:rPr>
    </w:lvl>
    <w:lvl w:ilvl="2" w:tplc="C2D87710" w:tentative="1">
      <w:start w:val="1"/>
      <w:numFmt w:val="bullet"/>
      <w:lvlText w:val=""/>
      <w:lvlJc w:val="left"/>
      <w:pPr>
        <w:ind w:left="2160" w:hanging="360"/>
      </w:pPr>
      <w:rPr>
        <w:rFonts w:ascii="Wingdings" w:hAnsi="Wingdings" w:hint="default"/>
      </w:rPr>
    </w:lvl>
    <w:lvl w:ilvl="3" w:tplc="FFD897D2" w:tentative="1">
      <w:start w:val="1"/>
      <w:numFmt w:val="bullet"/>
      <w:lvlText w:val=""/>
      <w:lvlJc w:val="left"/>
      <w:pPr>
        <w:ind w:left="2880" w:hanging="360"/>
      </w:pPr>
      <w:rPr>
        <w:rFonts w:ascii="Symbol" w:hAnsi="Symbol" w:hint="default"/>
      </w:rPr>
    </w:lvl>
    <w:lvl w:ilvl="4" w:tplc="EFA8AD0E" w:tentative="1">
      <w:start w:val="1"/>
      <w:numFmt w:val="bullet"/>
      <w:lvlText w:val="o"/>
      <w:lvlJc w:val="left"/>
      <w:pPr>
        <w:ind w:left="3600" w:hanging="360"/>
      </w:pPr>
      <w:rPr>
        <w:rFonts w:ascii="Courier New" w:hAnsi="Courier New" w:cs="Courier New" w:hint="default"/>
      </w:rPr>
    </w:lvl>
    <w:lvl w:ilvl="5" w:tplc="A7725852" w:tentative="1">
      <w:start w:val="1"/>
      <w:numFmt w:val="bullet"/>
      <w:lvlText w:val=""/>
      <w:lvlJc w:val="left"/>
      <w:pPr>
        <w:ind w:left="4320" w:hanging="360"/>
      </w:pPr>
      <w:rPr>
        <w:rFonts w:ascii="Wingdings" w:hAnsi="Wingdings" w:hint="default"/>
      </w:rPr>
    </w:lvl>
    <w:lvl w:ilvl="6" w:tplc="D206B110" w:tentative="1">
      <w:start w:val="1"/>
      <w:numFmt w:val="bullet"/>
      <w:lvlText w:val=""/>
      <w:lvlJc w:val="left"/>
      <w:pPr>
        <w:ind w:left="5040" w:hanging="360"/>
      </w:pPr>
      <w:rPr>
        <w:rFonts w:ascii="Symbol" w:hAnsi="Symbol" w:hint="default"/>
      </w:rPr>
    </w:lvl>
    <w:lvl w:ilvl="7" w:tplc="52365C24" w:tentative="1">
      <w:start w:val="1"/>
      <w:numFmt w:val="bullet"/>
      <w:lvlText w:val="o"/>
      <w:lvlJc w:val="left"/>
      <w:pPr>
        <w:ind w:left="5760" w:hanging="360"/>
      </w:pPr>
      <w:rPr>
        <w:rFonts w:ascii="Courier New" w:hAnsi="Courier New" w:cs="Courier New" w:hint="default"/>
      </w:rPr>
    </w:lvl>
    <w:lvl w:ilvl="8" w:tplc="5C3CF104" w:tentative="1">
      <w:start w:val="1"/>
      <w:numFmt w:val="bullet"/>
      <w:lvlText w:val=""/>
      <w:lvlJc w:val="left"/>
      <w:pPr>
        <w:ind w:left="6480" w:hanging="360"/>
      </w:pPr>
      <w:rPr>
        <w:rFonts w:ascii="Wingdings" w:hAnsi="Wingdings" w:hint="default"/>
      </w:rPr>
    </w:lvl>
  </w:abstractNum>
  <w:abstractNum w:abstractNumId="1" w15:restartNumberingAfterBreak="0">
    <w:nsid w:val="616A7BAB"/>
    <w:multiLevelType w:val="hybridMultilevel"/>
    <w:tmpl w:val="346EF112"/>
    <w:lvl w:ilvl="0" w:tplc="4B1C0028">
      <w:start w:val="1"/>
      <w:numFmt w:val="decimal"/>
      <w:lvlText w:val="%1."/>
      <w:lvlJc w:val="left"/>
      <w:pPr>
        <w:ind w:left="720" w:hanging="360"/>
      </w:pPr>
    </w:lvl>
    <w:lvl w:ilvl="1" w:tplc="399A36D8" w:tentative="1">
      <w:start w:val="1"/>
      <w:numFmt w:val="lowerLetter"/>
      <w:lvlText w:val="%2."/>
      <w:lvlJc w:val="left"/>
      <w:pPr>
        <w:ind w:left="1440" w:hanging="360"/>
      </w:pPr>
    </w:lvl>
    <w:lvl w:ilvl="2" w:tplc="627CBDBA" w:tentative="1">
      <w:start w:val="1"/>
      <w:numFmt w:val="lowerRoman"/>
      <w:lvlText w:val="%3."/>
      <w:lvlJc w:val="right"/>
      <w:pPr>
        <w:ind w:left="2160" w:hanging="180"/>
      </w:pPr>
    </w:lvl>
    <w:lvl w:ilvl="3" w:tplc="125CD7CA" w:tentative="1">
      <w:start w:val="1"/>
      <w:numFmt w:val="decimal"/>
      <w:lvlText w:val="%4."/>
      <w:lvlJc w:val="left"/>
      <w:pPr>
        <w:ind w:left="2880" w:hanging="360"/>
      </w:pPr>
    </w:lvl>
    <w:lvl w:ilvl="4" w:tplc="1BFE5F48" w:tentative="1">
      <w:start w:val="1"/>
      <w:numFmt w:val="lowerLetter"/>
      <w:lvlText w:val="%5."/>
      <w:lvlJc w:val="left"/>
      <w:pPr>
        <w:ind w:left="3600" w:hanging="360"/>
      </w:pPr>
    </w:lvl>
    <w:lvl w:ilvl="5" w:tplc="C99271B4" w:tentative="1">
      <w:start w:val="1"/>
      <w:numFmt w:val="lowerRoman"/>
      <w:lvlText w:val="%6."/>
      <w:lvlJc w:val="right"/>
      <w:pPr>
        <w:ind w:left="4320" w:hanging="180"/>
      </w:pPr>
    </w:lvl>
    <w:lvl w:ilvl="6" w:tplc="A4747316" w:tentative="1">
      <w:start w:val="1"/>
      <w:numFmt w:val="decimal"/>
      <w:lvlText w:val="%7."/>
      <w:lvlJc w:val="left"/>
      <w:pPr>
        <w:ind w:left="5040" w:hanging="360"/>
      </w:pPr>
    </w:lvl>
    <w:lvl w:ilvl="7" w:tplc="752A3F6A" w:tentative="1">
      <w:start w:val="1"/>
      <w:numFmt w:val="lowerLetter"/>
      <w:lvlText w:val="%8."/>
      <w:lvlJc w:val="left"/>
      <w:pPr>
        <w:ind w:left="5760" w:hanging="360"/>
      </w:pPr>
    </w:lvl>
    <w:lvl w:ilvl="8" w:tplc="4A3AEAFE" w:tentative="1">
      <w:start w:val="1"/>
      <w:numFmt w:val="lowerRoman"/>
      <w:lvlText w:val="%9."/>
      <w:lvlJc w:val="right"/>
      <w:pPr>
        <w:ind w:left="6480" w:hanging="180"/>
      </w:pPr>
    </w:lvl>
  </w:abstractNum>
  <w:abstractNum w:abstractNumId="2" w15:restartNumberingAfterBreak="0">
    <w:nsid w:val="7C7B5C22"/>
    <w:multiLevelType w:val="hybridMultilevel"/>
    <w:tmpl w:val="97926394"/>
    <w:lvl w:ilvl="0" w:tplc="AC18B9A4">
      <w:start w:val="1"/>
      <w:numFmt w:val="bullet"/>
      <w:lvlText w:val=""/>
      <w:lvlJc w:val="left"/>
      <w:pPr>
        <w:ind w:left="720" w:hanging="360"/>
      </w:pPr>
      <w:rPr>
        <w:rFonts w:ascii="Symbol" w:hAnsi="Symbol" w:hint="default"/>
      </w:rPr>
    </w:lvl>
    <w:lvl w:ilvl="1" w:tplc="44E45186" w:tentative="1">
      <w:start w:val="1"/>
      <w:numFmt w:val="bullet"/>
      <w:lvlText w:val="o"/>
      <w:lvlJc w:val="left"/>
      <w:pPr>
        <w:ind w:left="1440" w:hanging="360"/>
      </w:pPr>
      <w:rPr>
        <w:rFonts w:ascii="Courier New" w:hAnsi="Courier New" w:cs="Courier New" w:hint="default"/>
      </w:rPr>
    </w:lvl>
    <w:lvl w:ilvl="2" w:tplc="D3002482" w:tentative="1">
      <w:start w:val="1"/>
      <w:numFmt w:val="bullet"/>
      <w:lvlText w:val=""/>
      <w:lvlJc w:val="left"/>
      <w:pPr>
        <w:ind w:left="2160" w:hanging="360"/>
      </w:pPr>
      <w:rPr>
        <w:rFonts w:ascii="Wingdings" w:hAnsi="Wingdings" w:hint="default"/>
      </w:rPr>
    </w:lvl>
    <w:lvl w:ilvl="3" w:tplc="131A3D50" w:tentative="1">
      <w:start w:val="1"/>
      <w:numFmt w:val="bullet"/>
      <w:lvlText w:val=""/>
      <w:lvlJc w:val="left"/>
      <w:pPr>
        <w:ind w:left="2880" w:hanging="360"/>
      </w:pPr>
      <w:rPr>
        <w:rFonts w:ascii="Symbol" w:hAnsi="Symbol" w:hint="default"/>
      </w:rPr>
    </w:lvl>
    <w:lvl w:ilvl="4" w:tplc="B30A0748" w:tentative="1">
      <w:start w:val="1"/>
      <w:numFmt w:val="bullet"/>
      <w:lvlText w:val="o"/>
      <w:lvlJc w:val="left"/>
      <w:pPr>
        <w:ind w:left="3600" w:hanging="360"/>
      </w:pPr>
      <w:rPr>
        <w:rFonts w:ascii="Courier New" w:hAnsi="Courier New" w:cs="Courier New" w:hint="default"/>
      </w:rPr>
    </w:lvl>
    <w:lvl w:ilvl="5" w:tplc="C4404520" w:tentative="1">
      <w:start w:val="1"/>
      <w:numFmt w:val="bullet"/>
      <w:lvlText w:val=""/>
      <w:lvlJc w:val="left"/>
      <w:pPr>
        <w:ind w:left="4320" w:hanging="360"/>
      </w:pPr>
      <w:rPr>
        <w:rFonts w:ascii="Wingdings" w:hAnsi="Wingdings" w:hint="default"/>
      </w:rPr>
    </w:lvl>
    <w:lvl w:ilvl="6" w:tplc="3F061AAA" w:tentative="1">
      <w:start w:val="1"/>
      <w:numFmt w:val="bullet"/>
      <w:lvlText w:val=""/>
      <w:lvlJc w:val="left"/>
      <w:pPr>
        <w:ind w:left="5040" w:hanging="360"/>
      </w:pPr>
      <w:rPr>
        <w:rFonts w:ascii="Symbol" w:hAnsi="Symbol" w:hint="default"/>
      </w:rPr>
    </w:lvl>
    <w:lvl w:ilvl="7" w:tplc="6CEAC14E" w:tentative="1">
      <w:start w:val="1"/>
      <w:numFmt w:val="bullet"/>
      <w:lvlText w:val="o"/>
      <w:lvlJc w:val="left"/>
      <w:pPr>
        <w:ind w:left="5760" w:hanging="360"/>
      </w:pPr>
      <w:rPr>
        <w:rFonts w:ascii="Courier New" w:hAnsi="Courier New" w:cs="Courier New" w:hint="default"/>
      </w:rPr>
    </w:lvl>
    <w:lvl w:ilvl="8" w:tplc="85FA5FEE"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5B1"/>
    <w:rsid w:val="00023840"/>
    <w:rsid w:val="00033167"/>
    <w:rsid w:val="00090CC0"/>
    <w:rsid w:val="000C0758"/>
    <w:rsid w:val="000F1894"/>
    <w:rsid w:val="00120564"/>
    <w:rsid w:val="0015593B"/>
    <w:rsid w:val="0018406A"/>
    <w:rsid w:val="001A5841"/>
    <w:rsid w:val="001F5183"/>
    <w:rsid w:val="001F6AE2"/>
    <w:rsid w:val="00204251"/>
    <w:rsid w:val="00210269"/>
    <w:rsid w:val="00245E40"/>
    <w:rsid w:val="00253687"/>
    <w:rsid w:val="0026393A"/>
    <w:rsid w:val="002A54DB"/>
    <w:rsid w:val="002A59C2"/>
    <w:rsid w:val="00304E1E"/>
    <w:rsid w:val="00332DF7"/>
    <w:rsid w:val="003353CD"/>
    <w:rsid w:val="0037264B"/>
    <w:rsid w:val="00383F1A"/>
    <w:rsid w:val="003A2940"/>
    <w:rsid w:val="003B0189"/>
    <w:rsid w:val="003F327E"/>
    <w:rsid w:val="00405B7F"/>
    <w:rsid w:val="00411511"/>
    <w:rsid w:val="00424998"/>
    <w:rsid w:val="00461DA1"/>
    <w:rsid w:val="00495AFC"/>
    <w:rsid w:val="0052754D"/>
    <w:rsid w:val="00531ABA"/>
    <w:rsid w:val="00577C18"/>
    <w:rsid w:val="005B0317"/>
    <w:rsid w:val="005C0119"/>
    <w:rsid w:val="005D4723"/>
    <w:rsid w:val="005E3ABB"/>
    <w:rsid w:val="00626244"/>
    <w:rsid w:val="00687438"/>
    <w:rsid w:val="006B45E3"/>
    <w:rsid w:val="006C36A4"/>
    <w:rsid w:val="006E093D"/>
    <w:rsid w:val="00706DAD"/>
    <w:rsid w:val="00713A0D"/>
    <w:rsid w:val="00716604"/>
    <w:rsid w:val="0072354D"/>
    <w:rsid w:val="00724911"/>
    <w:rsid w:val="00750C99"/>
    <w:rsid w:val="00844239"/>
    <w:rsid w:val="008444F9"/>
    <w:rsid w:val="00860D9F"/>
    <w:rsid w:val="00861A94"/>
    <w:rsid w:val="00867FAE"/>
    <w:rsid w:val="00885E24"/>
    <w:rsid w:val="008A7924"/>
    <w:rsid w:val="008E6708"/>
    <w:rsid w:val="008F726F"/>
    <w:rsid w:val="00901EDB"/>
    <w:rsid w:val="00923232"/>
    <w:rsid w:val="00937766"/>
    <w:rsid w:val="00940741"/>
    <w:rsid w:val="009426EE"/>
    <w:rsid w:val="00953846"/>
    <w:rsid w:val="009A2BBF"/>
    <w:rsid w:val="009A3521"/>
    <w:rsid w:val="009B0F65"/>
    <w:rsid w:val="009B3948"/>
    <w:rsid w:val="009D2698"/>
    <w:rsid w:val="009D2C68"/>
    <w:rsid w:val="009F0434"/>
    <w:rsid w:val="00A11647"/>
    <w:rsid w:val="00A13F2A"/>
    <w:rsid w:val="00A31FF6"/>
    <w:rsid w:val="00A44C07"/>
    <w:rsid w:val="00A64B09"/>
    <w:rsid w:val="00A755A8"/>
    <w:rsid w:val="00A8299C"/>
    <w:rsid w:val="00A936B0"/>
    <w:rsid w:val="00A9665E"/>
    <w:rsid w:val="00AC292C"/>
    <w:rsid w:val="00AC6964"/>
    <w:rsid w:val="00AD1AAC"/>
    <w:rsid w:val="00AD3597"/>
    <w:rsid w:val="00AD47DB"/>
    <w:rsid w:val="00AD53B1"/>
    <w:rsid w:val="00AE4176"/>
    <w:rsid w:val="00AF3A15"/>
    <w:rsid w:val="00AF719C"/>
    <w:rsid w:val="00B17C2D"/>
    <w:rsid w:val="00B55FBB"/>
    <w:rsid w:val="00BA60F4"/>
    <w:rsid w:val="00BB199F"/>
    <w:rsid w:val="00BF1283"/>
    <w:rsid w:val="00BF1BD5"/>
    <w:rsid w:val="00C11F50"/>
    <w:rsid w:val="00C47A1C"/>
    <w:rsid w:val="00C72557"/>
    <w:rsid w:val="00C919DA"/>
    <w:rsid w:val="00CB19CB"/>
    <w:rsid w:val="00CB2D26"/>
    <w:rsid w:val="00CC737B"/>
    <w:rsid w:val="00CE3A80"/>
    <w:rsid w:val="00CF1B26"/>
    <w:rsid w:val="00CF278F"/>
    <w:rsid w:val="00CF3E2E"/>
    <w:rsid w:val="00CF7F74"/>
    <w:rsid w:val="00D008A2"/>
    <w:rsid w:val="00D41745"/>
    <w:rsid w:val="00D52BCB"/>
    <w:rsid w:val="00D555D3"/>
    <w:rsid w:val="00D80E97"/>
    <w:rsid w:val="00D82B52"/>
    <w:rsid w:val="00DA2436"/>
    <w:rsid w:val="00DA2744"/>
    <w:rsid w:val="00DA7081"/>
    <w:rsid w:val="00DC3DBB"/>
    <w:rsid w:val="00E020A1"/>
    <w:rsid w:val="00E1514A"/>
    <w:rsid w:val="00E32F5A"/>
    <w:rsid w:val="00E37E39"/>
    <w:rsid w:val="00E64628"/>
    <w:rsid w:val="00E65417"/>
    <w:rsid w:val="00EA15B1"/>
    <w:rsid w:val="00EC6EBA"/>
    <w:rsid w:val="00F366CC"/>
    <w:rsid w:val="00F61858"/>
    <w:rsid w:val="00F7424B"/>
    <w:rsid w:val="00FA553B"/>
    <w:rsid w:val="00FB33BF"/>
    <w:rsid w:val="00FC6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2AFC5"/>
  <w15:chartTrackingRefBased/>
  <w15:docId w15:val="{84C61001-DFBE-404D-A66C-9E0328BDC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911"/>
    <w:pPr>
      <w:ind w:left="720"/>
      <w:contextualSpacing/>
    </w:pPr>
  </w:style>
  <w:style w:type="paragraph" w:styleId="Header">
    <w:name w:val="header"/>
    <w:basedOn w:val="Normal"/>
    <w:link w:val="HeaderChar"/>
    <w:uiPriority w:val="99"/>
    <w:unhideWhenUsed/>
    <w:rsid w:val="00D417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745"/>
    <w:rPr>
      <w:lang w:val="en-US"/>
    </w:rPr>
  </w:style>
  <w:style w:type="paragraph" w:styleId="Footer">
    <w:name w:val="footer"/>
    <w:basedOn w:val="Normal"/>
    <w:link w:val="FooterChar"/>
    <w:uiPriority w:val="99"/>
    <w:unhideWhenUsed/>
    <w:rsid w:val="00D417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745"/>
    <w:rPr>
      <w:lang w:val="en-US"/>
    </w:rPr>
  </w:style>
  <w:style w:type="paragraph" w:styleId="NormalWeb">
    <w:name w:val="Normal (Web)"/>
    <w:basedOn w:val="Normal"/>
    <w:uiPriority w:val="99"/>
    <w:semiHidden/>
    <w:unhideWhenUsed/>
    <w:rsid w:val="00033167"/>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2297</Words>
  <Characters>13096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Me</cp:lastModifiedBy>
  <cp:revision>2</cp:revision>
  <dcterms:created xsi:type="dcterms:W3CDTF">2023-01-28T12:55:00Z</dcterms:created>
  <dcterms:modified xsi:type="dcterms:W3CDTF">2023-01-28T12:55:00Z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640ed25585e44dd164b5fe61b7d6b07666ea1a9167002441d8abc505d08a0c7f</vt:lpwstr>
  </property>
</Properties>
</file>