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E7490" w14:textId="2E1A4F0E" w:rsidR="002854E6" w:rsidRPr="00072471" w:rsidRDefault="00E339A2" w:rsidP="00EA546D">
      <w:pPr>
        <w:ind w:firstLine="720"/>
        <w:jc w:val="both"/>
        <w:rPr>
          <w:rFonts w:ascii="Times New Roman" w:hAnsi="Times New Roman" w:cs="Times New Roman"/>
          <w:sz w:val="24"/>
          <w:szCs w:val="24"/>
        </w:rPr>
      </w:pPr>
      <w:r w:rsidRPr="00072471">
        <w:rPr>
          <w:rFonts w:ascii="Times New Roman" w:hAnsi="Times New Roman" w:cs="Times New Roman"/>
          <w:sz w:val="24"/>
          <w:szCs w:val="24"/>
        </w:rPr>
        <w:t>Family and peers are some examples of external stressors among adolescents. Family is the main stressor specifically for o</w:t>
      </w:r>
      <w:r w:rsidR="00C546D2" w:rsidRPr="00072471">
        <w:rPr>
          <w:rFonts w:ascii="Times New Roman" w:hAnsi="Times New Roman" w:cs="Times New Roman"/>
          <w:sz w:val="24"/>
          <w:szCs w:val="24"/>
        </w:rPr>
        <w:t>l</w:t>
      </w:r>
      <w:r w:rsidRPr="00072471">
        <w:rPr>
          <w:rFonts w:ascii="Times New Roman" w:hAnsi="Times New Roman" w:cs="Times New Roman"/>
          <w:sz w:val="24"/>
          <w:szCs w:val="24"/>
        </w:rPr>
        <w:t xml:space="preserve">der adolescents. This arises from family conflicts and pressure from the family. Family conflicts arise when there are issues with the family members, for instance when one is scolded </w:t>
      </w:r>
      <w:r w:rsidR="00C546D2" w:rsidRPr="00072471">
        <w:rPr>
          <w:rFonts w:ascii="Times New Roman" w:hAnsi="Times New Roman" w:cs="Times New Roman"/>
          <w:sz w:val="24"/>
          <w:szCs w:val="24"/>
        </w:rPr>
        <w:t>after</w:t>
      </w:r>
      <w:r w:rsidRPr="00072471">
        <w:rPr>
          <w:rFonts w:ascii="Times New Roman" w:hAnsi="Times New Roman" w:cs="Times New Roman"/>
          <w:sz w:val="24"/>
          <w:szCs w:val="24"/>
        </w:rPr>
        <w:t xml:space="preserve"> they have done a mistake. Additionally, adolescents can </w:t>
      </w:r>
      <w:r w:rsidR="00F64058" w:rsidRPr="00072471">
        <w:rPr>
          <w:rFonts w:ascii="Times New Roman" w:hAnsi="Times New Roman" w:cs="Times New Roman"/>
          <w:sz w:val="24"/>
          <w:szCs w:val="24"/>
        </w:rPr>
        <w:t>be stressed when there is unhappiness in the family, when they feel neglected by their parents</w:t>
      </w:r>
      <w:r w:rsidR="00C546D2" w:rsidRPr="00072471">
        <w:rPr>
          <w:rFonts w:ascii="Times New Roman" w:hAnsi="Times New Roman" w:cs="Times New Roman"/>
          <w:sz w:val="24"/>
          <w:szCs w:val="24"/>
        </w:rPr>
        <w:t>,</w:t>
      </w:r>
      <w:r w:rsidR="00F64058" w:rsidRPr="00072471">
        <w:rPr>
          <w:rFonts w:ascii="Times New Roman" w:hAnsi="Times New Roman" w:cs="Times New Roman"/>
          <w:sz w:val="24"/>
          <w:szCs w:val="24"/>
        </w:rPr>
        <w:t xml:space="preserve"> and when they come from abusive families. Pressure from the family comes from being forced to participate in activities and roles that the adolescents are not interested in</w:t>
      </w:r>
      <w:r w:rsidR="00EA546D" w:rsidRPr="00072471">
        <w:rPr>
          <w:rFonts w:ascii="Times New Roman" w:hAnsi="Times New Roman" w:cs="Times New Roman"/>
          <w:sz w:val="24"/>
          <w:szCs w:val="24"/>
        </w:rPr>
        <w:t xml:space="preserve"> (</w:t>
      </w:r>
      <w:r w:rsidR="00EA546D" w:rsidRPr="00072471">
        <w:rPr>
          <w:rFonts w:ascii="Times New Roman" w:hAnsi="Times New Roman" w:cs="Times New Roman"/>
          <w:sz w:val="24"/>
          <w:szCs w:val="24"/>
        </w:rPr>
        <w:t>Nagabharana</w:t>
      </w:r>
      <w:r w:rsidR="00EA546D" w:rsidRPr="00072471">
        <w:rPr>
          <w:rFonts w:ascii="Times New Roman" w:hAnsi="Times New Roman" w:cs="Times New Roman"/>
          <w:sz w:val="24"/>
          <w:szCs w:val="24"/>
        </w:rPr>
        <w:t xml:space="preserve"> et al., 2021)</w:t>
      </w:r>
      <w:r w:rsidR="00F64058" w:rsidRPr="00072471">
        <w:rPr>
          <w:rFonts w:ascii="Times New Roman" w:hAnsi="Times New Roman" w:cs="Times New Roman"/>
          <w:sz w:val="24"/>
          <w:szCs w:val="24"/>
        </w:rPr>
        <w:t>. A comparison with peers is another stressor that makes adolescents feel out of place or inferior. For instance</w:t>
      </w:r>
      <w:r w:rsidR="00C546D2" w:rsidRPr="00072471">
        <w:rPr>
          <w:rFonts w:ascii="Times New Roman" w:hAnsi="Times New Roman" w:cs="Times New Roman"/>
          <w:sz w:val="24"/>
          <w:szCs w:val="24"/>
        </w:rPr>
        <w:t>,</w:t>
      </w:r>
      <w:r w:rsidR="00F64058" w:rsidRPr="00072471">
        <w:rPr>
          <w:rFonts w:ascii="Times New Roman" w:hAnsi="Times New Roman" w:cs="Times New Roman"/>
          <w:sz w:val="24"/>
          <w:szCs w:val="24"/>
        </w:rPr>
        <w:t xml:space="preserve"> older adolescents may be stressed by issues surrounding love affairs that include painful heartbreaks and feeling pressurized to make their romantic partners happy or impressed. Young adolescents may be stressed after having conflicts with fellow schoolmates or when their academic grades are compared with their fellow students. </w:t>
      </w:r>
    </w:p>
    <w:p w14:paraId="1EA04E8A" w14:textId="1094BF47" w:rsidR="00F64058" w:rsidRPr="00072471" w:rsidRDefault="00F64058" w:rsidP="00EA546D">
      <w:pPr>
        <w:ind w:firstLine="720"/>
        <w:jc w:val="both"/>
        <w:rPr>
          <w:rFonts w:ascii="Times New Roman" w:hAnsi="Times New Roman" w:cs="Times New Roman"/>
          <w:sz w:val="24"/>
          <w:szCs w:val="24"/>
        </w:rPr>
      </w:pPr>
      <w:r w:rsidRPr="00072471">
        <w:rPr>
          <w:rFonts w:ascii="Times New Roman" w:hAnsi="Times New Roman" w:cs="Times New Roman"/>
          <w:sz w:val="24"/>
          <w:szCs w:val="24"/>
        </w:rPr>
        <w:t>The risk</w:t>
      </w:r>
      <w:r w:rsidR="00C546D2" w:rsidRPr="00072471">
        <w:rPr>
          <w:rFonts w:ascii="Times New Roman" w:hAnsi="Times New Roman" w:cs="Times New Roman"/>
          <w:sz w:val="24"/>
          <w:szCs w:val="24"/>
        </w:rPr>
        <w:t>-</w:t>
      </w:r>
      <w:r w:rsidRPr="00072471">
        <w:rPr>
          <w:rFonts w:ascii="Times New Roman" w:hAnsi="Times New Roman" w:cs="Times New Roman"/>
          <w:sz w:val="24"/>
          <w:szCs w:val="24"/>
        </w:rPr>
        <w:t>taking behaviors that arise from these external stressors include having violent thoughts that make them want to hurt those who made them stressed, being aggressive, abuse of substances, fast driving, overdosing, smoking</w:t>
      </w:r>
      <w:r w:rsidR="00C546D2" w:rsidRPr="00072471">
        <w:rPr>
          <w:rFonts w:ascii="Times New Roman" w:hAnsi="Times New Roman" w:cs="Times New Roman"/>
          <w:sz w:val="24"/>
          <w:szCs w:val="24"/>
        </w:rPr>
        <w:t>,</w:t>
      </w:r>
      <w:r w:rsidRPr="00072471">
        <w:rPr>
          <w:rFonts w:ascii="Times New Roman" w:hAnsi="Times New Roman" w:cs="Times New Roman"/>
          <w:sz w:val="24"/>
          <w:szCs w:val="24"/>
        </w:rPr>
        <w:t xml:space="preserve"> and </w:t>
      </w:r>
      <w:r w:rsidR="00C546D2" w:rsidRPr="00072471">
        <w:rPr>
          <w:rFonts w:ascii="Times New Roman" w:hAnsi="Times New Roman" w:cs="Times New Roman"/>
          <w:sz w:val="24"/>
          <w:szCs w:val="24"/>
        </w:rPr>
        <w:t xml:space="preserve">consuming </w:t>
      </w:r>
      <w:r w:rsidRPr="00072471">
        <w:rPr>
          <w:rFonts w:ascii="Times New Roman" w:hAnsi="Times New Roman" w:cs="Times New Roman"/>
          <w:sz w:val="24"/>
          <w:szCs w:val="24"/>
        </w:rPr>
        <w:t xml:space="preserve">alcohol. </w:t>
      </w:r>
      <w:r w:rsidR="00EA546D" w:rsidRPr="00072471">
        <w:rPr>
          <w:rFonts w:ascii="Times New Roman" w:hAnsi="Times New Roman" w:cs="Times New Roman"/>
          <w:sz w:val="24"/>
          <w:szCs w:val="24"/>
        </w:rPr>
        <w:t>Coping mechanism</w:t>
      </w:r>
      <w:r w:rsidR="00C546D2" w:rsidRPr="00072471">
        <w:rPr>
          <w:rFonts w:ascii="Times New Roman" w:hAnsi="Times New Roman" w:cs="Times New Roman"/>
          <w:sz w:val="24"/>
          <w:szCs w:val="24"/>
        </w:rPr>
        <w:t>s</w:t>
      </w:r>
      <w:r w:rsidR="00EA546D" w:rsidRPr="00072471">
        <w:rPr>
          <w:rFonts w:ascii="Times New Roman" w:hAnsi="Times New Roman" w:cs="Times New Roman"/>
          <w:sz w:val="24"/>
          <w:szCs w:val="24"/>
        </w:rPr>
        <w:t xml:space="preserve"> for external stressors include staying away from the causes of their stress. This can be done physically by going away from that place and being alone, or emotionally by moving away from the root cause of the stress by staying silent. Additionally, adolescents can reflect on the issue </w:t>
      </w:r>
      <w:r w:rsidR="00EA546D" w:rsidRPr="00072471">
        <w:rPr>
          <w:rFonts w:ascii="Times New Roman" w:hAnsi="Times New Roman" w:cs="Times New Roman"/>
          <w:sz w:val="24"/>
          <w:szCs w:val="24"/>
        </w:rPr>
        <w:t>(Nagabharana et al., 2021)</w:t>
      </w:r>
      <w:r w:rsidR="00EA546D" w:rsidRPr="00072471">
        <w:rPr>
          <w:rFonts w:ascii="Times New Roman" w:hAnsi="Times New Roman" w:cs="Times New Roman"/>
          <w:sz w:val="24"/>
          <w:szCs w:val="24"/>
        </w:rPr>
        <w:t>. This include</w:t>
      </w:r>
      <w:r w:rsidR="00C546D2" w:rsidRPr="00072471">
        <w:rPr>
          <w:rFonts w:ascii="Times New Roman" w:hAnsi="Times New Roman" w:cs="Times New Roman"/>
          <w:sz w:val="24"/>
          <w:szCs w:val="24"/>
        </w:rPr>
        <w:t>s</w:t>
      </w:r>
      <w:r w:rsidR="00EA546D" w:rsidRPr="00072471">
        <w:rPr>
          <w:rFonts w:ascii="Times New Roman" w:hAnsi="Times New Roman" w:cs="Times New Roman"/>
          <w:sz w:val="24"/>
          <w:szCs w:val="24"/>
        </w:rPr>
        <w:t xml:space="preserve"> identifying their emotions and trying to comprehend the opinions of other people and the situation, then accepting and correcting the issue. </w:t>
      </w:r>
    </w:p>
    <w:p w14:paraId="702E2851" w14:textId="35CDA75C" w:rsidR="00EA546D" w:rsidRPr="00072471" w:rsidRDefault="00EA546D" w:rsidP="00EA546D">
      <w:pPr>
        <w:jc w:val="both"/>
        <w:rPr>
          <w:rFonts w:ascii="Times New Roman" w:hAnsi="Times New Roman" w:cs="Times New Roman"/>
          <w:sz w:val="24"/>
          <w:szCs w:val="24"/>
        </w:rPr>
      </w:pPr>
    </w:p>
    <w:p w14:paraId="2D9A38AF" w14:textId="77777777" w:rsidR="00EA546D" w:rsidRPr="00072471" w:rsidRDefault="00EA546D" w:rsidP="00EA546D">
      <w:pPr>
        <w:jc w:val="both"/>
        <w:rPr>
          <w:rFonts w:ascii="Times New Roman" w:hAnsi="Times New Roman" w:cs="Times New Roman"/>
          <w:sz w:val="24"/>
          <w:szCs w:val="24"/>
        </w:rPr>
      </w:pPr>
    </w:p>
    <w:p w14:paraId="6320C4EE" w14:textId="107D5743" w:rsidR="00EA546D" w:rsidRPr="00072471" w:rsidRDefault="00EA546D" w:rsidP="00EA546D">
      <w:pPr>
        <w:jc w:val="center"/>
        <w:rPr>
          <w:rFonts w:ascii="Times New Roman" w:hAnsi="Times New Roman" w:cs="Times New Roman"/>
          <w:b/>
          <w:bCs/>
          <w:sz w:val="24"/>
          <w:szCs w:val="24"/>
        </w:rPr>
      </w:pPr>
      <w:r w:rsidRPr="00072471">
        <w:rPr>
          <w:rFonts w:ascii="Times New Roman" w:hAnsi="Times New Roman" w:cs="Times New Roman"/>
          <w:b/>
          <w:bCs/>
          <w:sz w:val="24"/>
          <w:szCs w:val="24"/>
        </w:rPr>
        <w:lastRenderedPageBreak/>
        <w:t>Reference</w:t>
      </w:r>
    </w:p>
    <w:p w14:paraId="5892FF28" w14:textId="77777777" w:rsidR="00EA546D" w:rsidRPr="00072471" w:rsidRDefault="00EA546D" w:rsidP="00EA546D">
      <w:pPr>
        <w:pStyle w:val="NormalWeb"/>
        <w:spacing w:line="480" w:lineRule="auto"/>
        <w:ind w:left="567" w:hanging="567"/>
      </w:pPr>
      <w:r w:rsidRPr="00072471">
        <w:t xml:space="preserve">Nagabharana, T. K., Joseph, S., Rizwana, A., Krishna, M., Barker, M., Fall, C., Kumaran, K., &amp; Krishnaveni, G. V. (2021). What stresses adolescents? A qualitative study on perceptions of stress, stressors and coping mechanisms among urban adolescents in India. </w:t>
      </w:r>
      <w:proofErr w:type="spellStart"/>
      <w:r w:rsidRPr="00072471">
        <w:rPr>
          <w:i/>
          <w:iCs/>
        </w:rPr>
        <w:t>Wellcome</w:t>
      </w:r>
      <w:proofErr w:type="spellEnd"/>
      <w:r w:rsidRPr="00072471">
        <w:rPr>
          <w:i/>
          <w:iCs/>
        </w:rPr>
        <w:t xml:space="preserve"> Open Research</w:t>
      </w:r>
      <w:r w:rsidRPr="00072471">
        <w:t xml:space="preserve">, </w:t>
      </w:r>
      <w:r w:rsidRPr="00072471">
        <w:rPr>
          <w:i/>
          <w:iCs/>
        </w:rPr>
        <w:t>6</w:t>
      </w:r>
      <w:r w:rsidRPr="00072471">
        <w:t xml:space="preserve">, 106. https://doi.org/10.12688/wellcomeopenres.16818.1 </w:t>
      </w:r>
    </w:p>
    <w:p w14:paraId="6222BC64" w14:textId="77777777" w:rsidR="00EA546D" w:rsidRPr="00072471" w:rsidRDefault="00EA546D" w:rsidP="00EA546D">
      <w:pPr>
        <w:jc w:val="center"/>
        <w:rPr>
          <w:rFonts w:ascii="Times New Roman" w:hAnsi="Times New Roman" w:cs="Times New Roman"/>
          <w:b/>
          <w:bCs/>
          <w:sz w:val="24"/>
          <w:szCs w:val="24"/>
        </w:rPr>
      </w:pPr>
    </w:p>
    <w:sectPr w:rsidR="00EA546D" w:rsidRPr="00072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1NTE2NzQ0MTG3NDVU0lEKTi0uzszPAykwrAUAJ2hwViwAAAA="/>
  </w:docVars>
  <w:rsids>
    <w:rsidRoot w:val="003E09CE"/>
    <w:rsid w:val="00072471"/>
    <w:rsid w:val="003E09CE"/>
    <w:rsid w:val="00AC4771"/>
    <w:rsid w:val="00C546D2"/>
    <w:rsid w:val="00E339A2"/>
    <w:rsid w:val="00EA546D"/>
    <w:rsid w:val="00F64058"/>
    <w:rsid w:val="00FE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73C5"/>
  <w15:chartTrackingRefBased/>
  <w15:docId w15:val="{6BCA4F40-79D3-468F-B1F7-4884F9C7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4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78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Beatrice Juma</cp:lastModifiedBy>
  <cp:revision>4</cp:revision>
  <dcterms:created xsi:type="dcterms:W3CDTF">2023-01-30T15:20:00Z</dcterms:created>
  <dcterms:modified xsi:type="dcterms:W3CDTF">2023-01-30T15:25:00Z</dcterms:modified>
</cp:coreProperties>
</file>