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C0" w:rsidRPr="00966405" w:rsidRDefault="00966405" w:rsidP="005436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05">
        <w:rPr>
          <w:rFonts w:ascii="Times New Roman" w:hAnsi="Times New Roman" w:cs="Times New Roman"/>
          <w:b/>
          <w:sz w:val="24"/>
          <w:szCs w:val="24"/>
        </w:rPr>
        <w:t>Week 13 Discussion: Practical/Clinical Issue</w:t>
      </w:r>
    </w:p>
    <w:p w:rsidR="00791E9A" w:rsidRDefault="00D16B93" w:rsidP="005436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28B6">
        <w:rPr>
          <w:rFonts w:ascii="Times New Roman" w:hAnsi="Times New Roman" w:cs="Times New Roman"/>
          <w:sz w:val="24"/>
          <w:szCs w:val="24"/>
        </w:rPr>
        <w:t xml:space="preserve">atient-centered care emerged as a crucial </w:t>
      </w:r>
      <w:r w:rsidR="0013145D">
        <w:rPr>
          <w:rFonts w:ascii="Times New Roman" w:hAnsi="Times New Roman" w:cs="Times New Roman"/>
          <w:sz w:val="24"/>
          <w:szCs w:val="24"/>
        </w:rPr>
        <w:t xml:space="preserve">quality issue at the practice setting, with significant </w:t>
      </w:r>
      <w:r w:rsidR="00A605D4">
        <w:rPr>
          <w:rFonts w:ascii="Times New Roman" w:hAnsi="Times New Roman" w:cs="Times New Roman"/>
          <w:sz w:val="24"/>
          <w:szCs w:val="24"/>
        </w:rPr>
        <w:t xml:space="preserve">inadequacies </w:t>
      </w:r>
      <w:r w:rsidR="0013145D">
        <w:rPr>
          <w:rFonts w:ascii="Times New Roman" w:hAnsi="Times New Roman" w:cs="Times New Roman"/>
          <w:sz w:val="24"/>
          <w:szCs w:val="24"/>
        </w:rPr>
        <w:t>noted.</w:t>
      </w:r>
      <w:r w:rsidR="00250577">
        <w:rPr>
          <w:rFonts w:ascii="Times New Roman" w:hAnsi="Times New Roman" w:cs="Times New Roman"/>
          <w:sz w:val="24"/>
          <w:szCs w:val="24"/>
        </w:rPr>
        <w:t xml:space="preserve"> The </w:t>
      </w:r>
      <w:r w:rsidR="005516DF">
        <w:rPr>
          <w:rFonts w:ascii="Times New Roman" w:hAnsi="Times New Roman" w:cs="Times New Roman"/>
          <w:sz w:val="24"/>
          <w:szCs w:val="24"/>
        </w:rPr>
        <w:t>Institute of M</w:t>
      </w:r>
      <w:bookmarkStart w:id="0" w:name="_GoBack"/>
      <w:bookmarkEnd w:id="0"/>
      <w:r w:rsidR="005516DF">
        <w:rPr>
          <w:rFonts w:ascii="Times New Roman" w:hAnsi="Times New Roman" w:cs="Times New Roman"/>
          <w:sz w:val="24"/>
          <w:szCs w:val="24"/>
        </w:rPr>
        <w:t>edicine</w:t>
      </w:r>
      <w:r w:rsidR="003C38F4">
        <w:rPr>
          <w:rFonts w:ascii="Times New Roman" w:hAnsi="Times New Roman" w:cs="Times New Roman"/>
          <w:sz w:val="24"/>
          <w:szCs w:val="24"/>
        </w:rPr>
        <w:t xml:space="preserve"> </w:t>
      </w:r>
      <w:r w:rsidR="003C38F4" w:rsidRPr="003C38F4">
        <w:rPr>
          <w:rFonts w:ascii="Times New Roman" w:hAnsi="Times New Roman" w:cs="Times New Roman"/>
          <w:sz w:val="24"/>
          <w:szCs w:val="24"/>
        </w:rPr>
        <w:t>Committee on Quality of Health Care in America</w:t>
      </w:r>
      <w:r w:rsidR="005516DF">
        <w:rPr>
          <w:rFonts w:ascii="Times New Roman" w:hAnsi="Times New Roman" w:cs="Times New Roman"/>
          <w:sz w:val="24"/>
          <w:szCs w:val="24"/>
        </w:rPr>
        <w:t xml:space="preserve"> </w:t>
      </w:r>
      <w:r w:rsidR="005516DF">
        <w:rPr>
          <w:rFonts w:ascii="Times New Roman" w:hAnsi="Times New Roman" w:cs="Times New Roman"/>
          <w:sz w:val="24"/>
          <w:szCs w:val="24"/>
        </w:rPr>
        <w:t>(2001) identified patient-centered care as one of the crucial aims for the twenty-first century healthcare system.</w:t>
      </w:r>
      <w:r w:rsidR="0013145D">
        <w:rPr>
          <w:rFonts w:ascii="Times New Roman" w:hAnsi="Times New Roman" w:cs="Times New Roman"/>
          <w:sz w:val="24"/>
          <w:szCs w:val="24"/>
        </w:rPr>
        <w:t xml:space="preserve"> </w:t>
      </w:r>
      <w:r w:rsidR="00A605D4">
        <w:rPr>
          <w:rFonts w:ascii="Times New Roman" w:hAnsi="Times New Roman" w:cs="Times New Roman"/>
          <w:sz w:val="24"/>
          <w:szCs w:val="24"/>
        </w:rPr>
        <w:t>Patient</w:t>
      </w:r>
      <w:r w:rsidR="004579FB">
        <w:rPr>
          <w:rFonts w:ascii="Times New Roman" w:hAnsi="Times New Roman" w:cs="Times New Roman"/>
          <w:sz w:val="24"/>
          <w:szCs w:val="24"/>
        </w:rPr>
        <w:t>-centered care emphasiz</w:t>
      </w:r>
      <w:r w:rsidR="009D0739">
        <w:rPr>
          <w:rFonts w:ascii="Times New Roman" w:hAnsi="Times New Roman" w:cs="Times New Roman"/>
          <w:sz w:val="24"/>
          <w:szCs w:val="24"/>
        </w:rPr>
        <w:t xml:space="preserve">es responsive and respectful care through </w:t>
      </w:r>
      <w:r w:rsidR="004579FB">
        <w:rPr>
          <w:rFonts w:ascii="Times New Roman" w:hAnsi="Times New Roman" w:cs="Times New Roman"/>
          <w:sz w:val="24"/>
          <w:szCs w:val="24"/>
        </w:rPr>
        <w:t>tailor</w:t>
      </w:r>
      <w:r w:rsidR="009D0739">
        <w:rPr>
          <w:rFonts w:ascii="Times New Roman" w:hAnsi="Times New Roman" w:cs="Times New Roman"/>
          <w:sz w:val="24"/>
          <w:szCs w:val="24"/>
        </w:rPr>
        <w:t>ed</w:t>
      </w:r>
      <w:r w:rsidR="004579FB">
        <w:rPr>
          <w:rFonts w:ascii="Times New Roman" w:hAnsi="Times New Roman" w:cs="Times New Roman"/>
          <w:sz w:val="24"/>
          <w:szCs w:val="24"/>
        </w:rPr>
        <w:t xml:space="preserve"> interventions to individual unique values, needs, and preferences (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9D0739">
        <w:rPr>
          <w:rFonts w:ascii="Times New Roman" w:hAnsi="Times New Roman" w:cs="Times New Roman"/>
          <w:sz w:val="24"/>
          <w:szCs w:val="24"/>
        </w:rPr>
        <w:t xml:space="preserve">). </w:t>
      </w:r>
      <w:r w:rsidR="00406C2A">
        <w:rPr>
          <w:rFonts w:ascii="Times New Roman" w:hAnsi="Times New Roman" w:cs="Times New Roman"/>
          <w:sz w:val="24"/>
          <w:szCs w:val="24"/>
        </w:rPr>
        <w:t>In a mental health setting, clinicians should recognize that a constellation of factors influence</w:t>
      </w:r>
      <w:r w:rsidR="00697FCE">
        <w:rPr>
          <w:rFonts w:ascii="Times New Roman" w:hAnsi="Times New Roman" w:cs="Times New Roman"/>
          <w:sz w:val="24"/>
          <w:szCs w:val="24"/>
        </w:rPr>
        <w:t>s</w:t>
      </w:r>
      <w:r w:rsidR="00406C2A">
        <w:rPr>
          <w:rFonts w:ascii="Times New Roman" w:hAnsi="Times New Roman" w:cs="Times New Roman"/>
          <w:sz w:val="24"/>
          <w:szCs w:val="24"/>
        </w:rPr>
        <w:t xml:space="preserve"> the presentation of the same condition and that </w:t>
      </w:r>
      <w:r w:rsidR="00697FCE">
        <w:rPr>
          <w:rFonts w:ascii="Times New Roman" w:hAnsi="Times New Roman" w:cs="Times New Roman"/>
          <w:sz w:val="24"/>
          <w:szCs w:val="24"/>
        </w:rPr>
        <w:t xml:space="preserve">a one-size-fits-all approach may not work. </w:t>
      </w:r>
      <w:r w:rsidR="00C12BB0">
        <w:rPr>
          <w:rFonts w:ascii="Times New Roman" w:hAnsi="Times New Roman" w:cs="Times New Roman"/>
          <w:sz w:val="24"/>
          <w:szCs w:val="24"/>
        </w:rPr>
        <w:t xml:space="preserve">Patient-centeredness is crucial considering its relationship with the quality of care, patient engagement, safety, and satisfaction, </w:t>
      </w:r>
      <w:r w:rsidR="0096334A">
        <w:rPr>
          <w:rFonts w:ascii="Times New Roman" w:hAnsi="Times New Roman" w:cs="Times New Roman"/>
          <w:sz w:val="24"/>
          <w:szCs w:val="24"/>
        </w:rPr>
        <w:t>and healthcare costs (</w:t>
      </w:r>
      <w:r w:rsidR="003C6FDD">
        <w:rPr>
          <w:rFonts w:ascii="Times New Roman" w:hAnsi="Times New Roman" w:cs="Times New Roman"/>
          <w:sz w:val="24"/>
          <w:szCs w:val="24"/>
        </w:rPr>
        <w:t xml:space="preserve">Choi et al., 2021; </w:t>
      </w:r>
      <w:proofErr w:type="spellStart"/>
      <w:r w:rsidR="003C6FDD">
        <w:rPr>
          <w:rFonts w:ascii="Times New Roman" w:hAnsi="Times New Roman" w:cs="Times New Roman"/>
          <w:sz w:val="24"/>
          <w:szCs w:val="24"/>
        </w:rPr>
        <w:t>Edgman-Levitan</w:t>
      </w:r>
      <w:proofErr w:type="spellEnd"/>
      <w:r w:rsidR="003C6FD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C6FDD">
        <w:rPr>
          <w:rFonts w:ascii="Times New Roman" w:hAnsi="Times New Roman" w:cs="Times New Roman"/>
          <w:sz w:val="24"/>
          <w:szCs w:val="24"/>
        </w:rPr>
        <w:t>Schoenbaum</w:t>
      </w:r>
      <w:proofErr w:type="spellEnd"/>
      <w:r w:rsidR="003C6FDD">
        <w:rPr>
          <w:rFonts w:ascii="Times New Roman" w:hAnsi="Times New Roman" w:cs="Times New Roman"/>
          <w:sz w:val="24"/>
          <w:szCs w:val="24"/>
        </w:rPr>
        <w:t xml:space="preserve">, 2021; </w:t>
      </w:r>
      <w:proofErr w:type="spellStart"/>
      <w:r w:rsidR="003C6FDD">
        <w:rPr>
          <w:rFonts w:ascii="Times New Roman" w:hAnsi="Times New Roman" w:cs="Times New Roman"/>
          <w:sz w:val="24"/>
          <w:szCs w:val="24"/>
        </w:rPr>
        <w:t>Leidner</w:t>
      </w:r>
      <w:proofErr w:type="spellEnd"/>
      <w:r w:rsidR="003C6FDD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96334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C6FDD">
        <w:rPr>
          <w:rFonts w:ascii="Times New Roman" w:hAnsi="Times New Roman" w:cs="Times New Roman"/>
          <w:sz w:val="24"/>
          <w:szCs w:val="24"/>
        </w:rPr>
        <w:t>Marzban</w:t>
      </w:r>
      <w:proofErr w:type="spellEnd"/>
      <w:r w:rsidR="003C6FDD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6334A">
        <w:rPr>
          <w:rFonts w:ascii="Times New Roman" w:hAnsi="Times New Roman" w:cs="Times New Roman"/>
          <w:sz w:val="24"/>
          <w:szCs w:val="24"/>
        </w:rPr>
        <w:t xml:space="preserve">). </w:t>
      </w:r>
      <w:r w:rsidR="005B2D5F">
        <w:rPr>
          <w:rFonts w:ascii="Times New Roman" w:hAnsi="Times New Roman" w:cs="Times New Roman"/>
          <w:sz w:val="24"/>
          <w:szCs w:val="24"/>
        </w:rPr>
        <w:t>Inadequacies in person-centeredness could lead to s</w:t>
      </w:r>
      <w:r w:rsidR="00A611BF">
        <w:rPr>
          <w:rFonts w:ascii="Times New Roman" w:hAnsi="Times New Roman" w:cs="Times New Roman"/>
          <w:sz w:val="24"/>
          <w:szCs w:val="24"/>
        </w:rPr>
        <w:t>t</w:t>
      </w:r>
      <w:r w:rsidR="00B6217E">
        <w:rPr>
          <w:rFonts w:ascii="Times New Roman" w:hAnsi="Times New Roman" w:cs="Times New Roman"/>
          <w:sz w:val="24"/>
          <w:szCs w:val="24"/>
        </w:rPr>
        <w:t>igma</w:t>
      </w:r>
      <w:r w:rsidR="005B2D5F">
        <w:rPr>
          <w:rFonts w:ascii="Times New Roman" w:hAnsi="Times New Roman" w:cs="Times New Roman"/>
          <w:sz w:val="24"/>
          <w:szCs w:val="24"/>
        </w:rPr>
        <w:t xml:space="preserve"> towards patients. </w:t>
      </w:r>
      <w:r w:rsidR="0058221F">
        <w:rPr>
          <w:rFonts w:ascii="Times New Roman" w:hAnsi="Times New Roman" w:cs="Times New Roman"/>
          <w:sz w:val="24"/>
          <w:szCs w:val="24"/>
        </w:rPr>
        <w:t xml:space="preserve">For </w:t>
      </w:r>
      <w:r w:rsidR="005B2D5F">
        <w:rPr>
          <w:rFonts w:ascii="Times New Roman" w:hAnsi="Times New Roman" w:cs="Times New Roman"/>
          <w:sz w:val="24"/>
          <w:szCs w:val="24"/>
        </w:rPr>
        <w:t xml:space="preserve">example, </w:t>
      </w:r>
      <w:r w:rsidR="00BF46CD">
        <w:rPr>
          <w:rFonts w:ascii="Times New Roman" w:hAnsi="Times New Roman" w:cs="Times New Roman"/>
          <w:sz w:val="24"/>
          <w:szCs w:val="24"/>
        </w:rPr>
        <w:t>it could imply the lack of sensitivity</w:t>
      </w:r>
      <w:r w:rsidR="00EC0E73">
        <w:rPr>
          <w:rFonts w:ascii="Times New Roman" w:hAnsi="Times New Roman" w:cs="Times New Roman"/>
          <w:sz w:val="24"/>
          <w:szCs w:val="24"/>
        </w:rPr>
        <w:t>, negative societal characterizations, and labels</w:t>
      </w:r>
      <w:r w:rsidR="00497DFA">
        <w:rPr>
          <w:rFonts w:ascii="Times New Roman" w:hAnsi="Times New Roman" w:cs="Times New Roman"/>
          <w:sz w:val="24"/>
          <w:szCs w:val="24"/>
        </w:rPr>
        <w:t xml:space="preserve"> that may exacerbate symptoms and discourage help-seeking behaviors (</w:t>
      </w:r>
      <w:r w:rsidR="00FD4CA3">
        <w:rPr>
          <w:rFonts w:ascii="Times New Roman" w:hAnsi="Times New Roman" w:cs="Times New Roman"/>
          <w:sz w:val="24"/>
          <w:szCs w:val="24"/>
        </w:rPr>
        <w:t>Phelan et al., 2023</w:t>
      </w:r>
      <w:r w:rsidR="00497DFA">
        <w:rPr>
          <w:rFonts w:ascii="Times New Roman" w:hAnsi="Times New Roman" w:cs="Times New Roman"/>
          <w:sz w:val="24"/>
          <w:szCs w:val="24"/>
        </w:rPr>
        <w:t xml:space="preserve">). </w:t>
      </w:r>
      <w:r w:rsidR="00CF5769">
        <w:rPr>
          <w:rFonts w:ascii="Times New Roman" w:hAnsi="Times New Roman" w:cs="Times New Roman"/>
          <w:sz w:val="24"/>
          <w:szCs w:val="24"/>
        </w:rPr>
        <w:t xml:space="preserve">Patient-centeredness also influences </w:t>
      </w:r>
      <w:r w:rsidR="00D21FF3">
        <w:rPr>
          <w:rFonts w:ascii="Times New Roman" w:hAnsi="Times New Roman" w:cs="Times New Roman"/>
          <w:sz w:val="24"/>
          <w:szCs w:val="24"/>
        </w:rPr>
        <w:t xml:space="preserve">therapeutic alliances </w:t>
      </w:r>
      <w:r w:rsidR="0059303B">
        <w:rPr>
          <w:rFonts w:ascii="Times New Roman" w:hAnsi="Times New Roman" w:cs="Times New Roman"/>
          <w:sz w:val="24"/>
          <w:szCs w:val="24"/>
        </w:rPr>
        <w:t>and treatment adherence</w:t>
      </w:r>
      <w:r w:rsidR="00FD4C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4CA3">
        <w:rPr>
          <w:rFonts w:ascii="Times New Roman" w:hAnsi="Times New Roman" w:cs="Times New Roman"/>
          <w:sz w:val="24"/>
          <w:szCs w:val="24"/>
        </w:rPr>
        <w:t>Wampold</w:t>
      </w:r>
      <w:proofErr w:type="spellEnd"/>
      <w:r w:rsidR="00FD4CA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D4CA3" w:rsidRPr="00FD4CA3">
        <w:rPr>
          <w:rFonts w:ascii="Times New Roman" w:eastAsia="Times New Roman" w:hAnsi="Times New Roman" w:cs="Times New Roman"/>
          <w:sz w:val="24"/>
          <w:szCs w:val="24"/>
        </w:rPr>
        <w:t>Flückiger</w:t>
      </w:r>
      <w:proofErr w:type="spellEnd"/>
      <w:r w:rsidR="00FD4CA3">
        <w:rPr>
          <w:rFonts w:ascii="Times New Roman" w:eastAsia="Times New Roman" w:hAnsi="Times New Roman" w:cs="Times New Roman"/>
          <w:sz w:val="24"/>
          <w:szCs w:val="24"/>
        </w:rPr>
        <w:t xml:space="preserve">, 2023). The effects reflect the role of PCC in </w:t>
      </w:r>
      <w:r w:rsidR="00D21FF3">
        <w:rPr>
          <w:rFonts w:ascii="Times New Roman" w:hAnsi="Times New Roman" w:cs="Times New Roman"/>
          <w:sz w:val="24"/>
          <w:szCs w:val="24"/>
        </w:rPr>
        <w:t>collaboration and shared decision-making</w:t>
      </w:r>
      <w:r w:rsidR="00FD4CA3">
        <w:rPr>
          <w:rFonts w:ascii="Times New Roman" w:hAnsi="Times New Roman" w:cs="Times New Roman"/>
          <w:sz w:val="24"/>
          <w:szCs w:val="24"/>
        </w:rPr>
        <w:t xml:space="preserve"> during care delivery.</w:t>
      </w:r>
      <w:r w:rsidR="00D21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188" w:rsidRDefault="0013145D" w:rsidP="005436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Inadequacies in patient-centered care could lead to several potential negative outcomes. </w:t>
      </w:r>
      <w:r w:rsidR="00596CEE">
        <w:rPr>
          <w:rFonts w:ascii="Times New Roman" w:hAnsi="Times New Roman" w:cs="Times New Roman"/>
          <w:sz w:val="24"/>
          <w:szCs w:val="24"/>
        </w:rPr>
        <w:t xml:space="preserve">As supported by Wang et al. (2023), </w:t>
      </w:r>
      <w:r w:rsidR="0048101E">
        <w:rPr>
          <w:rFonts w:ascii="Times New Roman" w:hAnsi="Times New Roman" w:cs="Times New Roman"/>
          <w:sz w:val="24"/>
          <w:szCs w:val="24"/>
        </w:rPr>
        <w:t>the</w:t>
      </w:r>
      <w:r w:rsidR="00596CEE">
        <w:rPr>
          <w:rFonts w:ascii="Times New Roman" w:hAnsi="Times New Roman" w:cs="Times New Roman"/>
          <w:sz w:val="24"/>
          <w:szCs w:val="24"/>
        </w:rPr>
        <w:t xml:space="preserve"> issue</w:t>
      </w:r>
      <w:r w:rsidR="0048101E">
        <w:rPr>
          <w:rFonts w:ascii="Times New Roman" w:hAnsi="Times New Roman" w:cs="Times New Roman"/>
          <w:sz w:val="24"/>
          <w:szCs w:val="24"/>
        </w:rPr>
        <w:t xml:space="preserve"> could result in low</w:t>
      </w:r>
      <w:r w:rsidR="00BE465B">
        <w:rPr>
          <w:rFonts w:ascii="Times New Roman" w:hAnsi="Times New Roman" w:cs="Times New Roman"/>
          <w:sz w:val="24"/>
          <w:szCs w:val="24"/>
        </w:rPr>
        <w:t xml:space="preserve"> patient</w:t>
      </w:r>
      <w:r w:rsidR="0073533E">
        <w:rPr>
          <w:rFonts w:ascii="Times New Roman" w:hAnsi="Times New Roman" w:cs="Times New Roman"/>
          <w:sz w:val="24"/>
          <w:szCs w:val="24"/>
        </w:rPr>
        <w:t xml:space="preserve"> satisfaction with care because of compromised patient-clinician relati</w:t>
      </w:r>
      <w:r w:rsidR="00C648BC">
        <w:rPr>
          <w:rFonts w:ascii="Times New Roman" w:hAnsi="Times New Roman" w:cs="Times New Roman"/>
          <w:sz w:val="24"/>
          <w:szCs w:val="24"/>
        </w:rPr>
        <w:t>onships and poor communication.</w:t>
      </w:r>
      <w:r w:rsidR="0073533E">
        <w:rPr>
          <w:rFonts w:ascii="Times New Roman" w:hAnsi="Times New Roman" w:cs="Times New Roman"/>
          <w:sz w:val="24"/>
          <w:szCs w:val="24"/>
        </w:rPr>
        <w:t xml:space="preserve"> Secondly,</w:t>
      </w:r>
      <w:r w:rsidR="001D7033">
        <w:rPr>
          <w:rFonts w:ascii="Times New Roman" w:hAnsi="Times New Roman" w:cs="Times New Roman"/>
          <w:sz w:val="24"/>
          <w:szCs w:val="24"/>
        </w:rPr>
        <w:t xml:space="preserve"> </w:t>
      </w:r>
      <w:r w:rsidR="00C648BC">
        <w:rPr>
          <w:rFonts w:ascii="Times New Roman" w:hAnsi="Times New Roman" w:cs="Times New Roman"/>
          <w:sz w:val="24"/>
          <w:szCs w:val="24"/>
        </w:rPr>
        <w:t>it creates the potential for distrust in clinicians and negative attitudes towards treatment, influencing treatment adherence (Ghosh et al., 2022</w:t>
      </w:r>
      <w:r w:rsidR="001D7033">
        <w:rPr>
          <w:rFonts w:ascii="Times New Roman" w:hAnsi="Times New Roman" w:cs="Times New Roman"/>
          <w:sz w:val="24"/>
          <w:szCs w:val="24"/>
        </w:rPr>
        <w:t xml:space="preserve">). </w:t>
      </w:r>
      <w:r w:rsidR="0077759D">
        <w:rPr>
          <w:rFonts w:ascii="Times New Roman" w:hAnsi="Times New Roman" w:cs="Times New Roman"/>
          <w:sz w:val="24"/>
          <w:szCs w:val="24"/>
        </w:rPr>
        <w:t xml:space="preserve">Thirdly, </w:t>
      </w:r>
      <w:r w:rsidR="00613F78">
        <w:rPr>
          <w:rFonts w:ascii="Times New Roman" w:hAnsi="Times New Roman" w:cs="Times New Roman"/>
          <w:sz w:val="24"/>
          <w:szCs w:val="24"/>
        </w:rPr>
        <w:t>inadequate patient-centeredness could contribute to increased relapse rates indirectly</w:t>
      </w:r>
      <w:r w:rsidR="006457C0">
        <w:rPr>
          <w:rFonts w:ascii="Times New Roman" w:hAnsi="Times New Roman" w:cs="Times New Roman"/>
          <w:sz w:val="24"/>
          <w:szCs w:val="24"/>
        </w:rPr>
        <w:t xml:space="preserve"> through the in</w:t>
      </w:r>
      <w:r w:rsidR="0077759D">
        <w:rPr>
          <w:rFonts w:ascii="Times New Roman" w:hAnsi="Times New Roman" w:cs="Times New Roman"/>
          <w:sz w:val="24"/>
          <w:szCs w:val="24"/>
        </w:rPr>
        <w:t xml:space="preserve">fluence on </w:t>
      </w:r>
      <w:r w:rsidR="00E85439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7775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5439">
        <w:rPr>
          <w:rFonts w:ascii="Times New Roman" w:hAnsi="Times New Roman" w:cs="Times New Roman"/>
          <w:sz w:val="24"/>
          <w:szCs w:val="24"/>
        </w:rPr>
        <w:t>Roberge</w:t>
      </w:r>
      <w:proofErr w:type="spellEnd"/>
      <w:r w:rsidR="00E85439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77759D">
        <w:rPr>
          <w:rFonts w:ascii="Times New Roman" w:hAnsi="Times New Roman" w:cs="Times New Roman"/>
          <w:sz w:val="24"/>
          <w:szCs w:val="24"/>
        </w:rPr>
        <w:t xml:space="preserve">). Consequently, the practice setting should take proactive steps in </w:t>
      </w:r>
      <w:r w:rsidR="0077759D">
        <w:rPr>
          <w:rFonts w:ascii="Times New Roman" w:hAnsi="Times New Roman" w:cs="Times New Roman"/>
          <w:sz w:val="24"/>
          <w:szCs w:val="24"/>
        </w:rPr>
        <w:lastRenderedPageBreak/>
        <w:t>improving patient-centeredness. For instance, structured in-job worksh</w:t>
      </w:r>
      <w:r w:rsidR="001C2493">
        <w:rPr>
          <w:rFonts w:ascii="Times New Roman" w:hAnsi="Times New Roman" w:cs="Times New Roman"/>
          <w:sz w:val="24"/>
          <w:szCs w:val="24"/>
        </w:rPr>
        <w:t xml:space="preserve">ops and educational programs could help in improving clinicians’ skills in providing patient-centered care. </w:t>
      </w:r>
      <w:r w:rsidR="00181237">
        <w:rPr>
          <w:rFonts w:ascii="Times New Roman" w:hAnsi="Times New Roman" w:cs="Times New Roman"/>
          <w:sz w:val="24"/>
          <w:szCs w:val="24"/>
        </w:rPr>
        <w:t xml:space="preserve">In addition, the practice setting should establish guidelines that emphasize collaboration and shared decision-making with patients to enhance patient-centeredness. </w:t>
      </w:r>
    </w:p>
    <w:p w:rsidR="00791E9A" w:rsidRDefault="00791E9A" w:rsidP="005436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Choi, N., Kim, J., &amp; Kim, H. (2021). The influence of patient-centeredness on patient safety perception among inpatients. </w:t>
      </w:r>
      <w:proofErr w:type="spellStart"/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(2), e0246928. </w:t>
      </w:r>
      <w:hyperlink r:id="rId4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https://doi.org/10.1371/journal.pone.0246928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Edgman-Levitan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Schoenbaum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S. C. (2021). Patient-centered care: achieving higher quality by designing care through the patient's eyes.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Israel journal of health policy research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(1), 21. </w:t>
      </w:r>
      <w:hyperlink r:id="rId5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https://doi.org/10.1186/s13584-021-00459-9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Ghosh, P., </w:t>
      </w:r>
      <w:proofErr w:type="spellStart"/>
      <w:r w:rsidRPr="00C648BC">
        <w:rPr>
          <w:rFonts w:ascii="Times New Roman" w:eastAsia="Times New Roman" w:hAnsi="Times New Roman" w:cs="Times New Roman"/>
          <w:sz w:val="24"/>
          <w:szCs w:val="24"/>
        </w:rPr>
        <w:t>Balasundaram</w:t>
      </w:r>
      <w:proofErr w:type="spellEnd"/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C648BC">
        <w:rPr>
          <w:rFonts w:ascii="Times New Roman" w:eastAsia="Times New Roman" w:hAnsi="Times New Roman" w:cs="Times New Roman"/>
          <w:sz w:val="24"/>
          <w:szCs w:val="24"/>
        </w:rPr>
        <w:t>Sankaran</w:t>
      </w:r>
      <w:proofErr w:type="spellEnd"/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C648BC">
        <w:rPr>
          <w:rFonts w:ascii="Times New Roman" w:eastAsia="Times New Roman" w:hAnsi="Times New Roman" w:cs="Times New Roman"/>
          <w:sz w:val="24"/>
          <w:szCs w:val="24"/>
        </w:rPr>
        <w:t>Chandrasekaran</w:t>
      </w:r>
      <w:proofErr w:type="spellEnd"/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, V., Sarkar, S., &amp; Choudhury, S. (2022). Factors associated with medication non-adherence among patients with severe mental disorder - A cross sectional study in a tertiary care </w:t>
      </w:r>
      <w:proofErr w:type="spellStart"/>
      <w:r w:rsidRPr="00C648BC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48BC">
        <w:rPr>
          <w:rFonts w:ascii="Times New Roman" w:eastAsia="Times New Roman" w:hAnsi="Times New Roman" w:cs="Times New Roman"/>
          <w:i/>
          <w:iCs/>
          <w:sz w:val="24"/>
          <w:szCs w:val="24"/>
        </w:rPr>
        <w:t>Exploratory research in clinical and social pharmacy</w:t>
      </w:r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48B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C648BC">
        <w:rPr>
          <w:rFonts w:ascii="Times New Roman" w:eastAsia="Times New Roman" w:hAnsi="Times New Roman" w:cs="Times New Roman"/>
          <w:sz w:val="24"/>
          <w:szCs w:val="24"/>
        </w:rPr>
        <w:t xml:space="preserve">, 100178. </w:t>
      </w:r>
      <w:hyperlink r:id="rId6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https://doi.org/10.1016/j.rcsop.2022.100178</w:t>
        </w:r>
      </w:hyperlink>
    </w:p>
    <w:p w:rsidR="005516DF" w:rsidRPr="003C38F4" w:rsidRDefault="003C38F4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C38F4">
        <w:rPr>
          <w:rFonts w:ascii="Times New Roman" w:hAnsi="Times New Roman" w:cs="Times New Roman"/>
          <w:sz w:val="24"/>
          <w:szCs w:val="24"/>
        </w:rPr>
        <w:t xml:space="preserve">Institute of Medicine </w:t>
      </w:r>
      <w:r w:rsidR="005516DF" w:rsidRPr="003C38F4">
        <w:rPr>
          <w:rFonts w:ascii="Times New Roman" w:hAnsi="Times New Roman" w:cs="Times New Roman"/>
          <w:sz w:val="24"/>
          <w:szCs w:val="24"/>
        </w:rPr>
        <w:t>Committee on Quality of Health Care in America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8F4">
        <w:rPr>
          <w:rFonts w:ascii="Times New Roman" w:hAnsi="Times New Roman" w:cs="Times New Roman"/>
          <w:sz w:val="24"/>
          <w:szCs w:val="24"/>
        </w:rPr>
        <w:t xml:space="preserve"> (2001)</w:t>
      </w:r>
      <w:r w:rsidR="005516DF" w:rsidRPr="003C38F4">
        <w:rPr>
          <w:rFonts w:ascii="Times New Roman" w:hAnsi="Times New Roman" w:cs="Times New Roman"/>
          <w:sz w:val="24"/>
          <w:szCs w:val="24"/>
        </w:rPr>
        <w:t xml:space="preserve">. </w:t>
      </w:r>
      <w:r w:rsidR="005516DF" w:rsidRPr="003C38F4">
        <w:rPr>
          <w:rFonts w:ascii="Times New Roman" w:hAnsi="Times New Roman" w:cs="Times New Roman"/>
          <w:i/>
          <w:sz w:val="24"/>
          <w:szCs w:val="24"/>
        </w:rPr>
        <w:t>Crossing the Quality Chasm: A New Health System for the 21st Century</w:t>
      </w:r>
      <w:r w:rsidR="005516DF" w:rsidRPr="003C38F4">
        <w:rPr>
          <w:rFonts w:ascii="Times New Roman" w:hAnsi="Times New Roman" w:cs="Times New Roman"/>
          <w:sz w:val="24"/>
          <w:szCs w:val="24"/>
        </w:rPr>
        <w:t>. Washington</w:t>
      </w:r>
      <w:r w:rsidRPr="003C38F4">
        <w:rPr>
          <w:rFonts w:ascii="Times New Roman" w:hAnsi="Times New Roman" w:cs="Times New Roman"/>
          <w:sz w:val="24"/>
          <w:szCs w:val="24"/>
        </w:rPr>
        <w:t xml:space="preserve"> (DC): National Academies Press </w:t>
      </w:r>
      <w:r w:rsidR="005516DF" w:rsidRPr="003C38F4">
        <w:rPr>
          <w:rFonts w:ascii="Times New Roman" w:hAnsi="Times New Roman" w:cs="Times New Roman"/>
          <w:sz w:val="24"/>
          <w:szCs w:val="24"/>
        </w:rPr>
        <w:t>(US)</w:t>
      </w:r>
      <w:r w:rsidRPr="003C38F4">
        <w:rPr>
          <w:rFonts w:ascii="Times New Roman" w:hAnsi="Times New Roman" w:cs="Times New Roman"/>
          <w:sz w:val="24"/>
          <w:szCs w:val="24"/>
        </w:rPr>
        <w:t>.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B93">
        <w:rPr>
          <w:rFonts w:ascii="Times New Roman" w:eastAsia="Times New Roman" w:hAnsi="Times New Roman" w:cs="Times New Roman"/>
          <w:sz w:val="24"/>
          <w:szCs w:val="24"/>
        </w:rPr>
        <w:t>Kuipers</w:t>
      </w:r>
      <w:proofErr w:type="spellEnd"/>
      <w:r w:rsidRPr="00D16B93">
        <w:rPr>
          <w:rFonts w:ascii="Times New Roman" w:eastAsia="Times New Roman" w:hAnsi="Times New Roman" w:cs="Times New Roman"/>
          <w:sz w:val="24"/>
          <w:szCs w:val="24"/>
        </w:rPr>
        <w:t xml:space="preserve">, S. J., </w:t>
      </w:r>
      <w:proofErr w:type="spellStart"/>
      <w:r w:rsidRPr="00D16B93">
        <w:rPr>
          <w:rFonts w:ascii="Times New Roman" w:eastAsia="Times New Roman" w:hAnsi="Times New Roman" w:cs="Times New Roman"/>
          <w:sz w:val="24"/>
          <w:szCs w:val="24"/>
        </w:rPr>
        <w:t>Cramm</w:t>
      </w:r>
      <w:proofErr w:type="spellEnd"/>
      <w:r w:rsidRPr="00D16B93">
        <w:rPr>
          <w:rFonts w:ascii="Times New Roman" w:eastAsia="Times New Roman" w:hAnsi="Times New Roman" w:cs="Times New Roman"/>
          <w:sz w:val="24"/>
          <w:szCs w:val="24"/>
        </w:rPr>
        <w:t xml:space="preserve">, J. M., &amp; </w:t>
      </w:r>
      <w:proofErr w:type="spellStart"/>
      <w:r w:rsidRPr="00D16B93">
        <w:rPr>
          <w:rFonts w:ascii="Times New Roman" w:eastAsia="Times New Roman" w:hAnsi="Times New Roman" w:cs="Times New Roman"/>
          <w:sz w:val="24"/>
          <w:szCs w:val="24"/>
        </w:rPr>
        <w:t>Nieboer</w:t>
      </w:r>
      <w:proofErr w:type="spellEnd"/>
      <w:r w:rsidRPr="00D16B93">
        <w:rPr>
          <w:rFonts w:ascii="Times New Roman" w:eastAsia="Times New Roman" w:hAnsi="Times New Roman" w:cs="Times New Roman"/>
          <w:sz w:val="24"/>
          <w:szCs w:val="24"/>
        </w:rPr>
        <w:t xml:space="preserve">, A. P. (2019). The importance of patient-centered care and co-creation of care for satisfaction with care and physical and social well-being of patients with multi-morbidity in the primary care setting. </w:t>
      </w:r>
      <w:r w:rsidRPr="00D16B93">
        <w:rPr>
          <w:rFonts w:ascii="Times New Roman" w:eastAsia="Times New Roman" w:hAnsi="Times New Roman" w:cs="Times New Roman"/>
          <w:i/>
          <w:iCs/>
          <w:sz w:val="24"/>
          <w:szCs w:val="24"/>
        </w:rPr>
        <w:t>BMC health services research</w:t>
      </w:r>
      <w:r w:rsidRPr="00D16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6B93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D16B93">
        <w:rPr>
          <w:rFonts w:ascii="Times New Roman" w:eastAsia="Times New Roman" w:hAnsi="Times New Roman" w:cs="Times New Roman"/>
          <w:sz w:val="24"/>
          <w:szCs w:val="24"/>
        </w:rPr>
        <w:t xml:space="preserve">(1), 13. </w:t>
      </w:r>
      <w:hyperlink r:id="rId7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https://doi.org/10.1186/s12913-018-3818-y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lastRenderedPageBreak/>
        <w:t>Leidner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Vennedey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Hillen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Ansmann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L., Stock, S., Kuntz, L., Pfaff, H.,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Hower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K. I., &amp;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noBreakHyphen/>
        <w:t>Net Co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noBreakHyphen/>
        <w:t>applicants (2021). Implementation of patient-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centred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 care: which system-level determinants matter from a decision maker's perspective? Results from a qualitative interview study across various health and social care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BMJ open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(9), e050054. </w:t>
      </w:r>
      <w:hyperlink r:id="rId8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https://doi.org/10.1136/bmjopen-2021-050054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Marzban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Najafi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3C6FDD">
        <w:rPr>
          <w:rFonts w:ascii="Times New Roman" w:eastAsia="Times New Roman" w:hAnsi="Times New Roman" w:cs="Times New Roman"/>
          <w:sz w:val="24"/>
          <w:szCs w:val="24"/>
        </w:rPr>
        <w:t>Agolli</w:t>
      </w:r>
      <w:proofErr w:type="spellEnd"/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A., &amp; Ashrafi, E. (2022). Impact of Patient Engagement on Healthcare Quality: A Scoping Review.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patient experience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6FD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3C6FDD">
        <w:rPr>
          <w:rFonts w:ascii="Times New Roman" w:eastAsia="Times New Roman" w:hAnsi="Times New Roman" w:cs="Times New Roman"/>
          <w:sz w:val="24"/>
          <w:szCs w:val="24"/>
        </w:rPr>
        <w:t xml:space="preserve">, 23743735221125439. </w:t>
      </w:r>
      <w:hyperlink r:id="rId9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https://doi.org/10.1177/23743735221125439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Phelan, S. M., Salinas, M., 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Pankey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T., Cummings, G., Allen, J. P., 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Waniger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A., Miller, N. E., 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Lebow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J., Dovidio, J. F., van 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Ryn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Doubeni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C. A. (2023). Patient and Health Care Professional Perspectives on Stigma in Integrated Behavioral Health: Barriers and Recommendations. </w:t>
      </w:r>
      <w:r w:rsidRPr="00FD4CA3">
        <w:rPr>
          <w:rFonts w:ascii="Times New Roman" w:eastAsia="Times New Roman" w:hAnsi="Times New Roman" w:cs="Times New Roman"/>
          <w:i/>
          <w:iCs/>
          <w:sz w:val="24"/>
          <w:szCs w:val="24"/>
        </w:rPr>
        <w:t>Annals of family medicine</w:t>
      </w:r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4CA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FD4CA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Suppl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 2), S56–S60. </w:t>
      </w:r>
      <w:hyperlink r:id="rId10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https://doi.org/10.1370/afm.2924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Pr="00D16B93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Roberge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Houle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J., Provost, J. R.,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Coulombe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Beaudin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A., Bower, P.,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Lemyre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F. C.,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Drapeau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M., Drouin, M. S.,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Hudon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Provencher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M. D., &amp; </w:t>
      </w:r>
      <w:proofErr w:type="spellStart"/>
      <w:r w:rsidRPr="00E85439">
        <w:rPr>
          <w:rFonts w:ascii="Times New Roman" w:eastAsia="Times New Roman" w:hAnsi="Times New Roman" w:cs="Times New Roman"/>
          <w:sz w:val="24"/>
          <w:szCs w:val="24"/>
        </w:rPr>
        <w:t>Vasiliadis</w:t>
      </w:r>
      <w:proofErr w:type="spellEnd"/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H. M. (2022). A pragmatic randomized controlled trial of a group self-management support program versus treatment-as-usual for anxiety disorders: study protocol. </w:t>
      </w:r>
      <w:r w:rsidRPr="00E85439">
        <w:rPr>
          <w:rFonts w:ascii="Times New Roman" w:eastAsia="Times New Roman" w:hAnsi="Times New Roman" w:cs="Times New Roman"/>
          <w:i/>
          <w:iCs/>
          <w:sz w:val="24"/>
          <w:szCs w:val="24"/>
        </w:rPr>
        <w:t>BMC psychiatry</w:t>
      </w:r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5439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E85439">
        <w:rPr>
          <w:rFonts w:ascii="Times New Roman" w:eastAsia="Times New Roman" w:hAnsi="Times New Roman" w:cs="Times New Roman"/>
          <w:sz w:val="24"/>
          <w:szCs w:val="24"/>
        </w:rPr>
        <w:t xml:space="preserve">(1), 135. </w:t>
      </w:r>
      <w:hyperlink r:id="rId11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https://doi.org/10.1186/s12888-021-03675-4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Wampold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B. E., &amp; </w:t>
      </w:r>
      <w:proofErr w:type="spellStart"/>
      <w:r w:rsidRPr="00FD4CA3">
        <w:rPr>
          <w:rFonts w:ascii="Times New Roman" w:eastAsia="Times New Roman" w:hAnsi="Times New Roman" w:cs="Times New Roman"/>
          <w:sz w:val="24"/>
          <w:szCs w:val="24"/>
        </w:rPr>
        <w:t>Flückiger</w:t>
      </w:r>
      <w:proofErr w:type="spellEnd"/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C. (2023). The alliance in mental health care: conceptualization, evidence and clinical applications. </w:t>
      </w:r>
      <w:r w:rsidRPr="00FD4C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gramStart"/>
      <w:r w:rsidRPr="00FD4CA3">
        <w:rPr>
          <w:rFonts w:ascii="Times New Roman" w:eastAsia="Times New Roman" w:hAnsi="Times New Roman" w:cs="Times New Roman"/>
          <w:i/>
          <w:iCs/>
          <w:sz w:val="24"/>
          <w:szCs w:val="24"/>
        </w:rPr>
        <w:t>psychiatry :</w:t>
      </w:r>
      <w:proofErr w:type="gramEnd"/>
      <w:r w:rsidRPr="00FD4C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official journal of the World Psychiatric Association (WPA)</w:t>
      </w:r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4CA3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FD4CA3">
        <w:rPr>
          <w:rFonts w:ascii="Times New Roman" w:eastAsia="Times New Roman" w:hAnsi="Times New Roman" w:cs="Times New Roman"/>
          <w:sz w:val="24"/>
          <w:szCs w:val="24"/>
        </w:rPr>
        <w:t xml:space="preserve">(1), 25–41. </w:t>
      </w:r>
      <w:hyperlink r:id="rId12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https://doi.org/10.1002/wps.21035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6C0" w:rsidRDefault="005436C0" w:rsidP="005436C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6C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Wang, Y., Liu, C., &amp; Wang, P. (2023). </w:t>
      </w:r>
      <w:proofErr w:type="gramStart"/>
      <w:r w:rsidRPr="00596CEE">
        <w:rPr>
          <w:rFonts w:ascii="Times New Roman" w:eastAsia="Times New Roman" w:hAnsi="Times New Roman" w:cs="Times New Roman"/>
          <w:sz w:val="24"/>
          <w:szCs w:val="24"/>
        </w:rPr>
        <w:t>Patient satisfaction impact indicators</w:t>
      </w:r>
      <w:proofErr w:type="gramEnd"/>
      <w:r w:rsidRPr="00596CEE">
        <w:rPr>
          <w:rFonts w:ascii="Times New Roman" w:eastAsia="Times New Roman" w:hAnsi="Times New Roman" w:cs="Times New Roman"/>
          <w:sz w:val="24"/>
          <w:szCs w:val="24"/>
        </w:rPr>
        <w:t xml:space="preserve"> from a psychosocial perspective. </w:t>
      </w:r>
      <w:r w:rsidRPr="00596CEE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public health</w:t>
      </w:r>
      <w:r w:rsidRPr="00596C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CE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96CEE">
        <w:rPr>
          <w:rFonts w:ascii="Times New Roman" w:eastAsia="Times New Roman" w:hAnsi="Times New Roman" w:cs="Times New Roman"/>
          <w:sz w:val="24"/>
          <w:szCs w:val="24"/>
        </w:rPr>
        <w:t xml:space="preserve">, 1103819. </w:t>
      </w:r>
      <w:hyperlink r:id="rId13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https://doi.org/10.3389/fpubh.2023.1103819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43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32"/>
    <w:rsid w:val="0013145D"/>
    <w:rsid w:val="00181237"/>
    <w:rsid w:val="001C2493"/>
    <w:rsid w:val="001D7033"/>
    <w:rsid w:val="00250577"/>
    <w:rsid w:val="003C38F4"/>
    <w:rsid w:val="003C6FDD"/>
    <w:rsid w:val="00406C2A"/>
    <w:rsid w:val="004579FB"/>
    <w:rsid w:val="0048101E"/>
    <w:rsid w:val="00497DFA"/>
    <w:rsid w:val="004A3C47"/>
    <w:rsid w:val="005436C0"/>
    <w:rsid w:val="005516DF"/>
    <w:rsid w:val="0058221F"/>
    <w:rsid w:val="0059303B"/>
    <w:rsid w:val="00596CEE"/>
    <w:rsid w:val="005B2D5F"/>
    <w:rsid w:val="00613F78"/>
    <w:rsid w:val="006457C0"/>
    <w:rsid w:val="006628B6"/>
    <w:rsid w:val="00697FCE"/>
    <w:rsid w:val="006D2F32"/>
    <w:rsid w:val="0073533E"/>
    <w:rsid w:val="0077759D"/>
    <w:rsid w:val="00791E9A"/>
    <w:rsid w:val="008A3A68"/>
    <w:rsid w:val="0096334A"/>
    <w:rsid w:val="00966405"/>
    <w:rsid w:val="009D0739"/>
    <w:rsid w:val="00A605D4"/>
    <w:rsid w:val="00A611BF"/>
    <w:rsid w:val="00A67188"/>
    <w:rsid w:val="00B6217E"/>
    <w:rsid w:val="00BB695A"/>
    <w:rsid w:val="00BE465B"/>
    <w:rsid w:val="00BF46CD"/>
    <w:rsid w:val="00C12BB0"/>
    <w:rsid w:val="00C44E86"/>
    <w:rsid w:val="00C648BC"/>
    <w:rsid w:val="00CF42EB"/>
    <w:rsid w:val="00CF5769"/>
    <w:rsid w:val="00D16B93"/>
    <w:rsid w:val="00D21FF3"/>
    <w:rsid w:val="00E85439"/>
    <w:rsid w:val="00EC0E73"/>
    <w:rsid w:val="00F23CDB"/>
    <w:rsid w:val="00F95D16"/>
    <w:rsid w:val="00FB6ABF"/>
    <w:rsid w:val="00FC1B31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35CD"/>
  <w15:chartTrackingRefBased/>
  <w15:docId w15:val="{6D9D83A2-1762-48AA-B308-1BBE976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bmjopen-2021-050054" TargetMode="External"/><Relationship Id="rId13" Type="http://schemas.openxmlformats.org/officeDocument/2006/relationships/hyperlink" Target="https://doi.org/10.3389/fpubh.2023.11038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13-018-3818-y" TargetMode="External"/><Relationship Id="rId12" Type="http://schemas.openxmlformats.org/officeDocument/2006/relationships/hyperlink" Target="https://doi.org/10.1002/wps.21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rcsop.2022.100178" TargetMode="External"/><Relationship Id="rId11" Type="http://schemas.openxmlformats.org/officeDocument/2006/relationships/hyperlink" Target="https://doi.org/10.1186/s12888-021-03675-4" TargetMode="External"/><Relationship Id="rId5" Type="http://schemas.openxmlformats.org/officeDocument/2006/relationships/hyperlink" Target="https://doi.org/10.1186/s13584-021-00459-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370/afm.2924" TargetMode="External"/><Relationship Id="rId4" Type="http://schemas.openxmlformats.org/officeDocument/2006/relationships/hyperlink" Target="https://doi.org/10.1371/journal.pone.0246928" TargetMode="External"/><Relationship Id="rId9" Type="http://schemas.openxmlformats.org/officeDocument/2006/relationships/hyperlink" Target="https://doi.org/10.1177/237437352211254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2023-07-25T18:42:00Z</dcterms:created>
  <dcterms:modified xsi:type="dcterms:W3CDTF">2023-07-25T20:32:00Z</dcterms:modified>
</cp:coreProperties>
</file>