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DD48" w14:textId="77777777" w:rsidR="00057462" w:rsidRPr="00057462" w:rsidRDefault="00057462" w:rsidP="00057462">
      <w:pPr>
        <w:spacing w:after="0" w:line="240" w:lineRule="auto"/>
        <w:outlineLvl w:val="2"/>
        <w:rPr>
          <w:rFonts w:ascii="Arial" w:eastAsia="Times New Roman" w:hAnsi="Arial" w:cs="Arial"/>
          <w:b/>
          <w:bCs/>
          <w:color w:val="B40000"/>
          <w:kern w:val="0"/>
          <w:sz w:val="27"/>
          <w:szCs w:val="27"/>
          <w14:ligatures w14:val="none"/>
        </w:rPr>
      </w:pPr>
      <w:r w:rsidRPr="00057462">
        <w:rPr>
          <w:rFonts w:ascii="Arial" w:eastAsia="Times New Roman" w:hAnsi="Arial" w:cs="Arial"/>
          <w:b/>
          <w:bCs/>
          <w:color w:val="B40000"/>
          <w:kern w:val="0"/>
          <w:sz w:val="27"/>
          <w:szCs w:val="27"/>
          <w14:ligatures w14:val="none"/>
        </w:rPr>
        <w:t>Re: Week 9 Discussion 1: Psychotherapeutic Strategies</w:t>
      </w:r>
    </w:p>
    <w:p w14:paraId="4DDEE0C8" w14:textId="77777777" w:rsidR="00057462" w:rsidRPr="00057462" w:rsidRDefault="00057462" w:rsidP="00057462">
      <w:pPr>
        <w:spacing w:after="0" w:line="240" w:lineRule="auto"/>
        <w:rPr>
          <w:rFonts w:ascii="Times New Roman" w:eastAsia="Times New Roman" w:hAnsi="Times New Roman" w:cs="Times New Roman"/>
          <w:kern w:val="0"/>
          <w:sz w:val="24"/>
          <w:szCs w:val="24"/>
          <w14:ligatures w14:val="none"/>
        </w:rPr>
      </w:pPr>
      <w:r w:rsidRPr="00057462">
        <w:rPr>
          <w:rFonts w:ascii="Times New Roman" w:eastAsia="Times New Roman" w:hAnsi="Times New Roman" w:cs="Times New Roman"/>
          <w:kern w:val="0"/>
          <w:sz w:val="24"/>
          <w:szCs w:val="24"/>
          <w14:ligatures w14:val="none"/>
        </w:rPr>
        <w:t>by </w:t>
      </w:r>
      <w:hyperlink r:id="rId4" w:history="1">
        <w:r w:rsidRPr="00057462">
          <w:rPr>
            <w:rFonts w:ascii="Times New Roman" w:eastAsia="Times New Roman" w:hAnsi="Times New Roman" w:cs="Times New Roman"/>
            <w:color w:val="0000FF"/>
            <w:kern w:val="0"/>
            <w:sz w:val="24"/>
            <w:szCs w:val="24"/>
            <w:u w:val="single"/>
            <w14:ligatures w14:val="none"/>
          </w:rPr>
          <w:t>Rachel Moloney</w:t>
        </w:r>
      </w:hyperlink>
      <w:r w:rsidRPr="00057462">
        <w:rPr>
          <w:rFonts w:ascii="Times New Roman" w:eastAsia="Times New Roman" w:hAnsi="Times New Roman" w:cs="Times New Roman"/>
          <w:kern w:val="0"/>
          <w:sz w:val="24"/>
          <w:szCs w:val="24"/>
          <w14:ligatures w14:val="none"/>
        </w:rPr>
        <w:t> - Saturday, 24 June 2023, 10:14 AM</w:t>
      </w:r>
    </w:p>
    <w:p w14:paraId="7A623963" w14:textId="77777777" w:rsidR="00057462" w:rsidRPr="00057462" w:rsidRDefault="00057462" w:rsidP="00057462">
      <w:pPr>
        <w:shd w:val="clear" w:color="auto" w:fill="FFFFFF"/>
        <w:spacing w:after="100" w:afterAutospacing="1" w:line="240" w:lineRule="auto"/>
        <w:rPr>
          <w:rFonts w:ascii="Arial" w:eastAsia="Times New Roman" w:hAnsi="Arial" w:cs="Arial"/>
          <w:color w:val="373A3C"/>
          <w:kern w:val="0"/>
          <w:sz w:val="23"/>
          <w:szCs w:val="23"/>
          <w14:ligatures w14:val="none"/>
        </w:rPr>
      </w:pPr>
      <w:r w:rsidRPr="00057462">
        <w:rPr>
          <w:rFonts w:ascii="Arial" w:eastAsia="Times New Roman" w:hAnsi="Arial" w:cs="Arial"/>
          <w:color w:val="373A3C"/>
          <w:kern w:val="0"/>
          <w:sz w:val="23"/>
          <w:szCs w:val="23"/>
          <w14:ligatures w14:val="none"/>
        </w:rPr>
        <w:t xml:space="preserve">Trauma-informed care has been a significant concept and lens to practice in my whole career thus far. I first heard of this concept in 2011 at a community healthcare center I worked for in their women's residential programs. Nearly every woman I met while I worked there had been abused as a child and throughout their adult lives. Understanding that most people encountered in mental health inpatient and outpatient settings have experienced trauma and abuse/neglect is essential to patient-centered care to avoid re-traumatizing the </w:t>
      </w:r>
      <w:proofErr w:type="gramStart"/>
      <w:r w:rsidRPr="00057462">
        <w:rPr>
          <w:rFonts w:ascii="Arial" w:eastAsia="Times New Roman" w:hAnsi="Arial" w:cs="Arial"/>
          <w:color w:val="373A3C"/>
          <w:kern w:val="0"/>
          <w:sz w:val="23"/>
          <w:szCs w:val="23"/>
          <w14:ligatures w14:val="none"/>
        </w:rPr>
        <w:t>patient(</w:t>
      </w:r>
      <w:proofErr w:type="gramEnd"/>
      <w:r w:rsidRPr="00057462">
        <w:rPr>
          <w:rFonts w:ascii="Arial" w:eastAsia="Times New Roman" w:hAnsi="Arial" w:cs="Arial"/>
          <w:color w:val="373A3C"/>
          <w:kern w:val="0"/>
          <w:sz w:val="23"/>
          <w:szCs w:val="23"/>
          <w14:ligatures w14:val="none"/>
        </w:rPr>
        <w:t>Hawkins &amp; Scribner, 2020). The ACE study shed light on how these adverse childhood experiences impact a person's overall health and well-being, medically and psychiatrically (Hawkins &amp; Scribner, 2020). </w:t>
      </w:r>
    </w:p>
    <w:p w14:paraId="254077EA" w14:textId="77777777" w:rsidR="00057462" w:rsidRPr="00057462" w:rsidRDefault="00057462" w:rsidP="00057462">
      <w:pPr>
        <w:shd w:val="clear" w:color="auto" w:fill="FFFFFF"/>
        <w:spacing w:after="100" w:afterAutospacing="1" w:line="240" w:lineRule="auto"/>
        <w:rPr>
          <w:rFonts w:ascii="Arial" w:eastAsia="Times New Roman" w:hAnsi="Arial" w:cs="Arial"/>
          <w:color w:val="373A3C"/>
          <w:kern w:val="0"/>
          <w:sz w:val="23"/>
          <w:szCs w:val="23"/>
          <w14:ligatures w14:val="none"/>
        </w:rPr>
      </w:pPr>
      <w:r w:rsidRPr="00057462">
        <w:rPr>
          <w:rFonts w:ascii="Arial" w:eastAsia="Times New Roman" w:hAnsi="Arial" w:cs="Arial"/>
          <w:color w:val="373A3C"/>
          <w:kern w:val="0"/>
          <w:sz w:val="23"/>
          <w:szCs w:val="23"/>
          <w14:ligatures w14:val="none"/>
        </w:rPr>
        <w:t xml:space="preserve">A trauma history can also translate into maladaptive behaviors challenging for the patient, their providers, and interpersonal relationships (Campbell &amp; </w:t>
      </w:r>
      <w:proofErr w:type="spellStart"/>
      <w:r w:rsidRPr="00057462">
        <w:rPr>
          <w:rFonts w:ascii="Arial" w:eastAsia="Times New Roman" w:hAnsi="Arial" w:cs="Arial"/>
          <w:color w:val="373A3C"/>
          <w:kern w:val="0"/>
          <w:sz w:val="23"/>
          <w:szCs w:val="23"/>
          <w14:ligatures w14:val="none"/>
        </w:rPr>
        <w:t>Lakeman</w:t>
      </w:r>
      <w:proofErr w:type="spellEnd"/>
      <w:r w:rsidRPr="00057462">
        <w:rPr>
          <w:rFonts w:ascii="Arial" w:eastAsia="Times New Roman" w:hAnsi="Arial" w:cs="Arial"/>
          <w:color w:val="373A3C"/>
          <w:kern w:val="0"/>
          <w:sz w:val="23"/>
          <w:szCs w:val="23"/>
          <w14:ligatures w14:val="none"/>
        </w:rPr>
        <w:t xml:space="preserve">, 2021). Borderline Personality Disorder has much stigma attached to it. A more accurate description of this diagnosis is complex post-traumatic stress disorder (C-PTSD) (Campbell &amp; </w:t>
      </w:r>
      <w:proofErr w:type="spellStart"/>
      <w:r w:rsidRPr="00057462">
        <w:rPr>
          <w:rFonts w:ascii="Arial" w:eastAsia="Times New Roman" w:hAnsi="Arial" w:cs="Arial"/>
          <w:color w:val="373A3C"/>
          <w:kern w:val="0"/>
          <w:sz w:val="23"/>
          <w:szCs w:val="23"/>
          <w14:ligatures w14:val="none"/>
        </w:rPr>
        <w:t>Lakeman</w:t>
      </w:r>
      <w:proofErr w:type="spellEnd"/>
      <w:r w:rsidRPr="00057462">
        <w:rPr>
          <w:rFonts w:ascii="Arial" w:eastAsia="Times New Roman" w:hAnsi="Arial" w:cs="Arial"/>
          <w:color w:val="373A3C"/>
          <w:kern w:val="0"/>
          <w:sz w:val="23"/>
          <w:szCs w:val="23"/>
          <w14:ligatures w14:val="none"/>
        </w:rPr>
        <w:t xml:space="preserve">, 2021). The provider shall understand that these behaviors grew out of survival and trauma, fear of abandonment, and the patient's instinct to meet their needs, however chaotic or counterintuitive it may seem (Campbell &amp; </w:t>
      </w:r>
      <w:proofErr w:type="spellStart"/>
      <w:r w:rsidRPr="00057462">
        <w:rPr>
          <w:rFonts w:ascii="Arial" w:eastAsia="Times New Roman" w:hAnsi="Arial" w:cs="Arial"/>
          <w:color w:val="373A3C"/>
          <w:kern w:val="0"/>
          <w:sz w:val="23"/>
          <w:szCs w:val="23"/>
          <w14:ligatures w14:val="none"/>
        </w:rPr>
        <w:t>Lakeman</w:t>
      </w:r>
      <w:proofErr w:type="spellEnd"/>
      <w:r w:rsidRPr="00057462">
        <w:rPr>
          <w:rFonts w:ascii="Arial" w:eastAsia="Times New Roman" w:hAnsi="Arial" w:cs="Arial"/>
          <w:color w:val="373A3C"/>
          <w:kern w:val="0"/>
          <w:sz w:val="23"/>
          <w:szCs w:val="23"/>
          <w14:ligatures w14:val="none"/>
        </w:rPr>
        <w:t xml:space="preserve">, 2021). It would seem to the typical untraumatized person that pushing people away with interpersonal turmoil and explosive and impulsive behavior, and exaggerated reactions to everyday stressors would be the opposite of how to keep relationships intact that one fears they will be abandoned. However, these are the hallmark characteristics of CPTSD, and it comes from trauma and maladaptive ways the traumatized individual learned to cope (Campbell &amp; </w:t>
      </w:r>
      <w:proofErr w:type="spellStart"/>
      <w:r w:rsidRPr="00057462">
        <w:rPr>
          <w:rFonts w:ascii="Arial" w:eastAsia="Times New Roman" w:hAnsi="Arial" w:cs="Arial"/>
          <w:color w:val="373A3C"/>
          <w:kern w:val="0"/>
          <w:sz w:val="23"/>
          <w:szCs w:val="23"/>
          <w14:ligatures w14:val="none"/>
        </w:rPr>
        <w:t>Lakeman</w:t>
      </w:r>
      <w:proofErr w:type="spellEnd"/>
      <w:r w:rsidRPr="00057462">
        <w:rPr>
          <w:rFonts w:ascii="Arial" w:eastAsia="Times New Roman" w:hAnsi="Arial" w:cs="Arial"/>
          <w:color w:val="373A3C"/>
          <w:kern w:val="0"/>
          <w:sz w:val="23"/>
          <w:szCs w:val="23"/>
          <w14:ligatures w14:val="none"/>
        </w:rPr>
        <w:t>, 2021). </w:t>
      </w:r>
    </w:p>
    <w:p w14:paraId="354503AE" w14:textId="77777777" w:rsidR="00057462" w:rsidRPr="00057462" w:rsidRDefault="00057462" w:rsidP="00057462">
      <w:pPr>
        <w:shd w:val="clear" w:color="auto" w:fill="FFFFFF"/>
        <w:spacing w:after="100" w:afterAutospacing="1" w:line="240" w:lineRule="auto"/>
        <w:rPr>
          <w:rFonts w:ascii="Arial" w:eastAsia="Times New Roman" w:hAnsi="Arial" w:cs="Arial"/>
          <w:color w:val="373A3C"/>
          <w:kern w:val="0"/>
          <w:sz w:val="23"/>
          <w:szCs w:val="23"/>
          <w14:ligatures w14:val="none"/>
        </w:rPr>
      </w:pPr>
      <w:r w:rsidRPr="00057462">
        <w:rPr>
          <w:rFonts w:ascii="Arial" w:eastAsia="Times New Roman" w:hAnsi="Arial" w:cs="Arial"/>
          <w:color w:val="373A3C"/>
          <w:kern w:val="0"/>
          <w:sz w:val="23"/>
          <w:szCs w:val="23"/>
          <w14:ligatures w14:val="none"/>
        </w:rPr>
        <w:t xml:space="preserve">Working with patients to increase their stress tolerance, reframe their thinking, and learn adaptive and effective coping strategies is the gold standard for helping these abused patients with high ACE scores (Hawkins &amp; Scribner, 2020). Interpersonal therapy, DBT and CBT-focused group and individual therapy, relaxation techniques, and therapies such as trauma-sensitive yoga are excellent methods for helping patients recover from trauma and PTSD and C-PTSD (Ong, 2021). The PMHNP can also blend psychopharmacology into the treatment plan to help with anxiety, depression, sleep disturbances, nightmares/flashbacks, and even psychosis in times of extreme stress patients with C-PTSD can experience along with their personality disorder (Zhang et al., 2022). Understanding and working around trauma-born behaviors and maladaptive coping is vital for helping patients with C-PTSD recover and thrive (Campbell &amp; </w:t>
      </w:r>
      <w:proofErr w:type="spellStart"/>
      <w:r w:rsidRPr="00057462">
        <w:rPr>
          <w:rFonts w:ascii="Arial" w:eastAsia="Times New Roman" w:hAnsi="Arial" w:cs="Arial"/>
          <w:color w:val="373A3C"/>
          <w:kern w:val="0"/>
          <w:sz w:val="23"/>
          <w:szCs w:val="23"/>
          <w14:ligatures w14:val="none"/>
        </w:rPr>
        <w:t>Lakeman</w:t>
      </w:r>
      <w:proofErr w:type="spellEnd"/>
      <w:r w:rsidRPr="00057462">
        <w:rPr>
          <w:rFonts w:ascii="Arial" w:eastAsia="Times New Roman" w:hAnsi="Arial" w:cs="Arial"/>
          <w:color w:val="373A3C"/>
          <w:kern w:val="0"/>
          <w:sz w:val="23"/>
          <w:szCs w:val="23"/>
          <w14:ligatures w14:val="none"/>
        </w:rPr>
        <w:t>, 2021).</w:t>
      </w:r>
    </w:p>
    <w:p w14:paraId="33AB027A" w14:textId="77777777" w:rsidR="00057462" w:rsidRPr="00057462" w:rsidRDefault="00057462" w:rsidP="00057462">
      <w:pPr>
        <w:shd w:val="clear" w:color="auto" w:fill="FFFFFF"/>
        <w:spacing w:after="100" w:afterAutospacing="1" w:line="240" w:lineRule="auto"/>
        <w:rPr>
          <w:rFonts w:ascii="Arial" w:eastAsia="Times New Roman" w:hAnsi="Arial" w:cs="Arial"/>
          <w:color w:val="373A3C"/>
          <w:kern w:val="0"/>
          <w:sz w:val="23"/>
          <w:szCs w:val="23"/>
          <w14:ligatures w14:val="none"/>
        </w:rPr>
      </w:pPr>
      <w:r w:rsidRPr="00057462">
        <w:rPr>
          <w:rFonts w:ascii="Arial" w:eastAsia="Times New Roman" w:hAnsi="Arial" w:cs="Arial"/>
          <w:color w:val="373A3C"/>
          <w:kern w:val="0"/>
          <w:sz w:val="23"/>
          <w:szCs w:val="23"/>
          <w14:ligatures w14:val="none"/>
        </w:rPr>
        <w:t>References</w:t>
      </w:r>
    </w:p>
    <w:p w14:paraId="428ADB1C" w14:textId="77777777" w:rsidR="00057462" w:rsidRPr="00057462" w:rsidRDefault="00057462" w:rsidP="00057462">
      <w:pPr>
        <w:shd w:val="clear" w:color="auto" w:fill="FFFFFF"/>
        <w:spacing w:after="100" w:afterAutospacing="1" w:line="240" w:lineRule="auto"/>
        <w:rPr>
          <w:rFonts w:ascii="Arial" w:eastAsia="Times New Roman" w:hAnsi="Arial" w:cs="Arial"/>
          <w:color w:val="373A3C"/>
          <w:kern w:val="0"/>
          <w:sz w:val="23"/>
          <w:szCs w:val="23"/>
          <w14:ligatures w14:val="none"/>
        </w:rPr>
      </w:pPr>
      <w:r w:rsidRPr="00057462">
        <w:rPr>
          <w:rFonts w:ascii="Arial" w:eastAsia="Times New Roman" w:hAnsi="Arial" w:cs="Arial"/>
          <w:color w:val="373A3C"/>
          <w:kern w:val="0"/>
          <w:sz w:val="23"/>
          <w:szCs w:val="23"/>
          <w14:ligatures w14:val="none"/>
        </w:rPr>
        <w:t xml:space="preserve">Campbell, K., &amp; </w:t>
      </w:r>
      <w:proofErr w:type="spellStart"/>
      <w:r w:rsidRPr="00057462">
        <w:rPr>
          <w:rFonts w:ascii="Arial" w:eastAsia="Times New Roman" w:hAnsi="Arial" w:cs="Arial"/>
          <w:color w:val="373A3C"/>
          <w:kern w:val="0"/>
          <w:sz w:val="23"/>
          <w:szCs w:val="23"/>
          <w14:ligatures w14:val="none"/>
        </w:rPr>
        <w:t>Lakeman</w:t>
      </w:r>
      <w:proofErr w:type="spellEnd"/>
      <w:r w:rsidRPr="00057462">
        <w:rPr>
          <w:rFonts w:ascii="Arial" w:eastAsia="Times New Roman" w:hAnsi="Arial" w:cs="Arial"/>
          <w:color w:val="373A3C"/>
          <w:kern w:val="0"/>
          <w:sz w:val="23"/>
          <w:szCs w:val="23"/>
          <w14:ligatures w14:val="none"/>
        </w:rPr>
        <w:t>, R. (2021). Borderline Personality Disorder: A Case for the Right Treatment, at the Right Dose, at the Right Time. Issues in Mental Health Nursing, 42(6), 608–613. </w:t>
      </w:r>
      <w:hyperlink r:id="rId5" w:history="1">
        <w:r w:rsidRPr="00057462">
          <w:rPr>
            <w:rFonts w:ascii="Arial" w:eastAsia="Times New Roman" w:hAnsi="Arial" w:cs="Arial"/>
            <w:color w:val="0000FF"/>
            <w:kern w:val="0"/>
            <w:sz w:val="23"/>
            <w:szCs w:val="23"/>
            <w:u w:val="single"/>
            <w14:ligatures w14:val="none"/>
          </w:rPr>
          <w:t>https://doi.org/10.1080/01612840.2020.1833119</w:t>
        </w:r>
      </w:hyperlink>
    </w:p>
    <w:p w14:paraId="6404A460" w14:textId="77777777" w:rsidR="00057462" w:rsidRPr="00057462" w:rsidRDefault="00057462" w:rsidP="00057462">
      <w:pPr>
        <w:shd w:val="clear" w:color="auto" w:fill="FFFFFF"/>
        <w:spacing w:after="100" w:afterAutospacing="1" w:line="240" w:lineRule="auto"/>
        <w:rPr>
          <w:rFonts w:ascii="Arial" w:eastAsia="Times New Roman" w:hAnsi="Arial" w:cs="Arial"/>
          <w:color w:val="373A3C"/>
          <w:kern w:val="0"/>
          <w:sz w:val="23"/>
          <w:szCs w:val="23"/>
          <w14:ligatures w14:val="none"/>
        </w:rPr>
      </w:pPr>
      <w:r w:rsidRPr="00057462">
        <w:rPr>
          <w:rFonts w:ascii="Arial" w:eastAsia="Times New Roman" w:hAnsi="Arial" w:cs="Arial"/>
          <w:color w:val="373A3C"/>
          <w:kern w:val="0"/>
          <w:sz w:val="23"/>
          <w:szCs w:val="23"/>
          <w14:ligatures w14:val="none"/>
        </w:rPr>
        <w:t>Hawkins, C. G., &amp; Scribner, T. (2020). Serving-up the Ace: Understanding Adverse Childhood Experiences (“ACE”) in Dependency Adoption through the Lens of Social Science. University of Michigan Journal of Law Reform Online, 54, 1–39.</w:t>
      </w:r>
    </w:p>
    <w:p w14:paraId="2122E399" w14:textId="77777777" w:rsidR="00057462" w:rsidRPr="00057462" w:rsidRDefault="00057462" w:rsidP="00057462">
      <w:pPr>
        <w:shd w:val="clear" w:color="auto" w:fill="FFFFFF"/>
        <w:spacing w:after="100" w:afterAutospacing="1" w:line="240" w:lineRule="auto"/>
        <w:rPr>
          <w:rFonts w:ascii="Arial" w:eastAsia="Times New Roman" w:hAnsi="Arial" w:cs="Arial"/>
          <w:color w:val="373A3C"/>
          <w:kern w:val="0"/>
          <w:sz w:val="23"/>
          <w:szCs w:val="23"/>
          <w14:ligatures w14:val="none"/>
        </w:rPr>
      </w:pPr>
      <w:r w:rsidRPr="00057462">
        <w:rPr>
          <w:rFonts w:ascii="Arial" w:eastAsia="Times New Roman" w:hAnsi="Arial" w:cs="Arial"/>
          <w:color w:val="373A3C"/>
          <w:kern w:val="0"/>
          <w:sz w:val="23"/>
          <w:szCs w:val="23"/>
          <w14:ligatures w14:val="none"/>
        </w:rPr>
        <w:lastRenderedPageBreak/>
        <w:t>Ong, I. (2021). Treating Complex Trauma Survivors: A Trauma-Sensitive Yoga (TSY)-Informed Psychotherapeutic Approach. Journal of Creativity in Mental Health, 16(2), 182–195. </w:t>
      </w:r>
      <w:hyperlink r:id="rId6" w:history="1">
        <w:r w:rsidRPr="00057462">
          <w:rPr>
            <w:rFonts w:ascii="Arial" w:eastAsia="Times New Roman" w:hAnsi="Arial" w:cs="Arial"/>
            <w:color w:val="0000FF"/>
            <w:kern w:val="0"/>
            <w:sz w:val="23"/>
            <w:szCs w:val="23"/>
            <w:u w:val="single"/>
            <w14:ligatures w14:val="none"/>
          </w:rPr>
          <w:t>https://doi.org/10.1080/15401383.2020.1761498</w:t>
        </w:r>
      </w:hyperlink>
    </w:p>
    <w:p w14:paraId="52822D90" w14:textId="77777777" w:rsidR="00057462" w:rsidRDefault="00057462" w:rsidP="00057462">
      <w:pPr>
        <w:shd w:val="clear" w:color="auto" w:fill="FFFFFF"/>
        <w:spacing w:after="100" w:afterAutospacing="1" w:line="240" w:lineRule="auto"/>
        <w:rPr>
          <w:rFonts w:ascii="Arial" w:eastAsia="Times New Roman" w:hAnsi="Arial" w:cs="Arial"/>
          <w:color w:val="373A3C"/>
          <w:kern w:val="0"/>
          <w:sz w:val="23"/>
          <w:szCs w:val="23"/>
          <w14:ligatures w14:val="none"/>
        </w:rPr>
      </w:pPr>
      <w:r w:rsidRPr="00057462">
        <w:rPr>
          <w:rFonts w:ascii="Arial" w:eastAsia="Times New Roman" w:hAnsi="Arial" w:cs="Arial"/>
          <w:color w:val="373A3C"/>
          <w:kern w:val="0"/>
          <w:sz w:val="23"/>
          <w:szCs w:val="23"/>
          <w14:ligatures w14:val="none"/>
        </w:rPr>
        <w:t xml:space="preserve">Zhang, Y., Ren, R., </w:t>
      </w:r>
      <w:proofErr w:type="spellStart"/>
      <w:r w:rsidRPr="00057462">
        <w:rPr>
          <w:rFonts w:ascii="Arial" w:eastAsia="Times New Roman" w:hAnsi="Arial" w:cs="Arial"/>
          <w:color w:val="373A3C"/>
          <w:kern w:val="0"/>
          <w:sz w:val="23"/>
          <w:szCs w:val="23"/>
          <w14:ligatures w14:val="none"/>
        </w:rPr>
        <w:t>Vitiello</w:t>
      </w:r>
      <w:proofErr w:type="spellEnd"/>
      <w:r w:rsidRPr="00057462">
        <w:rPr>
          <w:rFonts w:ascii="Arial" w:eastAsia="Times New Roman" w:hAnsi="Arial" w:cs="Arial"/>
          <w:color w:val="373A3C"/>
          <w:kern w:val="0"/>
          <w:sz w:val="23"/>
          <w:szCs w:val="23"/>
          <w14:ligatures w14:val="none"/>
        </w:rPr>
        <w:t>, M. V., Yang, L., Zhang, H., Shi, Y., Sanford, L. D., &amp; Tang, X. (2022). Efficacy and acceptability of psychotherapeutic and pharmacological interventions for trauma-related nightmares: A systematic review and network meta-analysis. Neuroscience and Biobehavioral Reviews, 139. </w:t>
      </w:r>
      <w:hyperlink r:id="rId7" w:history="1">
        <w:r w:rsidRPr="00057462">
          <w:rPr>
            <w:rFonts w:ascii="Arial" w:eastAsia="Times New Roman" w:hAnsi="Arial" w:cs="Arial"/>
            <w:color w:val="0000FF"/>
            <w:kern w:val="0"/>
            <w:sz w:val="23"/>
            <w:szCs w:val="23"/>
            <w:u w:val="single"/>
            <w14:ligatures w14:val="none"/>
          </w:rPr>
          <w:t>https://doi.org/10.1016/j.neubiorev.2022.104717</w:t>
        </w:r>
      </w:hyperlink>
    </w:p>
    <w:p w14:paraId="08DE3A46" w14:textId="77777777" w:rsidR="00057462" w:rsidRDefault="00057462" w:rsidP="00057462">
      <w:pPr>
        <w:shd w:val="clear" w:color="auto" w:fill="FFFFFF"/>
        <w:spacing w:after="100" w:afterAutospacing="1" w:line="240" w:lineRule="auto"/>
        <w:rPr>
          <w:rFonts w:ascii="Arial" w:eastAsia="Times New Roman" w:hAnsi="Arial" w:cs="Arial"/>
          <w:color w:val="373A3C"/>
          <w:kern w:val="0"/>
          <w:sz w:val="23"/>
          <w:szCs w:val="23"/>
          <w14:ligatures w14:val="none"/>
        </w:rPr>
      </w:pPr>
    </w:p>
    <w:p w14:paraId="33E96ED9" w14:textId="77777777" w:rsidR="00057462" w:rsidRDefault="00057462" w:rsidP="00057462">
      <w:pPr>
        <w:shd w:val="clear" w:color="auto" w:fill="FFFFFF"/>
        <w:spacing w:after="100" w:afterAutospacing="1" w:line="240" w:lineRule="auto"/>
        <w:rPr>
          <w:rFonts w:ascii="Arial" w:eastAsia="Times New Roman" w:hAnsi="Arial" w:cs="Arial"/>
          <w:color w:val="373A3C"/>
          <w:kern w:val="0"/>
          <w:sz w:val="23"/>
          <w:szCs w:val="23"/>
          <w14:ligatures w14:val="none"/>
        </w:rPr>
      </w:pPr>
    </w:p>
    <w:p w14:paraId="5E21FE0A" w14:textId="77777777" w:rsidR="00057462" w:rsidRDefault="00057462" w:rsidP="00057462">
      <w:pPr>
        <w:shd w:val="clear" w:color="auto" w:fill="FFFFFF"/>
        <w:spacing w:after="100" w:afterAutospacing="1" w:line="240" w:lineRule="auto"/>
        <w:rPr>
          <w:rFonts w:ascii="Arial" w:eastAsia="Times New Roman" w:hAnsi="Arial" w:cs="Arial"/>
          <w:color w:val="373A3C"/>
          <w:kern w:val="0"/>
          <w:sz w:val="23"/>
          <w:szCs w:val="23"/>
          <w14:ligatures w14:val="none"/>
        </w:rPr>
      </w:pPr>
    </w:p>
    <w:p w14:paraId="14852DD6" w14:textId="77777777" w:rsidR="00057462" w:rsidRDefault="00057462" w:rsidP="00057462">
      <w:pPr>
        <w:shd w:val="clear" w:color="auto" w:fill="FFFFFF"/>
        <w:spacing w:after="100" w:afterAutospacing="1" w:line="240" w:lineRule="auto"/>
        <w:rPr>
          <w:rFonts w:ascii="Arial" w:eastAsia="Times New Roman" w:hAnsi="Arial" w:cs="Arial"/>
          <w:color w:val="373A3C"/>
          <w:kern w:val="0"/>
          <w:sz w:val="23"/>
          <w:szCs w:val="23"/>
          <w14:ligatures w14:val="none"/>
        </w:rPr>
      </w:pPr>
    </w:p>
    <w:p w14:paraId="254E2EC1" w14:textId="77777777" w:rsidR="00057462" w:rsidRPr="00057462" w:rsidRDefault="00057462" w:rsidP="00057462">
      <w:pPr>
        <w:shd w:val="clear" w:color="auto" w:fill="FFFFFF"/>
        <w:spacing w:after="100" w:afterAutospacing="1" w:line="240" w:lineRule="auto"/>
        <w:rPr>
          <w:rFonts w:ascii="Arial" w:eastAsia="Times New Roman" w:hAnsi="Arial" w:cs="Arial"/>
          <w:color w:val="373A3C"/>
          <w:kern w:val="0"/>
          <w:sz w:val="23"/>
          <w:szCs w:val="23"/>
          <w14:ligatures w14:val="none"/>
        </w:rPr>
      </w:pPr>
    </w:p>
    <w:p w14:paraId="40612287" w14:textId="77777777" w:rsidR="00057462" w:rsidRPr="00057462" w:rsidRDefault="00057462" w:rsidP="00057462">
      <w:pPr>
        <w:spacing w:after="0" w:line="240" w:lineRule="auto"/>
        <w:outlineLvl w:val="2"/>
        <w:rPr>
          <w:rFonts w:ascii="Arial" w:eastAsia="Times New Roman" w:hAnsi="Arial" w:cs="Arial"/>
          <w:b/>
          <w:bCs/>
          <w:color w:val="B40000"/>
          <w:kern w:val="0"/>
          <w:sz w:val="27"/>
          <w:szCs w:val="27"/>
          <w14:ligatures w14:val="none"/>
        </w:rPr>
      </w:pPr>
      <w:r w:rsidRPr="00057462">
        <w:rPr>
          <w:rFonts w:ascii="Arial" w:eastAsia="Times New Roman" w:hAnsi="Arial" w:cs="Arial"/>
          <w:b/>
          <w:bCs/>
          <w:color w:val="B40000"/>
          <w:kern w:val="0"/>
          <w:sz w:val="27"/>
          <w:szCs w:val="27"/>
          <w14:ligatures w14:val="none"/>
        </w:rPr>
        <w:t>Re: Week 9 Discussion 1: Psychotherapeutic Strategies</w:t>
      </w:r>
    </w:p>
    <w:p w14:paraId="697660CB" w14:textId="77777777" w:rsidR="00057462" w:rsidRPr="00057462" w:rsidRDefault="00057462" w:rsidP="00057462">
      <w:pPr>
        <w:spacing w:after="0" w:line="240" w:lineRule="auto"/>
        <w:rPr>
          <w:rFonts w:ascii="Times New Roman" w:eastAsia="Times New Roman" w:hAnsi="Times New Roman" w:cs="Times New Roman"/>
          <w:kern w:val="0"/>
          <w:sz w:val="24"/>
          <w:szCs w:val="24"/>
          <w14:ligatures w14:val="none"/>
        </w:rPr>
      </w:pPr>
      <w:r w:rsidRPr="00057462">
        <w:rPr>
          <w:rFonts w:ascii="Times New Roman" w:eastAsia="Times New Roman" w:hAnsi="Times New Roman" w:cs="Times New Roman"/>
          <w:kern w:val="0"/>
          <w:sz w:val="24"/>
          <w:szCs w:val="24"/>
          <w14:ligatures w14:val="none"/>
        </w:rPr>
        <w:t>by </w:t>
      </w:r>
      <w:hyperlink r:id="rId8" w:history="1">
        <w:r w:rsidRPr="00057462">
          <w:rPr>
            <w:rFonts w:ascii="Times New Roman" w:eastAsia="Times New Roman" w:hAnsi="Times New Roman" w:cs="Times New Roman"/>
            <w:color w:val="0000FF"/>
            <w:kern w:val="0"/>
            <w:sz w:val="24"/>
            <w:szCs w:val="24"/>
            <w:u w:val="single"/>
            <w14:ligatures w14:val="none"/>
          </w:rPr>
          <w:t>Alissa Wesson</w:t>
        </w:r>
      </w:hyperlink>
      <w:r w:rsidRPr="00057462">
        <w:rPr>
          <w:rFonts w:ascii="Times New Roman" w:eastAsia="Times New Roman" w:hAnsi="Times New Roman" w:cs="Times New Roman"/>
          <w:kern w:val="0"/>
          <w:sz w:val="24"/>
          <w:szCs w:val="24"/>
          <w14:ligatures w14:val="none"/>
        </w:rPr>
        <w:t> - Wednesday, 28 June 2023, 1:37 PM</w:t>
      </w:r>
    </w:p>
    <w:p w14:paraId="7D6C3E15" w14:textId="77777777" w:rsidR="00057462" w:rsidRPr="00057462" w:rsidRDefault="00057462" w:rsidP="00057462">
      <w:pPr>
        <w:spacing w:after="0" w:line="240" w:lineRule="auto"/>
        <w:rPr>
          <w:rFonts w:ascii="Times New Roman" w:eastAsia="Times New Roman" w:hAnsi="Times New Roman" w:cs="Times New Roman"/>
          <w:kern w:val="0"/>
          <w:sz w:val="24"/>
          <w:szCs w:val="24"/>
          <w14:ligatures w14:val="none"/>
        </w:rPr>
      </w:pPr>
      <w:r w:rsidRPr="00057462">
        <w:rPr>
          <w:rFonts w:ascii="Times New Roman" w:eastAsia="Times New Roman" w:hAnsi="Times New Roman" w:cs="Times New Roman"/>
          <w:kern w:val="0"/>
          <w:sz w:val="24"/>
          <w:szCs w:val="24"/>
          <w14:ligatures w14:val="none"/>
        </w:rPr>
        <w:t>Trauma can have a significant impact on one's psychological well-being, requiring sensitive and evidence-based therapy procedures (Wheeler, 2022). It can disrupt one's sense of security, therefore, it is essential to establish a therapeutic setting that emphasizes predictability, trust, and emotional control (Elbert al., 2022). The provider must understand the clinical characteristics involved to identify, evaluate, and use psychotherapy treatments with trauma survivors. It is important for the clinician to incorporate a trauma-informed care approach to assess and determine the type and extent of the trauma experienced (Elbert al., 2022).</w:t>
      </w:r>
      <w:r w:rsidRPr="00057462">
        <w:rPr>
          <w:rFonts w:ascii="Times New Roman" w:eastAsia="Times New Roman" w:hAnsi="Times New Roman" w:cs="Times New Roman"/>
          <w:kern w:val="0"/>
          <w:sz w:val="24"/>
          <w:szCs w:val="24"/>
          <w14:ligatures w14:val="none"/>
        </w:rPr>
        <w:br/>
      </w:r>
      <w:r w:rsidRPr="00057462">
        <w:rPr>
          <w:rFonts w:ascii="Times New Roman" w:eastAsia="Times New Roman" w:hAnsi="Times New Roman" w:cs="Times New Roman"/>
          <w:kern w:val="0"/>
          <w:sz w:val="24"/>
          <w:szCs w:val="24"/>
          <w14:ligatures w14:val="none"/>
        </w:rPr>
        <w:br/>
        <w:t>More specifically, evidence-based trauma-focused interventions include narrative exposure therapy (NET) and dialectical behavior therapy (DBT). NET involves helping people address traumatic events, reducing emotional trauma's effects (Elbert et al., 2022). DBT was initially designed to treat patients with borderline personality disorder, but it is also helpful in addressing trauma and focuses on emotional regulation and social skills (Keefe et al., 2021). The PMHNP's approach to trauma and personality disorders can be improved by adding research and educational implications, leading to greater results for those who need treatment (Elbert et al., 2022). To deliver thorough and research-based care in this specific area, PMHNPs must engage in ongoing learning, research, and collaboration with other healthcare professionals.</w:t>
      </w:r>
      <w:r w:rsidRPr="00057462">
        <w:rPr>
          <w:rFonts w:ascii="Times New Roman" w:eastAsia="Times New Roman" w:hAnsi="Times New Roman" w:cs="Times New Roman"/>
          <w:kern w:val="0"/>
          <w:sz w:val="24"/>
          <w:szCs w:val="24"/>
          <w14:ligatures w14:val="none"/>
        </w:rPr>
        <w:br/>
      </w:r>
      <w:r w:rsidRPr="00057462">
        <w:rPr>
          <w:rFonts w:ascii="Times New Roman" w:eastAsia="Times New Roman" w:hAnsi="Times New Roman" w:cs="Times New Roman"/>
          <w:kern w:val="0"/>
          <w:sz w:val="24"/>
          <w:szCs w:val="24"/>
          <w14:ligatures w14:val="none"/>
        </w:rPr>
        <w:br/>
        <w:t>References</w:t>
      </w:r>
      <w:r w:rsidRPr="00057462">
        <w:rPr>
          <w:rFonts w:ascii="Times New Roman" w:eastAsia="Times New Roman" w:hAnsi="Times New Roman" w:cs="Times New Roman"/>
          <w:kern w:val="0"/>
          <w:sz w:val="24"/>
          <w:szCs w:val="24"/>
          <w14:ligatures w14:val="none"/>
        </w:rPr>
        <w:br/>
      </w:r>
      <w:r w:rsidRPr="00057462">
        <w:rPr>
          <w:rFonts w:ascii="Times New Roman" w:eastAsia="Times New Roman" w:hAnsi="Times New Roman" w:cs="Times New Roman"/>
          <w:kern w:val="0"/>
          <w:sz w:val="24"/>
          <w:szCs w:val="24"/>
          <w14:ligatures w14:val="none"/>
        </w:rPr>
        <w:br/>
        <w:t>Elbert, T., Schauer, M., &amp; Neuner, F. (2022). Narrative exposure therapy (NET): Reorganizing memories of traumatic stress, fear, and violence. Evidence-based treatments for trauma-related psychological disorders: A practical guide for clinicians (pp. 255-280). Cham: Springer International Publishing.</w:t>
      </w:r>
      <w:r w:rsidRPr="00057462">
        <w:rPr>
          <w:rFonts w:ascii="Times New Roman" w:eastAsia="Times New Roman" w:hAnsi="Times New Roman" w:cs="Times New Roman"/>
          <w:kern w:val="0"/>
          <w:sz w:val="24"/>
          <w:szCs w:val="24"/>
          <w14:ligatures w14:val="none"/>
        </w:rPr>
        <w:br/>
      </w:r>
      <w:r w:rsidRPr="00057462">
        <w:rPr>
          <w:rFonts w:ascii="Times New Roman" w:eastAsia="Times New Roman" w:hAnsi="Times New Roman" w:cs="Times New Roman"/>
          <w:kern w:val="0"/>
          <w:sz w:val="24"/>
          <w:szCs w:val="24"/>
          <w14:ligatures w14:val="none"/>
        </w:rPr>
        <w:br/>
      </w:r>
      <w:r w:rsidRPr="00057462">
        <w:rPr>
          <w:rFonts w:ascii="Times New Roman" w:eastAsia="Times New Roman" w:hAnsi="Times New Roman" w:cs="Times New Roman"/>
          <w:kern w:val="0"/>
          <w:sz w:val="24"/>
          <w:szCs w:val="24"/>
          <w14:ligatures w14:val="none"/>
        </w:rPr>
        <w:lastRenderedPageBreak/>
        <w:t xml:space="preserve">Johnson, K. K., Bennett, C., &amp; </w:t>
      </w:r>
      <w:proofErr w:type="spellStart"/>
      <w:r w:rsidRPr="00057462">
        <w:rPr>
          <w:rFonts w:ascii="Times New Roman" w:eastAsia="Times New Roman" w:hAnsi="Times New Roman" w:cs="Times New Roman"/>
          <w:kern w:val="0"/>
          <w:sz w:val="24"/>
          <w:szCs w:val="24"/>
          <w14:ligatures w14:val="none"/>
        </w:rPr>
        <w:t>Rochani</w:t>
      </w:r>
      <w:proofErr w:type="spellEnd"/>
      <w:r w:rsidRPr="00057462">
        <w:rPr>
          <w:rFonts w:ascii="Times New Roman" w:eastAsia="Times New Roman" w:hAnsi="Times New Roman" w:cs="Times New Roman"/>
          <w:kern w:val="0"/>
          <w:sz w:val="24"/>
          <w:szCs w:val="24"/>
          <w14:ligatures w14:val="none"/>
        </w:rPr>
        <w:t>, H. (2022). Significant improvement of somatic symptom disorder with brief psychoeducational intervention by PMHNP in primary care. Journal of the American Psychiatric Nurses Association, 28(2), 171-180.</w:t>
      </w:r>
      <w:r w:rsidRPr="00057462">
        <w:rPr>
          <w:rFonts w:ascii="Times New Roman" w:eastAsia="Times New Roman" w:hAnsi="Times New Roman" w:cs="Times New Roman"/>
          <w:kern w:val="0"/>
          <w:sz w:val="24"/>
          <w:szCs w:val="24"/>
          <w14:ligatures w14:val="none"/>
        </w:rPr>
        <w:br/>
      </w:r>
      <w:r w:rsidRPr="00057462">
        <w:rPr>
          <w:rFonts w:ascii="Times New Roman" w:eastAsia="Times New Roman" w:hAnsi="Times New Roman" w:cs="Times New Roman"/>
          <w:kern w:val="0"/>
          <w:sz w:val="24"/>
          <w:szCs w:val="24"/>
          <w14:ligatures w14:val="none"/>
        </w:rPr>
        <w:br/>
        <w:t xml:space="preserve">Keefe, J. R., Kim, T. T., </w:t>
      </w:r>
      <w:proofErr w:type="spellStart"/>
      <w:r w:rsidRPr="00057462">
        <w:rPr>
          <w:rFonts w:ascii="Times New Roman" w:eastAsia="Times New Roman" w:hAnsi="Times New Roman" w:cs="Times New Roman"/>
          <w:kern w:val="0"/>
          <w:sz w:val="24"/>
          <w:szCs w:val="24"/>
          <w14:ligatures w14:val="none"/>
        </w:rPr>
        <w:t>DeRubeis</w:t>
      </w:r>
      <w:proofErr w:type="spellEnd"/>
      <w:r w:rsidRPr="00057462">
        <w:rPr>
          <w:rFonts w:ascii="Times New Roman" w:eastAsia="Times New Roman" w:hAnsi="Times New Roman" w:cs="Times New Roman"/>
          <w:kern w:val="0"/>
          <w:sz w:val="24"/>
          <w:szCs w:val="24"/>
          <w14:ligatures w14:val="none"/>
        </w:rPr>
        <w:t xml:space="preserve">, R. J., </w:t>
      </w:r>
      <w:proofErr w:type="spellStart"/>
      <w:r w:rsidRPr="00057462">
        <w:rPr>
          <w:rFonts w:ascii="Times New Roman" w:eastAsia="Times New Roman" w:hAnsi="Times New Roman" w:cs="Times New Roman"/>
          <w:kern w:val="0"/>
          <w:sz w:val="24"/>
          <w:szCs w:val="24"/>
          <w14:ligatures w14:val="none"/>
        </w:rPr>
        <w:t>Streiner</w:t>
      </w:r>
      <w:proofErr w:type="spellEnd"/>
      <w:r w:rsidRPr="00057462">
        <w:rPr>
          <w:rFonts w:ascii="Times New Roman" w:eastAsia="Times New Roman" w:hAnsi="Times New Roman" w:cs="Times New Roman"/>
          <w:kern w:val="0"/>
          <w:sz w:val="24"/>
          <w:szCs w:val="24"/>
          <w14:ligatures w14:val="none"/>
        </w:rPr>
        <w:t xml:space="preserve">, D. L., Links, P. S., &amp; </w:t>
      </w:r>
      <w:proofErr w:type="spellStart"/>
      <w:r w:rsidRPr="00057462">
        <w:rPr>
          <w:rFonts w:ascii="Times New Roman" w:eastAsia="Times New Roman" w:hAnsi="Times New Roman" w:cs="Times New Roman"/>
          <w:kern w:val="0"/>
          <w:sz w:val="24"/>
          <w:szCs w:val="24"/>
          <w14:ligatures w14:val="none"/>
        </w:rPr>
        <w:t>McMain</w:t>
      </w:r>
      <w:proofErr w:type="spellEnd"/>
      <w:r w:rsidRPr="00057462">
        <w:rPr>
          <w:rFonts w:ascii="Times New Roman" w:eastAsia="Times New Roman" w:hAnsi="Times New Roman" w:cs="Times New Roman"/>
          <w:kern w:val="0"/>
          <w:sz w:val="24"/>
          <w:szCs w:val="24"/>
          <w14:ligatures w14:val="none"/>
        </w:rPr>
        <w:t>, S. F. (2021). Treatment selection in borderline personality disorder between dialectical behavior therapy and psychodynamic psychiatric management. Psychological Medicine, 51(11), 1829-1837.</w:t>
      </w:r>
      <w:r w:rsidRPr="00057462">
        <w:rPr>
          <w:rFonts w:ascii="Times New Roman" w:eastAsia="Times New Roman" w:hAnsi="Times New Roman" w:cs="Times New Roman"/>
          <w:kern w:val="0"/>
          <w:sz w:val="24"/>
          <w:szCs w:val="24"/>
          <w14:ligatures w14:val="none"/>
        </w:rPr>
        <w:br/>
      </w:r>
      <w:r w:rsidRPr="00057462">
        <w:rPr>
          <w:rFonts w:ascii="Times New Roman" w:eastAsia="Times New Roman" w:hAnsi="Times New Roman" w:cs="Times New Roman"/>
          <w:kern w:val="0"/>
          <w:sz w:val="24"/>
          <w:szCs w:val="24"/>
          <w14:ligatures w14:val="none"/>
        </w:rPr>
        <w:br/>
        <w:t xml:space="preserve">Wheeler, K. (2022). What do psychiatric nurse practitioners need to know about </w:t>
      </w:r>
      <w:proofErr w:type="gramStart"/>
      <w:r w:rsidRPr="00057462">
        <w:rPr>
          <w:rFonts w:ascii="Times New Roman" w:eastAsia="Times New Roman" w:hAnsi="Times New Roman" w:cs="Times New Roman"/>
          <w:kern w:val="0"/>
          <w:sz w:val="24"/>
          <w:szCs w:val="24"/>
          <w14:ligatures w14:val="none"/>
        </w:rPr>
        <w:t>trauma?.</w:t>
      </w:r>
      <w:proofErr w:type="gramEnd"/>
      <w:r w:rsidRPr="00057462">
        <w:rPr>
          <w:rFonts w:ascii="Times New Roman" w:eastAsia="Times New Roman" w:hAnsi="Times New Roman" w:cs="Times New Roman"/>
          <w:kern w:val="0"/>
          <w:sz w:val="24"/>
          <w:szCs w:val="24"/>
          <w14:ligatures w14:val="none"/>
        </w:rPr>
        <w:t xml:space="preserve"> Perspectives in Psychiatric Care, 58(4).</w:t>
      </w:r>
    </w:p>
    <w:p w14:paraId="3C96B2E0" w14:textId="77777777" w:rsidR="00057462" w:rsidRPr="00057462" w:rsidRDefault="00057462" w:rsidP="00057462">
      <w:pPr>
        <w:spacing w:after="0" w:line="240" w:lineRule="auto"/>
        <w:rPr>
          <w:rFonts w:ascii="Times New Roman" w:eastAsia="Times New Roman" w:hAnsi="Times New Roman" w:cs="Times New Roman"/>
          <w:i/>
          <w:iCs/>
          <w:kern w:val="0"/>
          <w:sz w:val="24"/>
          <w:szCs w:val="24"/>
          <w14:ligatures w14:val="none"/>
        </w:rPr>
      </w:pPr>
      <w:r w:rsidRPr="00057462">
        <w:rPr>
          <w:rFonts w:ascii="Times New Roman" w:eastAsia="Times New Roman" w:hAnsi="Times New Roman" w:cs="Times New Roman"/>
          <w:i/>
          <w:iCs/>
          <w:kern w:val="0"/>
          <w:sz w:val="18"/>
          <w:szCs w:val="18"/>
          <w14:ligatures w14:val="none"/>
        </w:rPr>
        <w:t>330 words</w:t>
      </w:r>
    </w:p>
    <w:p w14:paraId="7C590FF7" w14:textId="77777777" w:rsidR="00057462" w:rsidRPr="00057462" w:rsidRDefault="00057462" w:rsidP="00057462">
      <w:pPr>
        <w:spacing w:after="0" w:line="240" w:lineRule="auto"/>
        <w:rPr>
          <w:rFonts w:ascii="Times New Roman" w:eastAsia="Times New Roman" w:hAnsi="Times New Roman" w:cs="Times New Roman"/>
          <w:kern w:val="0"/>
          <w:sz w:val="24"/>
          <w:szCs w:val="24"/>
          <w14:ligatures w14:val="none"/>
        </w:rPr>
      </w:pPr>
      <w:hyperlink r:id="rId9" w:anchor="p1657718" w:tooltip="Permanent link to this post" w:history="1">
        <w:proofErr w:type="spellStart"/>
        <w:r w:rsidRPr="00057462">
          <w:rPr>
            <w:rFonts w:ascii="Times New Roman" w:eastAsia="Times New Roman" w:hAnsi="Times New Roman" w:cs="Times New Roman"/>
            <w:color w:val="0000FF"/>
            <w:kern w:val="0"/>
            <w:sz w:val="24"/>
            <w:szCs w:val="24"/>
            <w:u w:val="single"/>
            <w14:ligatures w14:val="none"/>
          </w:rPr>
          <w:t>Permalink</w:t>
        </w:r>
      </w:hyperlink>
      <w:hyperlink r:id="rId10" w:anchor="p1602060" w:tooltip="Permanent link to the parent of this post" w:history="1">
        <w:r w:rsidRPr="00057462">
          <w:rPr>
            <w:rFonts w:ascii="Times New Roman" w:eastAsia="Times New Roman" w:hAnsi="Times New Roman" w:cs="Times New Roman"/>
            <w:color w:val="0000FF"/>
            <w:kern w:val="0"/>
            <w:sz w:val="24"/>
            <w:szCs w:val="24"/>
            <w:u w:val="single"/>
            <w14:ligatures w14:val="none"/>
          </w:rPr>
          <w:t>Show</w:t>
        </w:r>
        <w:proofErr w:type="spellEnd"/>
        <w:r w:rsidRPr="00057462">
          <w:rPr>
            <w:rFonts w:ascii="Times New Roman" w:eastAsia="Times New Roman" w:hAnsi="Times New Roman" w:cs="Times New Roman"/>
            <w:color w:val="0000FF"/>
            <w:kern w:val="0"/>
            <w:sz w:val="24"/>
            <w:szCs w:val="24"/>
            <w:u w:val="single"/>
            <w14:ligatures w14:val="none"/>
          </w:rPr>
          <w:t xml:space="preserve"> </w:t>
        </w:r>
        <w:proofErr w:type="spellStart"/>
        <w:r w:rsidRPr="00057462">
          <w:rPr>
            <w:rFonts w:ascii="Times New Roman" w:eastAsia="Times New Roman" w:hAnsi="Times New Roman" w:cs="Times New Roman"/>
            <w:color w:val="0000FF"/>
            <w:kern w:val="0"/>
            <w:sz w:val="24"/>
            <w:szCs w:val="24"/>
            <w:u w:val="single"/>
            <w14:ligatures w14:val="none"/>
          </w:rPr>
          <w:t>parent</w:t>
        </w:r>
      </w:hyperlink>
      <w:hyperlink r:id="rId11" w:anchor="mformforum" w:tooltip="Reply" w:history="1">
        <w:r w:rsidRPr="00057462">
          <w:rPr>
            <w:rFonts w:ascii="Times New Roman" w:eastAsia="Times New Roman" w:hAnsi="Times New Roman" w:cs="Times New Roman"/>
            <w:color w:val="0000FF"/>
            <w:kern w:val="0"/>
            <w:sz w:val="24"/>
            <w:szCs w:val="24"/>
            <w:u w:val="single"/>
            <w14:ligatures w14:val="none"/>
          </w:rPr>
          <w:t>Reply</w:t>
        </w:r>
        <w:proofErr w:type="spellEnd"/>
      </w:hyperlink>
    </w:p>
    <w:p w14:paraId="7FC679B4" w14:textId="77777777" w:rsidR="00057462" w:rsidRPr="00057462" w:rsidRDefault="00057462" w:rsidP="00057462">
      <w:pPr>
        <w:shd w:val="clear" w:color="auto" w:fill="FFFFFF"/>
        <w:spacing w:after="0" w:line="240" w:lineRule="auto"/>
        <w:rPr>
          <w:rFonts w:ascii="Arial" w:eastAsia="Times New Roman" w:hAnsi="Arial" w:cs="Arial"/>
          <w:color w:val="373A3C"/>
          <w:kern w:val="0"/>
          <w:sz w:val="23"/>
          <w:szCs w:val="23"/>
          <w14:ligatures w14:val="none"/>
        </w:rPr>
      </w:pPr>
      <w:hyperlink r:id="rId12" w:history="1">
        <w:r w:rsidRPr="00057462">
          <w:rPr>
            <w:rFonts w:ascii="Arial" w:eastAsia="Times New Roman" w:hAnsi="Arial" w:cs="Arial"/>
            <w:color w:val="0000FF"/>
            <w:kern w:val="0"/>
            <w:sz w:val="23"/>
            <w:szCs w:val="23"/>
            <w:u w:val="single"/>
            <w14:ligatures w14:val="none"/>
          </w:rPr>
          <w:t>◄ Week 9: Learning Materials</w:t>
        </w:r>
      </w:hyperlink>
    </w:p>
    <w:p w14:paraId="7C37DBB5" w14:textId="77777777" w:rsidR="00057462" w:rsidRPr="00057462" w:rsidRDefault="00057462" w:rsidP="00057462">
      <w:pPr>
        <w:pBdr>
          <w:bottom w:val="single" w:sz="6" w:space="1" w:color="auto"/>
        </w:pBdr>
        <w:spacing w:after="0" w:line="240" w:lineRule="auto"/>
        <w:jc w:val="center"/>
        <w:rPr>
          <w:rFonts w:ascii="Arial" w:eastAsia="Times New Roman" w:hAnsi="Arial" w:cs="Arial"/>
          <w:vanish/>
          <w:kern w:val="0"/>
          <w:sz w:val="16"/>
          <w:szCs w:val="16"/>
          <w14:ligatures w14:val="none"/>
        </w:rPr>
      </w:pPr>
      <w:r w:rsidRPr="00057462">
        <w:rPr>
          <w:rFonts w:ascii="Arial" w:eastAsia="Times New Roman" w:hAnsi="Arial" w:cs="Arial"/>
          <w:vanish/>
          <w:kern w:val="0"/>
          <w:sz w:val="16"/>
          <w:szCs w:val="16"/>
          <w14:ligatures w14:val="none"/>
        </w:rPr>
        <w:t>Top of Form</w:t>
      </w:r>
    </w:p>
    <w:p w14:paraId="439BD2FF" w14:textId="77777777" w:rsidR="00057462" w:rsidRDefault="00057462"/>
    <w:sectPr w:rsidR="00057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62"/>
    <w:rsid w:val="0005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FEBE"/>
  <w15:chartTrackingRefBased/>
  <w15:docId w15:val="{274448F7-E64C-4502-8D67-7A66343A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94908">
      <w:bodyDiv w:val="1"/>
      <w:marLeft w:val="0"/>
      <w:marRight w:val="0"/>
      <w:marTop w:val="0"/>
      <w:marBottom w:val="0"/>
      <w:divBdr>
        <w:top w:val="none" w:sz="0" w:space="0" w:color="auto"/>
        <w:left w:val="none" w:sz="0" w:space="0" w:color="auto"/>
        <w:bottom w:val="none" w:sz="0" w:space="0" w:color="auto"/>
        <w:right w:val="none" w:sz="0" w:space="0" w:color="auto"/>
      </w:divBdr>
      <w:divsChild>
        <w:div w:id="52513301">
          <w:marLeft w:val="0"/>
          <w:marRight w:val="0"/>
          <w:marTop w:val="0"/>
          <w:marBottom w:val="0"/>
          <w:divBdr>
            <w:top w:val="none" w:sz="0" w:space="0" w:color="auto"/>
            <w:left w:val="none" w:sz="0" w:space="0" w:color="auto"/>
            <w:bottom w:val="none" w:sz="0" w:space="0" w:color="auto"/>
            <w:right w:val="none" w:sz="0" w:space="0" w:color="auto"/>
          </w:divBdr>
          <w:divsChild>
            <w:div w:id="83840329">
              <w:marLeft w:val="0"/>
              <w:marRight w:val="0"/>
              <w:marTop w:val="0"/>
              <w:marBottom w:val="0"/>
              <w:divBdr>
                <w:top w:val="none" w:sz="0" w:space="0" w:color="auto"/>
                <w:left w:val="none" w:sz="0" w:space="0" w:color="auto"/>
                <w:bottom w:val="none" w:sz="0" w:space="0" w:color="auto"/>
                <w:right w:val="none" w:sz="0" w:space="0" w:color="auto"/>
              </w:divBdr>
            </w:div>
          </w:divsChild>
        </w:div>
        <w:div w:id="1679234924">
          <w:marLeft w:val="0"/>
          <w:marRight w:val="0"/>
          <w:marTop w:val="0"/>
          <w:marBottom w:val="0"/>
          <w:divBdr>
            <w:top w:val="none" w:sz="0" w:space="0" w:color="auto"/>
            <w:left w:val="none" w:sz="0" w:space="0" w:color="auto"/>
            <w:bottom w:val="none" w:sz="0" w:space="0" w:color="auto"/>
            <w:right w:val="none" w:sz="0" w:space="0" w:color="auto"/>
          </w:divBdr>
          <w:divsChild>
            <w:div w:id="7707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48382">
      <w:bodyDiv w:val="1"/>
      <w:marLeft w:val="0"/>
      <w:marRight w:val="0"/>
      <w:marTop w:val="0"/>
      <w:marBottom w:val="0"/>
      <w:divBdr>
        <w:top w:val="none" w:sz="0" w:space="0" w:color="auto"/>
        <w:left w:val="none" w:sz="0" w:space="0" w:color="auto"/>
        <w:bottom w:val="none" w:sz="0" w:space="0" w:color="auto"/>
        <w:right w:val="none" w:sz="0" w:space="0" w:color="auto"/>
      </w:divBdr>
      <w:divsChild>
        <w:div w:id="2094155257">
          <w:marLeft w:val="0"/>
          <w:marRight w:val="0"/>
          <w:marTop w:val="0"/>
          <w:marBottom w:val="0"/>
          <w:divBdr>
            <w:top w:val="none" w:sz="0" w:space="0" w:color="auto"/>
            <w:left w:val="none" w:sz="0" w:space="0" w:color="auto"/>
            <w:bottom w:val="none" w:sz="0" w:space="0" w:color="auto"/>
            <w:right w:val="none" w:sz="0" w:space="0" w:color="auto"/>
          </w:divBdr>
          <w:divsChild>
            <w:div w:id="1322733430">
              <w:marLeft w:val="0"/>
              <w:marRight w:val="0"/>
              <w:marTop w:val="0"/>
              <w:marBottom w:val="0"/>
              <w:divBdr>
                <w:top w:val="none" w:sz="0" w:space="0" w:color="auto"/>
                <w:left w:val="none" w:sz="0" w:space="0" w:color="auto"/>
                <w:bottom w:val="none" w:sz="0" w:space="0" w:color="auto"/>
                <w:right w:val="none" w:sz="0" w:space="0" w:color="auto"/>
              </w:divBdr>
              <w:divsChild>
                <w:div w:id="1730571754">
                  <w:marLeft w:val="0"/>
                  <w:marRight w:val="0"/>
                  <w:marTop w:val="0"/>
                  <w:marBottom w:val="0"/>
                  <w:divBdr>
                    <w:top w:val="none" w:sz="0" w:space="0" w:color="auto"/>
                    <w:left w:val="none" w:sz="0" w:space="0" w:color="auto"/>
                    <w:bottom w:val="none" w:sz="0" w:space="0" w:color="auto"/>
                    <w:right w:val="none" w:sz="0" w:space="0" w:color="auto"/>
                  </w:divBdr>
                  <w:divsChild>
                    <w:div w:id="2046832823">
                      <w:marLeft w:val="0"/>
                      <w:marRight w:val="0"/>
                      <w:marTop w:val="0"/>
                      <w:marBottom w:val="0"/>
                      <w:divBdr>
                        <w:top w:val="single" w:sz="6" w:space="5" w:color="DEE2E6"/>
                        <w:left w:val="single" w:sz="6" w:space="5" w:color="DEE2E6"/>
                        <w:bottom w:val="single" w:sz="6" w:space="5" w:color="DEE2E6"/>
                        <w:right w:val="single" w:sz="6" w:space="5" w:color="DEE2E6"/>
                      </w:divBdr>
                      <w:divsChild>
                        <w:div w:id="188302774">
                          <w:marLeft w:val="0"/>
                          <w:marRight w:val="0"/>
                          <w:marTop w:val="0"/>
                          <w:marBottom w:val="0"/>
                          <w:divBdr>
                            <w:top w:val="none" w:sz="0" w:space="0" w:color="auto"/>
                            <w:left w:val="none" w:sz="0" w:space="0" w:color="auto"/>
                            <w:bottom w:val="none" w:sz="0" w:space="0" w:color="auto"/>
                            <w:right w:val="none" w:sz="0" w:space="0" w:color="auto"/>
                          </w:divBdr>
                          <w:divsChild>
                            <w:div w:id="1950311271">
                              <w:marLeft w:val="0"/>
                              <w:marRight w:val="0"/>
                              <w:marTop w:val="0"/>
                              <w:marBottom w:val="0"/>
                              <w:divBdr>
                                <w:top w:val="none" w:sz="0" w:space="0" w:color="auto"/>
                                <w:left w:val="none" w:sz="0" w:space="0" w:color="auto"/>
                                <w:bottom w:val="none" w:sz="0" w:space="0" w:color="auto"/>
                                <w:right w:val="none" w:sz="0" w:space="0" w:color="auto"/>
                              </w:divBdr>
                              <w:divsChild>
                                <w:div w:id="713387242">
                                  <w:marLeft w:val="0"/>
                                  <w:marRight w:val="0"/>
                                  <w:marTop w:val="0"/>
                                  <w:marBottom w:val="0"/>
                                  <w:divBdr>
                                    <w:top w:val="none" w:sz="0" w:space="0" w:color="auto"/>
                                    <w:left w:val="none" w:sz="0" w:space="0" w:color="auto"/>
                                    <w:bottom w:val="none" w:sz="0" w:space="0" w:color="auto"/>
                                    <w:right w:val="none" w:sz="0" w:space="0" w:color="auto"/>
                                  </w:divBdr>
                                </w:div>
                              </w:divsChild>
                            </w:div>
                            <w:div w:id="425880590">
                              <w:marLeft w:val="0"/>
                              <w:marRight w:val="0"/>
                              <w:marTop w:val="0"/>
                              <w:marBottom w:val="0"/>
                              <w:divBdr>
                                <w:top w:val="none" w:sz="0" w:space="0" w:color="auto"/>
                                <w:left w:val="none" w:sz="0" w:space="0" w:color="auto"/>
                                <w:bottom w:val="none" w:sz="0" w:space="0" w:color="auto"/>
                                <w:right w:val="none" w:sz="0" w:space="0" w:color="auto"/>
                              </w:divBdr>
                              <w:divsChild>
                                <w:div w:id="468088524">
                                  <w:marLeft w:val="0"/>
                                  <w:marRight w:val="0"/>
                                  <w:marTop w:val="0"/>
                                  <w:marBottom w:val="0"/>
                                  <w:divBdr>
                                    <w:top w:val="none" w:sz="0" w:space="0" w:color="auto"/>
                                    <w:left w:val="none" w:sz="0" w:space="0" w:color="auto"/>
                                    <w:bottom w:val="none" w:sz="0" w:space="0" w:color="auto"/>
                                    <w:right w:val="none" w:sz="0" w:space="0" w:color="auto"/>
                                  </w:divBdr>
                                  <w:divsChild>
                                    <w:div w:id="1266503312">
                                      <w:marLeft w:val="0"/>
                                      <w:marRight w:val="0"/>
                                      <w:marTop w:val="0"/>
                                      <w:marBottom w:val="0"/>
                                      <w:divBdr>
                                        <w:top w:val="none" w:sz="0" w:space="0" w:color="auto"/>
                                        <w:left w:val="none" w:sz="0" w:space="0" w:color="auto"/>
                                        <w:bottom w:val="none" w:sz="0" w:space="0" w:color="auto"/>
                                        <w:right w:val="none" w:sz="0" w:space="0" w:color="auto"/>
                                      </w:divBdr>
                                      <w:divsChild>
                                        <w:div w:id="309288662">
                                          <w:marLeft w:val="0"/>
                                          <w:marRight w:val="0"/>
                                          <w:marTop w:val="0"/>
                                          <w:marBottom w:val="0"/>
                                          <w:divBdr>
                                            <w:top w:val="none" w:sz="0" w:space="0" w:color="auto"/>
                                            <w:left w:val="none" w:sz="0" w:space="0" w:color="auto"/>
                                            <w:bottom w:val="none" w:sz="0" w:space="0" w:color="auto"/>
                                            <w:right w:val="none" w:sz="0" w:space="0" w:color="auto"/>
                                          </w:divBdr>
                                        </w:div>
                                      </w:divsChild>
                                    </w:div>
                                    <w:div w:id="188301380">
                                      <w:marLeft w:val="0"/>
                                      <w:marRight w:val="0"/>
                                      <w:marTop w:val="0"/>
                                      <w:marBottom w:val="0"/>
                                      <w:divBdr>
                                        <w:top w:val="none" w:sz="0" w:space="0" w:color="auto"/>
                                        <w:left w:val="none" w:sz="0" w:space="0" w:color="auto"/>
                                        <w:bottom w:val="none" w:sz="0" w:space="0" w:color="auto"/>
                                        <w:right w:val="none" w:sz="0" w:space="0" w:color="auto"/>
                                      </w:divBdr>
                                      <w:divsChild>
                                        <w:div w:id="20154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53281">
          <w:marLeft w:val="0"/>
          <w:marRight w:val="0"/>
          <w:marTop w:val="0"/>
          <w:marBottom w:val="0"/>
          <w:divBdr>
            <w:top w:val="none" w:sz="0" w:space="0" w:color="auto"/>
            <w:left w:val="none" w:sz="0" w:space="0" w:color="auto"/>
            <w:bottom w:val="none" w:sz="0" w:space="0" w:color="auto"/>
            <w:right w:val="none" w:sz="0" w:space="0" w:color="auto"/>
          </w:divBdr>
          <w:divsChild>
            <w:div w:id="204948602">
              <w:marLeft w:val="-225"/>
              <w:marRight w:val="-225"/>
              <w:marTop w:val="0"/>
              <w:marBottom w:val="0"/>
              <w:divBdr>
                <w:top w:val="none" w:sz="0" w:space="0" w:color="auto"/>
                <w:left w:val="none" w:sz="0" w:space="0" w:color="auto"/>
                <w:bottom w:val="none" w:sz="0" w:space="0" w:color="auto"/>
                <w:right w:val="none" w:sz="0" w:space="0" w:color="auto"/>
              </w:divBdr>
              <w:divsChild>
                <w:div w:id="37706125">
                  <w:marLeft w:val="0"/>
                  <w:marRight w:val="0"/>
                  <w:marTop w:val="0"/>
                  <w:marBottom w:val="0"/>
                  <w:divBdr>
                    <w:top w:val="none" w:sz="0" w:space="0" w:color="auto"/>
                    <w:left w:val="none" w:sz="0" w:space="0" w:color="auto"/>
                    <w:bottom w:val="none" w:sz="0" w:space="0" w:color="auto"/>
                    <w:right w:val="none" w:sz="0" w:space="0" w:color="auto"/>
                  </w:divBdr>
                </w:div>
                <w:div w:id="2855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6279&amp;course=475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neubiorev.2022.104717" TargetMode="External"/><Relationship Id="rId12" Type="http://schemas.openxmlformats.org/officeDocument/2006/relationships/hyperlink" Target="https://myonline.regiscollege.edu/mod/page/view.php?id=635916&amp;forceview=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15401383.2020.1761498" TargetMode="External"/><Relationship Id="rId11" Type="http://schemas.openxmlformats.org/officeDocument/2006/relationships/hyperlink" Target="https://myonline.regiscollege.edu/mod/forum/post.php?reply=1657718" TargetMode="External"/><Relationship Id="rId5" Type="http://schemas.openxmlformats.org/officeDocument/2006/relationships/hyperlink" Target="https://doi.org/10.1080/01612840.2020.1833119" TargetMode="External"/><Relationship Id="rId10" Type="http://schemas.openxmlformats.org/officeDocument/2006/relationships/hyperlink" Target="https://myonline.regiscollege.edu/mod/forum/discuss.php?d=225642" TargetMode="External"/><Relationship Id="rId4" Type="http://schemas.openxmlformats.org/officeDocument/2006/relationships/hyperlink" Target="https://myonline.regiscollege.edu/user/view.php?id=6488&amp;course=4758" TargetMode="External"/><Relationship Id="rId9" Type="http://schemas.openxmlformats.org/officeDocument/2006/relationships/hyperlink" Target="https://myonline.regiscollege.edu/mod/forum/discuss.php?d=22564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1094</Words>
  <Characters>6239</Characters>
  <Application>Microsoft Office Word</Application>
  <DocSecurity>0</DocSecurity>
  <Lines>51</Lines>
  <Paragraphs>14</Paragraphs>
  <ScaleCrop>false</ScaleCrop>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2023-06-28T20:22:00Z</dcterms:created>
  <dcterms:modified xsi:type="dcterms:W3CDTF">2023-06-28T20:24:00Z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a8b28be0-1b1c-4b6a-95cc-5bcb02eebfc4</vt:lpwstr>
  </property>
</Properties>
</file>