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 664 </w:t>
      </w:r>
      <w:r w:rsidR="002C71EB" w:rsidRPr="00646240">
        <w:rPr>
          <w:rFonts w:ascii="Times New Roman" w:hAnsi="Times New Roman" w:cs="Times New Roman"/>
          <w:b/>
          <w:sz w:val="24"/>
          <w:szCs w:val="24"/>
        </w:rPr>
        <w:t>Week 1 Assignment 4: Client Encounter Journal Entry</w:t>
      </w:r>
    </w:p>
    <w:p w:rsid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335" w:rsidRP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335">
        <w:rPr>
          <w:rFonts w:ascii="Times New Roman" w:hAnsi="Times New Roman" w:cs="Times New Roman"/>
          <w:sz w:val="24"/>
          <w:szCs w:val="24"/>
        </w:rPr>
        <w:t>Name:</w:t>
      </w:r>
    </w:p>
    <w:p w:rsidR="00766335" w:rsidRP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335">
        <w:rPr>
          <w:rFonts w:ascii="Times New Roman" w:hAnsi="Times New Roman" w:cs="Times New Roman"/>
          <w:sz w:val="24"/>
          <w:szCs w:val="24"/>
        </w:rPr>
        <w:t>Institution:</w:t>
      </w:r>
    </w:p>
    <w:p w:rsidR="00766335" w:rsidRP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335">
        <w:rPr>
          <w:rFonts w:ascii="Times New Roman" w:hAnsi="Times New Roman" w:cs="Times New Roman"/>
          <w:sz w:val="24"/>
          <w:szCs w:val="24"/>
        </w:rPr>
        <w:t>Course:</w:t>
      </w:r>
    </w:p>
    <w:p w:rsidR="00766335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335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6335" w:rsidRDefault="007663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6335" w:rsidRPr="00646240" w:rsidRDefault="00766335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40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0F6BF0" w:rsidRDefault="003D01F0" w:rsidP="000F6B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6240">
        <w:rPr>
          <w:rFonts w:ascii="Times New Roman" w:hAnsi="Times New Roman" w:cs="Times New Roman"/>
          <w:sz w:val="24"/>
          <w:szCs w:val="24"/>
        </w:rPr>
        <w:t>During the week, I encountered</w:t>
      </w:r>
      <w:r w:rsidR="00964757" w:rsidRPr="00646240">
        <w:rPr>
          <w:rFonts w:ascii="Times New Roman" w:hAnsi="Times New Roman" w:cs="Times New Roman"/>
          <w:sz w:val="24"/>
          <w:szCs w:val="24"/>
        </w:rPr>
        <w:t xml:space="preserve"> PW,</w:t>
      </w:r>
      <w:r w:rsidR="00E508A9" w:rsidRPr="00646240">
        <w:rPr>
          <w:rFonts w:ascii="Times New Roman" w:hAnsi="Times New Roman" w:cs="Times New Roman"/>
          <w:sz w:val="24"/>
          <w:szCs w:val="24"/>
        </w:rPr>
        <w:t xml:space="preserve"> a</w:t>
      </w:r>
      <w:r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E508A9" w:rsidRPr="00646240">
        <w:rPr>
          <w:rFonts w:ascii="Times New Roman" w:hAnsi="Times New Roman" w:cs="Times New Roman"/>
          <w:sz w:val="24"/>
          <w:szCs w:val="24"/>
        </w:rPr>
        <w:t>14-year-old</w:t>
      </w:r>
      <w:r w:rsidR="00E6292C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33694B">
        <w:rPr>
          <w:rFonts w:ascii="Times New Roman" w:hAnsi="Times New Roman" w:cs="Times New Roman"/>
          <w:sz w:val="24"/>
          <w:szCs w:val="24"/>
        </w:rPr>
        <w:t>Caucasian boy</w:t>
      </w:r>
      <w:r w:rsidR="00E508A9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964757" w:rsidRPr="00646240">
        <w:rPr>
          <w:rFonts w:ascii="Times New Roman" w:hAnsi="Times New Roman" w:cs="Times New Roman"/>
          <w:sz w:val="24"/>
          <w:szCs w:val="24"/>
        </w:rPr>
        <w:t>accompanied by her mother</w:t>
      </w:r>
      <w:r w:rsidR="0033694B">
        <w:rPr>
          <w:rFonts w:ascii="Times New Roman" w:hAnsi="Times New Roman" w:cs="Times New Roman"/>
          <w:sz w:val="24"/>
          <w:szCs w:val="24"/>
        </w:rPr>
        <w:t>,</w:t>
      </w:r>
      <w:r w:rsidR="00964757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33694B">
        <w:rPr>
          <w:rFonts w:ascii="Times New Roman" w:hAnsi="Times New Roman" w:cs="Times New Roman"/>
          <w:sz w:val="24"/>
          <w:szCs w:val="24"/>
        </w:rPr>
        <w:t>at</w:t>
      </w:r>
      <w:r w:rsidR="00964757" w:rsidRPr="00646240">
        <w:rPr>
          <w:rFonts w:ascii="Times New Roman" w:hAnsi="Times New Roman" w:cs="Times New Roman"/>
          <w:sz w:val="24"/>
          <w:szCs w:val="24"/>
        </w:rPr>
        <w:t xml:space="preserve"> the clinic for medical assistance</w:t>
      </w:r>
      <w:r w:rsidR="000F6BF0">
        <w:rPr>
          <w:rFonts w:ascii="Times New Roman" w:hAnsi="Times New Roman" w:cs="Times New Roman"/>
          <w:sz w:val="24"/>
          <w:szCs w:val="24"/>
        </w:rPr>
        <w:t xml:space="preserve"> with a patient with symptoms suggestive of ADHD</w:t>
      </w:r>
      <w:r w:rsidR="00964757" w:rsidRPr="00646240">
        <w:rPr>
          <w:rFonts w:ascii="Times New Roman" w:hAnsi="Times New Roman" w:cs="Times New Roman"/>
          <w:sz w:val="24"/>
          <w:szCs w:val="24"/>
        </w:rPr>
        <w:t>.</w:t>
      </w:r>
      <w:r w:rsidR="000F6BF0">
        <w:rPr>
          <w:rFonts w:ascii="Times New Roman" w:hAnsi="Times New Roman" w:cs="Times New Roman"/>
          <w:sz w:val="24"/>
          <w:szCs w:val="24"/>
        </w:rPr>
        <w:t xml:space="preserve"> Based on the situation</w:t>
      </w:r>
      <w:r w:rsidR="000F6BF0" w:rsidRPr="00646240">
        <w:rPr>
          <w:rFonts w:ascii="Times New Roman" w:hAnsi="Times New Roman" w:cs="Times New Roman"/>
          <w:sz w:val="24"/>
          <w:szCs w:val="24"/>
        </w:rPr>
        <w:t>, I was proud of how I handled the situation ranging from clinical assessment, patient engagement, building rapport with the patient and the mother</w:t>
      </w:r>
      <w:r w:rsidR="000F6BF0">
        <w:rPr>
          <w:rFonts w:ascii="Times New Roman" w:hAnsi="Times New Roman" w:cs="Times New Roman"/>
          <w:sz w:val="24"/>
          <w:szCs w:val="24"/>
        </w:rPr>
        <w:t>,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 and the cooperation of the clients</w:t>
      </w:r>
      <w:r w:rsidR="000F6BF0">
        <w:rPr>
          <w:rFonts w:ascii="Times New Roman" w:hAnsi="Times New Roman" w:cs="Times New Roman"/>
          <w:sz w:val="24"/>
          <w:szCs w:val="24"/>
        </w:rPr>
        <w:t xml:space="preserve"> (</w:t>
      </w:r>
      <w:r w:rsidR="000F6BF0" w:rsidRPr="00646240">
        <w:rPr>
          <w:rFonts w:ascii="Times New Roman" w:hAnsi="Times New Roman" w:cs="Times New Roman"/>
          <w:sz w:val="24"/>
          <w:szCs w:val="24"/>
        </w:rPr>
        <w:t>Magnus et al., 2023</w:t>
      </w:r>
      <w:r w:rsidR="000F6BF0">
        <w:rPr>
          <w:rFonts w:ascii="Times New Roman" w:hAnsi="Times New Roman" w:cs="Times New Roman"/>
          <w:sz w:val="24"/>
          <w:szCs w:val="24"/>
        </w:rPr>
        <w:t>)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. Besides, </w:t>
      </w:r>
      <w:r w:rsidR="000F6BF0">
        <w:rPr>
          <w:rFonts w:ascii="Times New Roman" w:hAnsi="Times New Roman" w:cs="Times New Roman"/>
          <w:sz w:val="24"/>
          <w:szCs w:val="24"/>
        </w:rPr>
        <w:t xml:space="preserve">the 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diagnosis of ADHD is often missed or delayed leading to </w:t>
      </w:r>
      <w:r w:rsidR="000F6BF0">
        <w:rPr>
          <w:rFonts w:ascii="Times New Roman" w:hAnsi="Times New Roman" w:cs="Times New Roman"/>
          <w:sz w:val="24"/>
          <w:szCs w:val="24"/>
        </w:rPr>
        <w:t xml:space="preserve">a 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significant negative impact on </w:t>
      </w:r>
      <w:r w:rsidR="000F6BF0">
        <w:rPr>
          <w:rFonts w:ascii="Times New Roman" w:hAnsi="Times New Roman" w:cs="Times New Roman"/>
          <w:sz w:val="24"/>
          <w:szCs w:val="24"/>
        </w:rPr>
        <w:t xml:space="preserve">the 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development and functioning of the patient. It was a thrilling moment to appropriately </w:t>
      </w:r>
      <w:r w:rsidR="000F6BF0">
        <w:rPr>
          <w:rFonts w:ascii="Times New Roman" w:hAnsi="Times New Roman" w:cs="Times New Roman"/>
          <w:sz w:val="24"/>
          <w:szCs w:val="24"/>
        </w:rPr>
        <w:t xml:space="preserve">address 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problematic </w:t>
      </w:r>
      <w:r w:rsidR="000F6BF0">
        <w:rPr>
          <w:rFonts w:ascii="Times New Roman" w:hAnsi="Times New Roman" w:cs="Times New Roman"/>
          <w:sz w:val="24"/>
          <w:szCs w:val="24"/>
        </w:rPr>
        <w:t xml:space="preserve">issues related to </w:t>
      </w:r>
      <w:r w:rsidR="000F6BF0" w:rsidRPr="00646240">
        <w:rPr>
          <w:rFonts w:ascii="Times New Roman" w:hAnsi="Times New Roman" w:cs="Times New Roman"/>
          <w:sz w:val="24"/>
          <w:szCs w:val="24"/>
        </w:rPr>
        <w:t>ADHD</w:t>
      </w:r>
      <w:r w:rsidR="000F6BF0">
        <w:rPr>
          <w:rFonts w:ascii="Times New Roman" w:hAnsi="Times New Roman" w:cs="Times New Roman"/>
          <w:sz w:val="24"/>
          <w:szCs w:val="24"/>
        </w:rPr>
        <w:t xml:space="preserve">, ranging from clinical assessment to diagnosis, and differentiate the condition </w:t>
      </w:r>
      <w:r w:rsidR="000F6BF0" w:rsidRPr="00646240">
        <w:rPr>
          <w:rFonts w:ascii="Times New Roman" w:hAnsi="Times New Roman" w:cs="Times New Roman"/>
          <w:sz w:val="24"/>
          <w:szCs w:val="24"/>
        </w:rPr>
        <w:t>from other comorbidities</w:t>
      </w:r>
      <w:r w:rsidR="000F6BF0">
        <w:rPr>
          <w:rFonts w:ascii="Times New Roman" w:hAnsi="Times New Roman" w:cs="Times New Roman"/>
          <w:sz w:val="24"/>
          <w:szCs w:val="24"/>
        </w:rPr>
        <w:t>,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 poor outcomes, developmental illness</w:t>
      </w:r>
      <w:r w:rsidR="000F6BF0">
        <w:rPr>
          <w:rFonts w:ascii="Times New Roman" w:hAnsi="Times New Roman" w:cs="Times New Roman"/>
          <w:sz w:val="24"/>
          <w:szCs w:val="24"/>
        </w:rPr>
        <w:t>,</w:t>
      </w:r>
      <w:r w:rsidR="000F6BF0" w:rsidRPr="00646240">
        <w:rPr>
          <w:rFonts w:ascii="Times New Roman" w:hAnsi="Times New Roman" w:cs="Times New Roman"/>
          <w:sz w:val="24"/>
          <w:szCs w:val="24"/>
        </w:rPr>
        <w:t xml:space="preserve"> and low quality of life</w:t>
      </w:r>
      <w:r w:rsidR="000F6BF0">
        <w:rPr>
          <w:rFonts w:ascii="Times New Roman" w:hAnsi="Times New Roman" w:cs="Times New Roman"/>
          <w:sz w:val="24"/>
          <w:szCs w:val="24"/>
        </w:rPr>
        <w:t xml:space="preserve"> (</w:t>
      </w:r>
      <w:r w:rsidR="000F6BF0" w:rsidRPr="00646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Cabral et al., 2020</w:t>
      </w:r>
      <w:r w:rsidR="000F6BF0">
        <w:rPr>
          <w:rFonts w:ascii="Times New Roman" w:hAnsi="Times New Roman" w:cs="Times New Roman"/>
          <w:sz w:val="24"/>
          <w:szCs w:val="24"/>
        </w:rPr>
        <w:t>)</w:t>
      </w:r>
      <w:r w:rsidR="000F6BF0" w:rsidRPr="00646240">
        <w:rPr>
          <w:rFonts w:ascii="Times New Roman" w:hAnsi="Times New Roman" w:cs="Times New Roman"/>
          <w:sz w:val="24"/>
          <w:szCs w:val="24"/>
        </w:rPr>
        <w:t>.</w:t>
      </w:r>
    </w:p>
    <w:p w:rsidR="000F6BF0" w:rsidRPr="000F6BF0" w:rsidRDefault="000F6BF0" w:rsidP="000F6BF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F0">
        <w:rPr>
          <w:rFonts w:ascii="Times New Roman" w:hAnsi="Times New Roman" w:cs="Times New Roman"/>
          <w:b/>
          <w:sz w:val="24"/>
          <w:szCs w:val="24"/>
        </w:rPr>
        <w:t>Case Scenario</w:t>
      </w:r>
    </w:p>
    <w:p w:rsidR="002B198C" w:rsidRPr="00646240" w:rsidRDefault="00964757" w:rsidP="006462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6240">
        <w:rPr>
          <w:rFonts w:ascii="Times New Roman" w:hAnsi="Times New Roman" w:cs="Times New Roman"/>
          <w:sz w:val="24"/>
          <w:szCs w:val="24"/>
        </w:rPr>
        <w:t xml:space="preserve"> The mother stated</w:t>
      </w:r>
      <w:r w:rsidR="00542862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CE29EF" w:rsidRPr="00646240">
        <w:rPr>
          <w:rFonts w:ascii="Times New Roman" w:hAnsi="Times New Roman" w:cs="Times New Roman"/>
          <w:sz w:val="24"/>
          <w:szCs w:val="24"/>
        </w:rPr>
        <w:t>he</w:t>
      </w:r>
      <w:r w:rsidR="000F6BF0">
        <w:rPr>
          <w:rFonts w:ascii="Times New Roman" w:hAnsi="Times New Roman" w:cs="Times New Roman"/>
          <w:sz w:val="24"/>
          <w:szCs w:val="24"/>
        </w:rPr>
        <w:t>r son</w:t>
      </w:r>
      <w:r w:rsidR="00CE29EF" w:rsidRPr="00646240">
        <w:rPr>
          <w:rFonts w:ascii="Times New Roman" w:hAnsi="Times New Roman" w:cs="Times New Roman"/>
          <w:sz w:val="24"/>
          <w:szCs w:val="24"/>
        </w:rPr>
        <w:t xml:space="preserve"> present</w:t>
      </w:r>
      <w:r w:rsidR="0033694B">
        <w:rPr>
          <w:rFonts w:ascii="Times New Roman" w:hAnsi="Times New Roman" w:cs="Times New Roman"/>
          <w:sz w:val="24"/>
          <w:szCs w:val="24"/>
        </w:rPr>
        <w:t>ed</w:t>
      </w:r>
      <w:r w:rsidR="00CE29EF" w:rsidRPr="00646240">
        <w:rPr>
          <w:rFonts w:ascii="Times New Roman" w:hAnsi="Times New Roman" w:cs="Times New Roman"/>
          <w:sz w:val="24"/>
          <w:szCs w:val="24"/>
        </w:rPr>
        <w:t xml:space="preserve"> psychological difficulties in the past year</w:t>
      </w:r>
      <w:r w:rsidR="0033694B">
        <w:rPr>
          <w:rFonts w:ascii="Times New Roman" w:hAnsi="Times New Roman" w:cs="Times New Roman"/>
          <w:sz w:val="24"/>
          <w:szCs w:val="24"/>
        </w:rPr>
        <w:t xml:space="preserve"> characterized by</w:t>
      </w:r>
      <w:r w:rsidR="003975D5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33694B">
        <w:rPr>
          <w:rFonts w:ascii="Times New Roman" w:hAnsi="Times New Roman" w:cs="Times New Roman"/>
          <w:sz w:val="24"/>
          <w:szCs w:val="24"/>
        </w:rPr>
        <w:t xml:space="preserve">poor </w:t>
      </w:r>
      <w:r w:rsidR="003975D5" w:rsidRPr="00646240">
        <w:rPr>
          <w:rFonts w:ascii="Times New Roman" w:hAnsi="Times New Roman" w:cs="Times New Roman"/>
          <w:sz w:val="24"/>
          <w:szCs w:val="24"/>
        </w:rPr>
        <w:t>academic</w:t>
      </w:r>
      <w:r w:rsidR="0033694B">
        <w:rPr>
          <w:rFonts w:ascii="Times New Roman" w:hAnsi="Times New Roman" w:cs="Times New Roman"/>
          <w:sz w:val="24"/>
          <w:szCs w:val="24"/>
        </w:rPr>
        <w:t xml:space="preserve"> performance,</w:t>
      </w:r>
      <w:r w:rsidR="003975D5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EC7D97" w:rsidRPr="00646240">
        <w:rPr>
          <w:rFonts w:ascii="Times New Roman" w:hAnsi="Times New Roman" w:cs="Times New Roman"/>
          <w:sz w:val="24"/>
          <w:szCs w:val="24"/>
        </w:rPr>
        <w:t>and h</w:t>
      </w:r>
      <w:r w:rsidR="0033694B">
        <w:rPr>
          <w:rFonts w:ascii="Times New Roman" w:hAnsi="Times New Roman" w:cs="Times New Roman"/>
          <w:sz w:val="24"/>
          <w:szCs w:val="24"/>
        </w:rPr>
        <w:t>is</w:t>
      </w:r>
      <w:r w:rsidR="00EC7D97" w:rsidRPr="00646240">
        <w:rPr>
          <w:rFonts w:ascii="Times New Roman" w:hAnsi="Times New Roman" w:cs="Times New Roman"/>
          <w:sz w:val="24"/>
          <w:szCs w:val="24"/>
        </w:rPr>
        <w:t xml:space="preserve"> worst results are </w:t>
      </w:r>
      <w:r w:rsidR="0033694B">
        <w:rPr>
          <w:rFonts w:ascii="Times New Roman" w:hAnsi="Times New Roman" w:cs="Times New Roman"/>
          <w:sz w:val="24"/>
          <w:szCs w:val="24"/>
        </w:rPr>
        <w:t xml:space="preserve">in </w:t>
      </w:r>
      <w:r w:rsidR="00EC7D97" w:rsidRPr="00646240">
        <w:rPr>
          <w:rFonts w:ascii="Times New Roman" w:hAnsi="Times New Roman" w:cs="Times New Roman"/>
          <w:sz w:val="24"/>
          <w:szCs w:val="24"/>
        </w:rPr>
        <w:t>language, mathematics</w:t>
      </w:r>
      <w:r w:rsidR="000F6BF0">
        <w:rPr>
          <w:rFonts w:ascii="Times New Roman" w:hAnsi="Times New Roman" w:cs="Times New Roman"/>
          <w:sz w:val="24"/>
          <w:szCs w:val="24"/>
        </w:rPr>
        <w:t>,</w:t>
      </w:r>
      <w:r w:rsidR="00EC7D97" w:rsidRPr="00646240">
        <w:rPr>
          <w:rFonts w:ascii="Times New Roman" w:hAnsi="Times New Roman" w:cs="Times New Roman"/>
          <w:sz w:val="24"/>
          <w:szCs w:val="24"/>
        </w:rPr>
        <w:t xml:space="preserve"> and sciences. She added </w:t>
      </w:r>
      <w:r w:rsidR="00937417" w:rsidRPr="00646240">
        <w:rPr>
          <w:rFonts w:ascii="Times New Roman" w:hAnsi="Times New Roman" w:cs="Times New Roman"/>
          <w:sz w:val="24"/>
          <w:szCs w:val="24"/>
        </w:rPr>
        <w:t>PW</w:t>
      </w:r>
      <w:r w:rsidR="00EC7D97" w:rsidRPr="00646240">
        <w:rPr>
          <w:rFonts w:ascii="Times New Roman" w:hAnsi="Times New Roman" w:cs="Times New Roman"/>
          <w:sz w:val="24"/>
          <w:szCs w:val="24"/>
        </w:rPr>
        <w:t xml:space="preserve"> struggles to go to school</w:t>
      </w:r>
      <w:r w:rsidR="00937417" w:rsidRPr="00646240">
        <w:rPr>
          <w:rFonts w:ascii="Times New Roman" w:hAnsi="Times New Roman" w:cs="Times New Roman"/>
          <w:sz w:val="24"/>
          <w:szCs w:val="24"/>
        </w:rPr>
        <w:t xml:space="preserve">, </w:t>
      </w:r>
      <w:r w:rsidR="0033694B">
        <w:rPr>
          <w:rFonts w:ascii="Times New Roman" w:hAnsi="Times New Roman" w:cs="Times New Roman"/>
          <w:sz w:val="24"/>
          <w:szCs w:val="24"/>
        </w:rPr>
        <w:t xml:space="preserve">is </w:t>
      </w:r>
      <w:r w:rsidR="00937417" w:rsidRPr="00646240">
        <w:rPr>
          <w:rFonts w:ascii="Times New Roman" w:hAnsi="Times New Roman" w:cs="Times New Roman"/>
          <w:sz w:val="24"/>
          <w:szCs w:val="24"/>
        </w:rPr>
        <w:t>shy and reserved</w:t>
      </w:r>
      <w:r w:rsidR="006A47F0">
        <w:rPr>
          <w:rFonts w:ascii="Times New Roman" w:hAnsi="Times New Roman" w:cs="Times New Roman"/>
          <w:sz w:val="24"/>
          <w:szCs w:val="24"/>
        </w:rPr>
        <w:t>,</w:t>
      </w:r>
      <w:r w:rsidR="00937417" w:rsidRPr="00646240">
        <w:rPr>
          <w:rFonts w:ascii="Times New Roman" w:hAnsi="Times New Roman" w:cs="Times New Roman"/>
          <w:sz w:val="24"/>
          <w:szCs w:val="24"/>
        </w:rPr>
        <w:t xml:space="preserve"> quiet</w:t>
      </w:r>
      <w:r w:rsidR="006A47F0">
        <w:rPr>
          <w:rFonts w:ascii="Times New Roman" w:hAnsi="Times New Roman" w:cs="Times New Roman"/>
          <w:sz w:val="24"/>
          <w:szCs w:val="24"/>
        </w:rPr>
        <w:t>, and</w:t>
      </w:r>
      <w:r w:rsidR="006A47F0" w:rsidRPr="00646240">
        <w:rPr>
          <w:rFonts w:ascii="Times New Roman" w:hAnsi="Times New Roman" w:cs="Times New Roman"/>
          <w:sz w:val="24"/>
          <w:szCs w:val="24"/>
        </w:rPr>
        <w:t xml:space="preserve"> needs</w:t>
      </w:r>
      <w:r w:rsidR="00937417" w:rsidRPr="00646240">
        <w:rPr>
          <w:rFonts w:ascii="Times New Roman" w:hAnsi="Times New Roman" w:cs="Times New Roman"/>
          <w:sz w:val="24"/>
          <w:szCs w:val="24"/>
        </w:rPr>
        <w:t xml:space="preserve"> a lot of attention</w:t>
      </w:r>
      <w:r w:rsidR="0017130B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33694B">
        <w:rPr>
          <w:rFonts w:ascii="Times New Roman" w:hAnsi="Times New Roman" w:cs="Times New Roman"/>
          <w:sz w:val="24"/>
          <w:szCs w:val="24"/>
        </w:rPr>
        <w:t>while</w:t>
      </w:r>
      <w:r w:rsidR="0017130B" w:rsidRPr="00646240">
        <w:rPr>
          <w:rFonts w:ascii="Times New Roman" w:hAnsi="Times New Roman" w:cs="Times New Roman"/>
          <w:sz w:val="24"/>
          <w:szCs w:val="24"/>
        </w:rPr>
        <w:t xml:space="preserve"> studying</w:t>
      </w:r>
      <w:r w:rsidR="0033694B">
        <w:rPr>
          <w:rFonts w:ascii="Times New Roman" w:hAnsi="Times New Roman" w:cs="Times New Roman"/>
          <w:sz w:val="24"/>
          <w:szCs w:val="24"/>
        </w:rPr>
        <w:t xml:space="preserve"> since</w:t>
      </w:r>
      <w:r w:rsidR="0017130B" w:rsidRPr="00646240">
        <w:rPr>
          <w:rFonts w:ascii="Times New Roman" w:hAnsi="Times New Roman" w:cs="Times New Roman"/>
          <w:sz w:val="24"/>
          <w:szCs w:val="24"/>
        </w:rPr>
        <w:t xml:space="preserve"> he often gazes into space and seems in his own world. </w:t>
      </w:r>
      <w:r w:rsidR="006A47F0">
        <w:rPr>
          <w:rFonts w:ascii="Times New Roman" w:hAnsi="Times New Roman" w:cs="Times New Roman"/>
          <w:sz w:val="24"/>
          <w:szCs w:val="24"/>
        </w:rPr>
        <w:t>The mother</w:t>
      </w:r>
      <w:r w:rsidR="003C578A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790C62">
        <w:rPr>
          <w:rFonts w:ascii="Times New Roman" w:hAnsi="Times New Roman" w:cs="Times New Roman"/>
          <w:sz w:val="24"/>
          <w:szCs w:val="24"/>
        </w:rPr>
        <w:t>was</w:t>
      </w:r>
      <w:r w:rsidR="00714CE1" w:rsidRPr="00646240">
        <w:rPr>
          <w:rFonts w:ascii="Times New Roman" w:hAnsi="Times New Roman" w:cs="Times New Roman"/>
          <w:sz w:val="24"/>
          <w:szCs w:val="24"/>
        </w:rPr>
        <w:t xml:space="preserve"> concerned about </w:t>
      </w:r>
      <w:r w:rsidR="00790C62">
        <w:rPr>
          <w:rFonts w:ascii="Times New Roman" w:hAnsi="Times New Roman" w:cs="Times New Roman"/>
          <w:sz w:val="24"/>
          <w:szCs w:val="24"/>
        </w:rPr>
        <w:t>his</w:t>
      </w:r>
      <w:r w:rsidR="00714CE1" w:rsidRPr="00646240">
        <w:rPr>
          <w:rFonts w:ascii="Times New Roman" w:hAnsi="Times New Roman" w:cs="Times New Roman"/>
          <w:sz w:val="24"/>
          <w:szCs w:val="24"/>
        </w:rPr>
        <w:t xml:space="preserve"> school grades but believed she w</w:t>
      </w:r>
      <w:r w:rsidR="0033694B">
        <w:rPr>
          <w:rFonts w:ascii="Times New Roman" w:hAnsi="Times New Roman" w:cs="Times New Roman"/>
          <w:sz w:val="24"/>
          <w:szCs w:val="24"/>
        </w:rPr>
        <w:t>ould</w:t>
      </w:r>
      <w:r w:rsidR="00714CE1" w:rsidRPr="00646240">
        <w:rPr>
          <w:rFonts w:ascii="Times New Roman" w:hAnsi="Times New Roman" w:cs="Times New Roman"/>
          <w:sz w:val="24"/>
          <w:szCs w:val="24"/>
        </w:rPr>
        <w:t xml:space="preserve"> improve with time</w:t>
      </w:r>
      <w:r w:rsidR="0033694B">
        <w:rPr>
          <w:rFonts w:ascii="Times New Roman" w:hAnsi="Times New Roman" w:cs="Times New Roman"/>
          <w:sz w:val="24"/>
          <w:szCs w:val="24"/>
        </w:rPr>
        <w:t>,</w:t>
      </w:r>
      <w:r w:rsidR="00714CE1" w:rsidRPr="00646240">
        <w:rPr>
          <w:rFonts w:ascii="Times New Roman" w:hAnsi="Times New Roman" w:cs="Times New Roman"/>
          <w:sz w:val="24"/>
          <w:szCs w:val="24"/>
        </w:rPr>
        <w:t xml:space="preserve"> blaming it on teenage behavior. </w:t>
      </w:r>
      <w:r w:rsidR="00790C62">
        <w:rPr>
          <w:rFonts w:ascii="Times New Roman" w:hAnsi="Times New Roman" w:cs="Times New Roman"/>
          <w:sz w:val="24"/>
          <w:szCs w:val="24"/>
        </w:rPr>
        <w:t>Notably,</w:t>
      </w:r>
      <w:r w:rsidR="00714CE1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5B39EC" w:rsidRPr="00646240">
        <w:rPr>
          <w:rFonts w:ascii="Times New Roman" w:hAnsi="Times New Roman" w:cs="Times New Roman"/>
          <w:sz w:val="24"/>
          <w:szCs w:val="24"/>
        </w:rPr>
        <w:t xml:space="preserve">she added </w:t>
      </w:r>
      <w:r w:rsidR="0033694B">
        <w:rPr>
          <w:rFonts w:ascii="Times New Roman" w:hAnsi="Times New Roman" w:cs="Times New Roman"/>
          <w:sz w:val="24"/>
          <w:szCs w:val="24"/>
        </w:rPr>
        <w:t>that her son was always self-absorbed in all aspects, had poor social interactions, and had difficulty</w:t>
      </w:r>
      <w:r w:rsidR="005B39EC" w:rsidRPr="00646240">
        <w:rPr>
          <w:rFonts w:ascii="Times New Roman" w:hAnsi="Times New Roman" w:cs="Times New Roman"/>
          <w:sz w:val="24"/>
          <w:szCs w:val="24"/>
        </w:rPr>
        <w:t xml:space="preserve"> holding or maintaining conversations, paying attention to others</w:t>
      </w:r>
      <w:r w:rsidR="000F6BF0">
        <w:rPr>
          <w:rFonts w:ascii="Times New Roman" w:hAnsi="Times New Roman" w:cs="Times New Roman"/>
          <w:sz w:val="24"/>
          <w:szCs w:val="24"/>
        </w:rPr>
        <w:t>,</w:t>
      </w:r>
      <w:r w:rsidR="005B39EC" w:rsidRPr="00646240">
        <w:rPr>
          <w:rFonts w:ascii="Times New Roman" w:hAnsi="Times New Roman" w:cs="Times New Roman"/>
          <w:sz w:val="24"/>
          <w:szCs w:val="24"/>
        </w:rPr>
        <w:t xml:space="preserve"> or following game rules</w:t>
      </w:r>
      <w:r w:rsidR="002B198C" w:rsidRPr="00646240">
        <w:rPr>
          <w:rFonts w:ascii="Times New Roman" w:hAnsi="Times New Roman" w:cs="Times New Roman"/>
          <w:sz w:val="24"/>
          <w:szCs w:val="24"/>
        </w:rPr>
        <w:t xml:space="preserve">. </w:t>
      </w:r>
      <w:r w:rsidR="0088358F" w:rsidRPr="00646240">
        <w:rPr>
          <w:rFonts w:ascii="Times New Roman" w:hAnsi="Times New Roman" w:cs="Times New Roman"/>
          <w:sz w:val="24"/>
          <w:szCs w:val="24"/>
        </w:rPr>
        <w:t>T</w:t>
      </w:r>
      <w:r w:rsidR="002B198C" w:rsidRPr="00646240">
        <w:rPr>
          <w:rFonts w:ascii="Times New Roman" w:hAnsi="Times New Roman" w:cs="Times New Roman"/>
          <w:sz w:val="24"/>
          <w:szCs w:val="24"/>
        </w:rPr>
        <w:t>he teacher</w:t>
      </w:r>
      <w:r w:rsidR="0033694B">
        <w:rPr>
          <w:rFonts w:ascii="Times New Roman" w:hAnsi="Times New Roman" w:cs="Times New Roman"/>
          <w:sz w:val="24"/>
          <w:szCs w:val="24"/>
        </w:rPr>
        <w:t xml:space="preserve"> reported that she had filled </w:t>
      </w:r>
      <w:r w:rsidR="000F6BF0">
        <w:rPr>
          <w:rFonts w:ascii="Times New Roman" w:hAnsi="Times New Roman" w:cs="Times New Roman"/>
          <w:sz w:val="24"/>
          <w:szCs w:val="24"/>
        </w:rPr>
        <w:t xml:space="preserve">out </w:t>
      </w:r>
      <w:r w:rsidR="0033694B">
        <w:rPr>
          <w:rFonts w:ascii="Times New Roman" w:hAnsi="Times New Roman" w:cs="Times New Roman"/>
          <w:sz w:val="24"/>
          <w:szCs w:val="24"/>
        </w:rPr>
        <w:t xml:space="preserve">the Conners Teacher Rating Scale-revised: short (CTRS-R </w:t>
      </w:r>
      <w:bookmarkStart w:id="0" w:name="_GoBack"/>
      <w:bookmarkEnd w:id="0"/>
      <w:r w:rsidR="0033694B">
        <w:rPr>
          <w:rFonts w:ascii="Times New Roman" w:hAnsi="Times New Roman" w:cs="Times New Roman"/>
          <w:sz w:val="24"/>
          <w:szCs w:val="24"/>
        </w:rPr>
        <w:t>:S) at school and</w:t>
      </w:r>
      <w:r w:rsidR="002B198C" w:rsidRPr="00646240">
        <w:rPr>
          <w:rFonts w:ascii="Times New Roman" w:hAnsi="Times New Roman" w:cs="Times New Roman"/>
          <w:sz w:val="24"/>
          <w:szCs w:val="24"/>
        </w:rPr>
        <w:t xml:space="preserve"> recommended the mother take the results to her clinician for </w:t>
      </w:r>
      <w:r w:rsidR="0033694B">
        <w:rPr>
          <w:rFonts w:ascii="Times New Roman" w:hAnsi="Times New Roman" w:cs="Times New Roman"/>
          <w:sz w:val="24"/>
          <w:szCs w:val="24"/>
        </w:rPr>
        <w:t xml:space="preserve">an </w:t>
      </w:r>
      <w:r w:rsidR="002B198C" w:rsidRPr="00646240">
        <w:rPr>
          <w:rFonts w:ascii="Times New Roman" w:hAnsi="Times New Roman" w:cs="Times New Roman"/>
          <w:sz w:val="24"/>
          <w:szCs w:val="24"/>
        </w:rPr>
        <w:t>overview of her son</w:t>
      </w:r>
      <w:r w:rsidR="0033694B">
        <w:rPr>
          <w:rFonts w:ascii="Times New Roman" w:hAnsi="Times New Roman" w:cs="Times New Roman"/>
          <w:sz w:val="24"/>
          <w:szCs w:val="24"/>
        </w:rPr>
        <w:t>'</w:t>
      </w:r>
      <w:r w:rsidR="002B198C" w:rsidRPr="00646240">
        <w:rPr>
          <w:rFonts w:ascii="Times New Roman" w:hAnsi="Times New Roman" w:cs="Times New Roman"/>
          <w:sz w:val="24"/>
          <w:szCs w:val="24"/>
        </w:rPr>
        <w:t xml:space="preserve">s behavior. </w:t>
      </w:r>
    </w:p>
    <w:p w:rsidR="005B39EC" w:rsidRPr="00646240" w:rsidRDefault="005B39EC" w:rsidP="0064624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40">
        <w:rPr>
          <w:rFonts w:ascii="Times New Roman" w:hAnsi="Times New Roman" w:cs="Times New Roman"/>
          <w:b/>
          <w:sz w:val="24"/>
          <w:szCs w:val="24"/>
        </w:rPr>
        <w:lastRenderedPageBreak/>
        <w:t>Diagnosis</w:t>
      </w:r>
    </w:p>
    <w:p w:rsidR="005B39EC" w:rsidRPr="00646240" w:rsidRDefault="00182B56" w:rsidP="006462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6240">
        <w:rPr>
          <w:rFonts w:ascii="Times New Roman" w:hAnsi="Times New Roman" w:cs="Times New Roman"/>
          <w:sz w:val="24"/>
          <w:szCs w:val="24"/>
        </w:rPr>
        <w:t>Upon assessment</w:t>
      </w:r>
      <w:r w:rsidR="00790C62">
        <w:rPr>
          <w:rFonts w:ascii="Times New Roman" w:hAnsi="Times New Roman" w:cs="Times New Roman"/>
          <w:sz w:val="24"/>
          <w:szCs w:val="24"/>
        </w:rPr>
        <w:t>,</w:t>
      </w:r>
      <w:r w:rsidRPr="00646240">
        <w:rPr>
          <w:rFonts w:ascii="Times New Roman" w:hAnsi="Times New Roman" w:cs="Times New Roman"/>
          <w:sz w:val="24"/>
          <w:szCs w:val="24"/>
        </w:rPr>
        <w:t xml:space="preserve"> the patient fulfill</w:t>
      </w:r>
      <w:r w:rsidR="00790C62">
        <w:rPr>
          <w:rFonts w:ascii="Times New Roman" w:hAnsi="Times New Roman" w:cs="Times New Roman"/>
          <w:sz w:val="24"/>
          <w:szCs w:val="24"/>
        </w:rPr>
        <w:t xml:space="preserve">ed </w:t>
      </w:r>
      <w:r w:rsidRPr="00646240">
        <w:rPr>
          <w:rFonts w:ascii="Times New Roman" w:hAnsi="Times New Roman" w:cs="Times New Roman"/>
          <w:sz w:val="24"/>
          <w:szCs w:val="24"/>
        </w:rPr>
        <w:t>the</w:t>
      </w:r>
      <w:r w:rsidR="00331D4B" w:rsidRPr="00646240">
        <w:rPr>
          <w:rFonts w:ascii="Times New Roman" w:hAnsi="Times New Roman" w:cs="Times New Roman"/>
          <w:sz w:val="24"/>
          <w:szCs w:val="24"/>
        </w:rPr>
        <w:t xml:space="preserve"> Diagnostic and Statistical Manual of Mental Disorders</w:t>
      </w:r>
      <w:r w:rsidR="008F169B" w:rsidRPr="00646240">
        <w:rPr>
          <w:rFonts w:ascii="Times New Roman" w:hAnsi="Times New Roman" w:cs="Times New Roman"/>
          <w:sz w:val="24"/>
          <w:szCs w:val="24"/>
        </w:rPr>
        <w:t xml:space="preserve">, </w:t>
      </w:r>
      <w:r w:rsidR="00331D4B" w:rsidRPr="00646240">
        <w:rPr>
          <w:rFonts w:ascii="Times New Roman" w:hAnsi="Times New Roman" w:cs="Times New Roman"/>
          <w:sz w:val="24"/>
          <w:szCs w:val="24"/>
        </w:rPr>
        <w:t xml:space="preserve">5th edition (DSM-5) diagnostic criteria for ADHD, </w:t>
      </w:r>
      <w:r w:rsidR="004A441F" w:rsidRPr="00646240">
        <w:rPr>
          <w:rFonts w:ascii="Times New Roman" w:hAnsi="Times New Roman" w:cs="Times New Roman"/>
          <w:sz w:val="24"/>
          <w:szCs w:val="24"/>
        </w:rPr>
        <w:t xml:space="preserve">predominantly </w:t>
      </w:r>
      <w:r w:rsidR="00331D4B" w:rsidRPr="00646240">
        <w:rPr>
          <w:rFonts w:ascii="Times New Roman" w:hAnsi="Times New Roman" w:cs="Times New Roman"/>
          <w:sz w:val="24"/>
          <w:szCs w:val="24"/>
        </w:rPr>
        <w:t xml:space="preserve">inattentive type. </w:t>
      </w:r>
      <w:r w:rsidR="00790C62">
        <w:rPr>
          <w:rFonts w:ascii="Times New Roman" w:hAnsi="Times New Roman" w:cs="Times New Roman"/>
          <w:sz w:val="24"/>
          <w:szCs w:val="24"/>
        </w:rPr>
        <w:t>The</w:t>
      </w:r>
      <w:r w:rsidR="00645FE1" w:rsidRPr="00646240">
        <w:rPr>
          <w:rFonts w:ascii="Times New Roman" w:hAnsi="Times New Roman" w:cs="Times New Roman"/>
          <w:sz w:val="24"/>
          <w:szCs w:val="24"/>
        </w:rPr>
        <w:t xml:space="preserve"> patient me</w:t>
      </w:r>
      <w:r w:rsidR="00790C62">
        <w:rPr>
          <w:rFonts w:ascii="Times New Roman" w:hAnsi="Times New Roman" w:cs="Times New Roman"/>
          <w:sz w:val="24"/>
          <w:szCs w:val="24"/>
        </w:rPr>
        <w:t>t the</w:t>
      </w:r>
      <w:r w:rsidR="00645FE1" w:rsidRPr="00646240">
        <w:rPr>
          <w:rFonts w:ascii="Times New Roman" w:hAnsi="Times New Roman" w:cs="Times New Roman"/>
          <w:sz w:val="24"/>
          <w:szCs w:val="24"/>
        </w:rPr>
        <w:t xml:space="preserve"> criteria for </w:t>
      </w:r>
      <w:r w:rsidR="00561525">
        <w:rPr>
          <w:rFonts w:ascii="Times New Roman" w:hAnsi="Times New Roman" w:cs="Times New Roman"/>
          <w:sz w:val="24"/>
          <w:szCs w:val="24"/>
        </w:rPr>
        <w:t>ADHD</w:t>
      </w:r>
      <w:r w:rsidR="0033694B">
        <w:rPr>
          <w:rFonts w:ascii="Times New Roman" w:hAnsi="Times New Roman" w:cs="Times New Roman"/>
          <w:sz w:val="24"/>
          <w:szCs w:val="24"/>
        </w:rPr>
        <w:t>,</w:t>
      </w:r>
      <w:r w:rsidR="00645FE1" w:rsidRPr="00646240">
        <w:rPr>
          <w:rFonts w:ascii="Times New Roman" w:hAnsi="Times New Roman" w:cs="Times New Roman"/>
          <w:sz w:val="24"/>
          <w:szCs w:val="24"/>
        </w:rPr>
        <w:t xml:space="preserve"> epitomized by failure to pay attention to details and careless mistakes in academic work. The patient does not maintain attention in school work or play</w:t>
      </w:r>
      <w:r w:rsidR="00E61E68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33694B">
        <w:rPr>
          <w:rFonts w:ascii="Times New Roman" w:hAnsi="Times New Roman" w:cs="Times New Roman"/>
          <w:sz w:val="24"/>
          <w:szCs w:val="24"/>
        </w:rPr>
        <w:t xml:space="preserve">and </w:t>
      </w:r>
      <w:r w:rsidR="00E61E68" w:rsidRPr="00646240">
        <w:rPr>
          <w:rFonts w:ascii="Times New Roman" w:hAnsi="Times New Roman" w:cs="Times New Roman"/>
          <w:sz w:val="24"/>
          <w:szCs w:val="24"/>
        </w:rPr>
        <w:t xml:space="preserve">seems not </w:t>
      </w:r>
      <w:r w:rsidR="0033694B">
        <w:rPr>
          <w:rFonts w:ascii="Times New Roman" w:hAnsi="Times New Roman" w:cs="Times New Roman"/>
          <w:sz w:val="24"/>
          <w:szCs w:val="24"/>
        </w:rPr>
        <w:t>to listen</w:t>
      </w:r>
      <w:r w:rsidR="00E61E68" w:rsidRPr="00646240">
        <w:rPr>
          <w:rFonts w:ascii="Times New Roman" w:hAnsi="Times New Roman" w:cs="Times New Roman"/>
          <w:sz w:val="24"/>
          <w:szCs w:val="24"/>
        </w:rPr>
        <w:t xml:space="preserve"> when spoken to</w:t>
      </w:r>
      <w:r w:rsidR="0033694B">
        <w:rPr>
          <w:rFonts w:ascii="Times New Roman" w:hAnsi="Times New Roman" w:cs="Times New Roman"/>
          <w:sz w:val="24"/>
          <w:szCs w:val="24"/>
        </w:rPr>
        <w:t>,</w:t>
      </w:r>
      <w:r w:rsidR="00E61E68" w:rsidRPr="00646240">
        <w:rPr>
          <w:rFonts w:ascii="Times New Roman" w:hAnsi="Times New Roman" w:cs="Times New Roman"/>
          <w:sz w:val="24"/>
          <w:szCs w:val="24"/>
        </w:rPr>
        <w:t xml:space="preserve"> making it difficult to hold or maintain a conversation (</w:t>
      </w:r>
      <w:r w:rsidR="009641B0" w:rsidRPr="00646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Cabral et al., 2020</w:t>
      </w:r>
      <w:r w:rsidR="00E61E68" w:rsidRPr="00646240">
        <w:rPr>
          <w:rFonts w:ascii="Times New Roman" w:hAnsi="Times New Roman" w:cs="Times New Roman"/>
          <w:sz w:val="24"/>
          <w:szCs w:val="24"/>
        </w:rPr>
        <w:t>). The patient barely completes his homework or follow</w:t>
      </w:r>
      <w:r w:rsidR="0033694B">
        <w:rPr>
          <w:rFonts w:ascii="Times New Roman" w:hAnsi="Times New Roman" w:cs="Times New Roman"/>
          <w:sz w:val="24"/>
          <w:szCs w:val="24"/>
        </w:rPr>
        <w:t>s</w:t>
      </w:r>
      <w:r w:rsidR="00E61E68" w:rsidRPr="00646240">
        <w:rPr>
          <w:rFonts w:ascii="Times New Roman" w:hAnsi="Times New Roman" w:cs="Times New Roman"/>
          <w:sz w:val="24"/>
          <w:szCs w:val="24"/>
        </w:rPr>
        <w:t xml:space="preserve"> instructions, </w:t>
      </w:r>
      <w:r w:rsidR="0033694B">
        <w:rPr>
          <w:rFonts w:ascii="Times New Roman" w:hAnsi="Times New Roman" w:cs="Times New Roman"/>
          <w:sz w:val="24"/>
          <w:szCs w:val="24"/>
        </w:rPr>
        <w:t xml:space="preserve">is </w:t>
      </w:r>
      <w:r w:rsidR="00822F25" w:rsidRPr="00646240">
        <w:rPr>
          <w:rFonts w:ascii="Times New Roman" w:hAnsi="Times New Roman" w:cs="Times New Roman"/>
          <w:sz w:val="24"/>
          <w:szCs w:val="24"/>
        </w:rPr>
        <w:t xml:space="preserve">always </w:t>
      </w:r>
      <w:r w:rsidR="009641B0" w:rsidRPr="00646240">
        <w:rPr>
          <w:rFonts w:ascii="Times New Roman" w:hAnsi="Times New Roman" w:cs="Times New Roman"/>
          <w:sz w:val="24"/>
          <w:szCs w:val="24"/>
        </w:rPr>
        <w:t>disorganized</w:t>
      </w:r>
      <w:r w:rsidR="00822F25" w:rsidRPr="00646240">
        <w:rPr>
          <w:rFonts w:ascii="Times New Roman" w:hAnsi="Times New Roman" w:cs="Times New Roman"/>
          <w:sz w:val="24"/>
          <w:szCs w:val="24"/>
        </w:rPr>
        <w:t xml:space="preserve"> in school tasks and home activities</w:t>
      </w:r>
      <w:r w:rsidR="0033694B">
        <w:rPr>
          <w:rFonts w:ascii="Times New Roman" w:hAnsi="Times New Roman" w:cs="Times New Roman"/>
          <w:sz w:val="24"/>
          <w:szCs w:val="24"/>
        </w:rPr>
        <w:t xml:space="preserve"> and avoids activities requiring</w:t>
      </w:r>
      <w:r w:rsidR="00822F25" w:rsidRPr="00646240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33694B">
        <w:rPr>
          <w:rFonts w:ascii="Times New Roman" w:hAnsi="Times New Roman" w:cs="Times New Roman"/>
          <w:sz w:val="24"/>
          <w:szCs w:val="24"/>
        </w:rPr>
        <w:t>,</w:t>
      </w:r>
      <w:r w:rsidR="00822F25" w:rsidRPr="00646240">
        <w:rPr>
          <w:rFonts w:ascii="Times New Roman" w:hAnsi="Times New Roman" w:cs="Times New Roman"/>
          <w:sz w:val="24"/>
          <w:szCs w:val="24"/>
        </w:rPr>
        <w:t xml:space="preserve"> such as mathematics. Besides</w:t>
      </w:r>
      <w:r w:rsidR="00084695" w:rsidRPr="00646240">
        <w:rPr>
          <w:rFonts w:ascii="Times New Roman" w:hAnsi="Times New Roman" w:cs="Times New Roman"/>
          <w:sz w:val="24"/>
          <w:szCs w:val="24"/>
        </w:rPr>
        <w:t>, he gets distracted easily by extraneous stimuli such as unrelated though</w:t>
      </w:r>
      <w:r w:rsidR="0033694B">
        <w:rPr>
          <w:rFonts w:ascii="Times New Roman" w:hAnsi="Times New Roman" w:cs="Times New Roman"/>
          <w:sz w:val="24"/>
          <w:szCs w:val="24"/>
        </w:rPr>
        <w:t>ts and forgets</w:t>
      </w:r>
      <w:r w:rsidR="00084695" w:rsidRPr="00646240">
        <w:rPr>
          <w:rFonts w:ascii="Times New Roman" w:hAnsi="Times New Roman" w:cs="Times New Roman"/>
          <w:sz w:val="24"/>
          <w:szCs w:val="24"/>
        </w:rPr>
        <w:t xml:space="preserve"> daily chores at home. </w:t>
      </w:r>
      <w:r w:rsidR="004A441F" w:rsidRPr="00646240">
        <w:rPr>
          <w:rFonts w:ascii="Times New Roman" w:hAnsi="Times New Roman" w:cs="Times New Roman"/>
          <w:sz w:val="24"/>
          <w:szCs w:val="24"/>
        </w:rPr>
        <w:t>The patie</w:t>
      </w:r>
      <w:r w:rsidR="00DC3702" w:rsidRPr="00646240">
        <w:rPr>
          <w:rFonts w:ascii="Times New Roman" w:hAnsi="Times New Roman" w:cs="Times New Roman"/>
          <w:sz w:val="24"/>
          <w:szCs w:val="24"/>
        </w:rPr>
        <w:t>n</w:t>
      </w:r>
      <w:r w:rsidR="004A441F" w:rsidRPr="00646240">
        <w:rPr>
          <w:rFonts w:ascii="Times New Roman" w:hAnsi="Times New Roman" w:cs="Times New Roman"/>
          <w:sz w:val="24"/>
          <w:szCs w:val="24"/>
        </w:rPr>
        <w:t>t</w:t>
      </w:r>
      <w:r w:rsidR="0033694B">
        <w:rPr>
          <w:rFonts w:ascii="Times New Roman" w:hAnsi="Times New Roman" w:cs="Times New Roman"/>
          <w:sz w:val="24"/>
          <w:szCs w:val="24"/>
        </w:rPr>
        <w:t>'s</w:t>
      </w:r>
      <w:r w:rsidR="004A441F" w:rsidRPr="00646240">
        <w:rPr>
          <w:rFonts w:ascii="Times New Roman" w:hAnsi="Times New Roman" w:cs="Times New Roman"/>
          <w:sz w:val="24"/>
          <w:szCs w:val="24"/>
        </w:rPr>
        <w:t xml:space="preserve"> condition ha</w:t>
      </w:r>
      <w:r w:rsidR="00561525">
        <w:rPr>
          <w:rFonts w:ascii="Times New Roman" w:hAnsi="Times New Roman" w:cs="Times New Roman"/>
          <w:sz w:val="24"/>
          <w:szCs w:val="24"/>
        </w:rPr>
        <w:t>d</w:t>
      </w:r>
      <w:r w:rsidR="004A441F" w:rsidRPr="00646240">
        <w:rPr>
          <w:rFonts w:ascii="Times New Roman" w:hAnsi="Times New Roman" w:cs="Times New Roman"/>
          <w:sz w:val="24"/>
          <w:szCs w:val="24"/>
        </w:rPr>
        <w:t xml:space="preserve"> </w:t>
      </w:r>
      <w:r w:rsidR="00DC3702" w:rsidRPr="00646240">
        <w:rPr>
          <w:rFonts w:ascii="Times New Roman" w:hAnsi="Times New Roman" w:cs="Times New Roman"/>
          <w:sz w:val="24"/>
          <w:szCs w:val="24"/>
        </w:rPr>
        <w:t>disturbance and significant impairment in social and academic functioning</w:t>
      </w:r>
      <w:r w:rsidR="0033694B">
        <w:rPr>
          <w:rFonts w:ascii="Times New Roman" w:hAnsi="Times New Roman" w:cs="Times New Roman"/>
          <w:sz w:val="24"/>
          <w:szCs w:val="24"/>
        </w:rPr>
        <w:t>,</w:t>
      </w:r>
      <w:r w:rsidR="008F169B" w:rsidRPr="00646240">
        <w:rPr>
          <w:rFonts w:ascii="Times New Roman" w:hAnsi="Times New Roman" w:cs="Times New Roman"/>
          <w:sz w:val="24"/>
          <w:szCs w:val="24"/>
        </w:rPr>
        <w:t xml:space="preserve"> and his disorder is not accounted for any behavioral disorder (</w:t>
      </w:r>
      <w:r w:rsidR="00251583" w:rsidRPr="00646240">
        <w:rPr>
          <w:rFonts w:ascii="Times New Roman" w:hAnsi="Times New Roman" w:cs="Times New Roman"/>
          <w:sz w:val="24"/>
          <w:szCs w:val="24"/>
        </w:rPr>
        <w:t>Magnus et al., 2023</w:t>
      </w:r>
      <w:r w:rsidR="008F169B" w:rsidRPr="00646240">
        <w:rPr>
          <w:rFonts w:ascii="Times New Roman" w:hAnsi="Times New Roman" w:cs="Times New Roman"/>
          <w:sz w:val="24"/>
          <w:szCs w:val="24"/>
        </w:rPr>
        <w:t>).</w:t>
      </w:r>
    </w:p>
    <w:p w:rsidR="009641B0" w:rsidRPr="00646240" w:rsidRDefault="008F169B" w:rsidP="0064624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40">
        <w:rPr>
          <w:rFonts w:ascii="Times New Roman" w:hAnsi="Times New Roman" w:cs="Times New Roman"/>
          <w:b/>
          <w:sz w:val="24"/>
          <w:szCs w:val="24"/>
        </w:rPr>
        <w:t>Treatment</w:t>
      </w:r>
    </w:p>
    <w:p w:rsidR="009641B0" w:rsidRPr="00646240" w:rsidRDefault="00E11264" w:rsidP="00646240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6240">
        <w:rPr>
          <w:rFonts w:ascii="Times New Roman" w:hAnsi="Times New Roman" w:cs="Times New Roman"/>
          <w:sz w:val="24"/>
          <w:szCs w:val="24"/>
        </w:rPr>
        <w:t>The</w:t>
      </w:r>
      <w:r w:rsidR="001362B8" w:rsidRPr="00646240">
        <w:rPr>
          <w:rFonts w:ascii="Times New Roman" w:hAnsi="Times New Roman" w:cs="Times New Roman"/>
          <w:sz w:val="24"/>
          <w:szCs w:val="24"/>
        </w:rPr>
        <w:t xml:space="preserve"> treatment involved pharmacological and psychotherapy therapy intervention. Pharmacological therapy was the mainstay treatment option </w:t>
      </w:r>
      <w:r w:rsidR="00B656A1" w:rsidRPr="00646240">
        <w:rPr>
          <w:rFonts w:ascii="Times New Roman" w:hAnsi="Times New Roman" w:cs="Times New Roman"/>
          <w:sz w:val="24"/>
          <w:szCs w:val="24"/>
        </w:rPr>
        <w:t xml:space="preserve">for ADHD by recommending </w:t>
      </w:r>
      <w:r w:rsidR="00B656A1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methylphenidates to block dopamine reuptake at presynaptic and postsynaptic membrane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15668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126CA5" w:rsidRPr="00646240">
        <w:rPr>
          <w:rFonts w:ascii="Times New Roman" w:hAnsi="Times New Roman" w:cs="Times New Roman"/>
          <w:sz w:val="24"/>
          <w:szCs w:val="24"/>
        </w:rPr>
        <w:t>Magnus et al., 2023</w:t>
      </w:r>
      <w:r w:rsidR="00D15668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67C01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B5B5F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6A86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Psychosocial treatment is recommended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96A86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including psychoeducation for both the mother and the child and cognitive behavioral therapy for </w:t>
      </w:r>
      <w:r w:rsidR="007762E3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patient to attain short-and-long term goals along with pharmacotherapy. Parental training </w:t>
      </w:r>
      <w:r w:rsidR="000F6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7762E3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also recommended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</w:t>
      </w:r>
      <w:r w:rsidR="007762E3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monitoring 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7762E3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child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="00F43748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behavio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F43748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 and school support to manage distraction</w:t>
      </w:r>
      <w:r w:rsidR="008041E3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create </w:t>
      </w:r>
      <w:r w:rsidR="0033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8041E3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routine and attain healthy life</w:t>
      </w:r>
      <w:r w:rsidR="00126CA5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6CA5" w:rsidRPr="0033694B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(CDC</w:t>
      </w:r>
      <w:r w:rsidR="00126CA5" w:rsidRPr="00646240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26CA5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2022)</w:t>
      </w:r>
      <w:r w:rsidR="00F43748" w:rsidRPr="00646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3694B" w:rsidRDefault="003369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41B0" w:rsidRPr="00766335" w:rsidRDefault="009641B0" w:rsidP="007663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33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66335" w:rsidRPr="00646240" w:rsidRDefault="00766335" w:rsidP="007663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6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Cabral, M. D. I., Liu, S., &amp; Soares, N. (2020). Attention-deficit/hyperactivity disorder: diagnostic criteria, epidemiology, risk factors and evaluation in youth. </w:t>
      </w:r>
      <w:r w:rsidRPr="006462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Translational pediatrics</w:t>
      </w:r>
      <w:r w:rsidRPr="00646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462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646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</w:t>
      </w:r>
      <w:r w:rsidRPr="00646240">
        <w:rPr>
          <w:rFonts w:ascii="Times New Roman" w:hAnsi="Times New Roman" w:cs="Times New Roman"/>
          <w:sz w:val="24"/>
          <w:szCs w:val="24"/>
          <w:shd w:val="clear" w:color="auto" w:fill="FFFFFF"/>
        </w:rPr>
        <w:t>), S104.</w:t>
      </w:r>
      <w:r w:rsidRPr="006462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4624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https://doi.org/10.21037%2Ftp.2019.09.08</w:t>
        </w:r>
      </w:hyperlink>
      <w:r w:rsidRPr="00646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35" w:rsidRPr="00646240" w:rsidRDefault="00766335" w:rsidP="007663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6240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Centers for Disease Control and Prevention (CDC)</w:t>
      </w:r>
      <w:r w:rsidRPr="006462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646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(2022, October 26). </w:t>
      </w:r>
      <w:r w:rsidRPr="0064624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Treatment of ADHD.</w:t>
      </w:r>
      <w:r w:rsidRPr="0064624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Pr="00646240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https://www.cdc.gov/ncbddd/adhd/treatment.html</w:t>
        </w:r>
      </w:hyperlink>
    </w:p>
    <w:p w:rsidR="00766335" w:rsidRPr="00646240" w:rsidRDefault="00766335" w:rsidP="00766335">
      <w:pPr>
        <w:spacing w:line="480" w:lineRule="auto"/>
        <w:ind w:left="720" w:hanging="720"/>
        <w:rPr>
          <w:rStyle w:val="bkciteavail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34157611"/>
      <w:r w:rsidRPr="00646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Magnus, </w:t>
      </w:r>
      <w:bookmarkEnd w:id="1"/>
      <w:r w:rsidRPr="00646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W., Nazir, S., Anilkumar, A. C., &amp; Shaban, K. (2023, Jan). Attention Deficit Hyperactivity Disorder. In: StatPearls [Internet]. Treasure Island (FL): StatPearls Publishing. </w:t>
      </w:r>
      <w:hyperlink r:id="rId8" w:history="1">
        <w:r w:rsidRPr="00646240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https://www.ncbi.nlm.nih.gov/books/NBK441838/</w:t>
        </w:r>
      </w:hyperlink>
    </w:p>
    <w:sectPr w:rsidR="00766335" w:rsidRPr="00646240" w:rsidSect="000A1E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0B7" w:rsidRDefault="00E250B7" w:rsidP="00646240">
      <w:pPr>
        <w:spacing w:after="0"/>
      </w:pPr>
      <w:r>
        <w:separator/>
      </w:r>
    </w:p>
  </w:endnote>
  <w:endnote w:type="continuationSeparator" w:id="0">
    <w:p w:rsidR="00E250B7" w:rsidRDefault="00E250B7" w:rsidP="006462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0B7" w:rsidRDefault="00E250B7" w:rsidP="00646240">
      <w:pPr>
        <w:spacing w:after="0"/>
      </w:pPr>
      <w:r>
        <w:separator/>
      </w:r>
    </w:p>
  </w:footnote>
  <w:footnote w:type="continuationSeparator" w:id="0">
    <w:p w:rsidR="00E250B7" w:rsidRDefault="00E250B7" w:rsidP="006462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012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46240" w:rsidRPr="00646240" w:rsidRDefault="0064624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462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2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462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62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62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46240" w:rsidRDefault="00646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MjQ1MzM2NrE0MTZU0lEKTi0uzszPAykwqgUABZcnESwAAAA="/>
  </w:docVars>
  <w:rsids>
    <w:rsidRoot w:val="002C71EB"/>
    <w:rsid w:val="000564B4"/>
    <w:rsid w:val="00084695"/>
    <w:rsid w:val="000A1E7A"/>
    <w:rsid w:val="000F6BF0"/>
    <w:rsid w:val="00126CA5"/>
    <w:rsid w:val="001362B8"/>
    <w:rsid w:val="00157406"/>
    <w:rsid w:val="00167C01"/>
    <w:rsid w:val="0017130B"/>
    <w:rsid w:val="00182B56"/>
    <w:rsid w:val="00251583"/>
    <w:rsid w:val="002B198C"/>
    <w:rsid w:val="002C71EB"/>
    <w:rsid w:val="00304FC9"/>
    <w:rsid w:val="00331D4B"/>
    <w:rsid w:val="0033694B"/>
    <w:rsid w:val="003975D5"/>
    <w:rsid w:val="003C578A"/>
    <w:rsid w:val="003C6791"/>
    <w:rsid w:val="003D01F0"/>
    <w:rsid w:val="004A441F"/>
    <w:rsid w:val="00542862"/>
    <w:rsid w:val="00561525"/>
    <w:rsid w:val="005B39EC"/>
    <w:rsid w:val="005E732A"/>
    <w:rsid w:val="00645FE1"/>
    <w:rsid w:val="00646240"/>
    <w:rsid w:val="00696A86"/>
    <w:rsid w:val="006A47F0"/>
    <w:rsid w:val="006D5375"/>
    <w:rsid w:val="00714CE1"/>
    <w:rsid w:val="00726892"/>
    <w:rsid w:val="00766335"/>
    <w:rsid w:val="007762E3"/>
    <w:rsid w:val="00784B0B"/>
    <w:rsid w:val="00787EDD"/>
    <w:rsid w:val="00790C62"/>
    <w:rsid w:val="00795036"/>
    <w:rsid w:val="007B68CE"/>
    <w:rsid w:val="008041E3"/>
    <w:rsid w:val="0082117A"/>
    <w:rsid w:val="00822F25"/>
    <w:rsid w:val="0083382D"/>
    <w:rsid w:val="0087456D"/>
    <w:rsid w:val="0088358F"/>
    <w:rsid w:val="008E3586"/>
    <w:rsid w:val="008F169B"/>
    <w:rsid w:val="009336CF"/>
    <w:rsid w:val="00937417"/>
    <w:rsid w:val="009641B0"/>
    <w:rsid w:val="00964757"/>
    <w:rsid w:val="009E5847"/>
    <w:rsid w:val="00B06960"/>
    <w:rsid w:val="00B656A1"/>
    <w:rsid w:val="00B65EF9"/>
    <w:rsid w:val="00CE29EF"/>
    <w:rsid w:val="00D15668"/>
    <w:rsid w:val="00D6149D"/>
    <w:rsid w:val="00D95F17"/>
    <w:rsid w:val="00D976A6"/>
    <w:rsid w:val="00DC3702"/>
    <w:rsid w:val="00E11264"/>
    <w:rsid w:val="00E250B7"/>
    <w:rsid w:val="00E45B6C"/>
    <w:rsid w:val="00E508A9"/>
    <w:rsid w:val="00E61E68"/>
    <w:rsid w:val="00E6292C"/>
    <w:rsid w:val="00E9264D"/>
    <w:rsid w:val="00EC7D97"/>
    <w:rsid w:val="00F43748"/>
    <w:rsid w:val="00FB015C"/>
    <w:rsid w:val="00FB5B5F"/>
    <w:rsid w:val="00FC1E02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7DEB"/>
  <w15:chartTrackingRefBased/>
  <w15:docId w15:val="{5533EC49-31AB-4376-8DE2-BC783392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1B0"/>
    <w:rPr>
      <w:color w:val="605E5C"/>
      <w:shd w:val="clear" w:color="auto" w:fill="E1DFDD"/>
    </w:rPr>
  </w:style>
  <w:style w:type="character" w:customStyle="1" w:styleId="bkciteavail">
    <w:name w:val="bk_cite_avail"/>
    <w:basedOn w:val="DefaultParagraphFont"/>
    <w:rsid w:val="009336CF"/>
  </w:style>
  <w:style w:type="character" w:styleId="Emphasis">
    <w:name w:val="Emphasis"/>
    <w:basedOn w:val="DefaultParagraphFont"/>
    <w:uiPriority w:val="20"/>
    <w:qFormat/>
    <w:rsid w:val="00787E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4624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6240"/>
  </w:style>
  <w:style w:type="paragraph" w:styleId="Footer">
    <w:name w:val="footer"/>
    <w:basedOn w:val="Normal"/>
    <w:link w:val="FooterChar"/>
    <w:uiPriority w:val="99"/>
    <w:unhideWhenUsed/>
    <w:rsid w:val="006462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44183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dc.gov/ncbddd/adhd/treatm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037%2Ftp.2019.09.0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2023-05-05T00:52:00Z</dcterms:created>
  <dcterms:modified xsi:type="dcterms:W3CDTF">2023-05-05T03:30:00Z</dcterms:modified>
</cp:coreProperties>
</file>