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000" w:rsidRPr="00DF09ED" w:rsidRDefault="005A4FE4" w:rsidP="00DF09ED">
      <w:pPr>
        <w:spacing w:after="0" w:line="480" w:lineRule="auto"/>
        <w:jc w:val="center"/>
        <w:rPr>
          <w:rFonts w:ascii="Times New Roman" w:hAnsi="Times New Roman" w:cs="Times New Roman"/>
          <w:b/>
          <w:sz w:val="24"/>
          <w:szCs w:val="24"/>
        </w:rPr>
      </w:pPr>
      <w:r w:rsidRPr="00DF09ED">
        <w:rPr>
          <w:rFonts w:ascii="Times New Roman" w:hAnsi="Times New Roman" w:cs="Times New Roman"/>
          <w:b/>
          <w:sz w:val="24"/>
          <w:szCs w:val="24"/>
        </w:rPr>
        <w:t>Topic 2 DQ 2</w:t>
      </w:r>
    </w:p>
    <w:p w:rsidR="00046D89" w:rsidRDefault="005A4FE4" w:rsidP="00DF09ED">
      <w:pPr>
        <w:spacing w:after="0" w:line="480" w:lineRule="auto"/>
        <w:ind w:firstLine="720"/>
        <w:rPr>
          <w:rFonts w:ascii="Times New Roman" w:hAnsi="Times New Roman" w:cs="Times New Roman"/>
          <w:sz w:val="24"/>
          <w:szCs w:val="24"/>
        </w:rPr>
      </w:pPr>
      <w:r w:rsidRPr="00DF09ED">
        <w:rPr>
          <w:rFonts w:ascii="Times New Roman" w:hAnsi="Times New Roman" w:cs="Times New Roman"/>
          <w:sz w:val="24"/>
          <w:szCs w:val="24"/>
        </w:rPr>
        <w:t>Notably, qualitative research methodology involves a gamut of research designs, including phenomenological, grounded theory, and eth</w:t>
      </w:r>
      <w:r w:rsidR="00AC1191" w:rsidRPr="00DF09ED">
        <w:rPr>
          <w:rFonts w:ascii="Times New Roman" w:hAnsi="Times New Roman" w:cs="Times New Roman"/>
          <w:sz w:val="24"/>
          <w:szCs w:val="24"/>
        </w:rPr>
        <w:t>nographic research.</w:t>
      </w:r>
      <w:r w:rsidR="00E27B77" w:rsidRPr="00DF09ED">
        <w:rPr>
          <w:rFonts w:ascii="Times New Roman" w:hAnsi="Times New Roman" w:cs="Times New Roman"/>
          <w:sz w:val="24"/>
          <w:szCs w:val="24"/>
        </w:rPr>
        <w:t xml:space="preserve"> </w:t>
      </w:r>
      <w:r w:rsidR="00601B5D" w:rsidRPr="00601B5D">
        <w:rPr>
          <w:rFonts w:ascii="Times New Roman" w:hAnsi="Times New Roman" w:cs="Times New Roman"/>
          <w:sz w:val="24"/>
          <w:szCs w:val="24"/>
        </w:rPr>
        <w:t>These types of qualitative research designs aim to generate descriptive and rich data and</w:t>
      </w:r>
      <w:r w:rsidR="006F6267" w:rsidRPr="00DF09ED">
        <w:rPr>
          <w:rFonts w:ascii="Times New Roman" w:hAnsi="Times New Roman" w:cs="Times New Roman"/>
          <w:sz w:val="24"/>
          <w:szCs w:val="24"/>
        </w:rPr>
        <w:t xml:space="preserve"> </w:t>
      </w:r>
      <w:r w:rsidR="004F6D4D" w:rsidRPr="00DF09ED">
        <w:rPr>
          <w:rFonts w:ascii="Times New Roman" w:hAnsi="Times New Roman" w:cs="Times New Roman"/>
          <w:sz w:val="24"/>
          <w:szCs w:val="24"/>
        </w:rPr>
        <w:t>incorporate</w:t>
      </w:r>
      <w:r w:rsidR="006F6267" w:rsidRPr="00DF09ED">
        <w:rPr>
          <w:rFonts w:ascii="Times New Roman" w:hAnsi="Times New Roman" w:cs="Times New Roman"/>
          <w:sz w:val="24"/>
          <w:szCs w:val="24"/>
        </w:rPr>
        <w:t xml:space="preserve"> a plethora of data collection methods such as observations, document analysis, and interviews (Renjith et al., 2021).</w:t>
      </w:r>
      <w:r w:rsidR="00AC1191" w:rsidRPr="00DF09ED">
        <w:rPr>
          <w:rFonts w:ascii="Times New Roman" w:hAnsi="Times New Roman" w:cs="Times New Roman"/>
          <w:sz w:val="24"/>
          <w:szCs w:val="24"/>
        </w:rPr>
        <w:t xml:space="preserve"> </w:t>
      </w:r>
      <w:r w:rsidR="00EC51DB" w:rsidRPr="00DF09ED">
        <w:rPr>
          <w:rFonts w:ascii="Times New Roman" w:hAnsi="Times New Roman" w:cs="Times New Roman"/>
          <w:sz w:val="24"/>
          <w:szCs w:val="24"/>
        </w:rPr>
        <w:t xml:space="preserve">Essentially, grounded theory </w:t>
      </w:r>
      <w:r w:rsidR="00A70D38" w:rsidRPr="00DF09ED">
        <w:rPr>
          <w:rFonts w:ascii="Times New Roman" w:hAnsi="Times New Roman" w:cs="Times New Roman"/>
          <w:sz w:val="24"/>
          <w:szCs w:val="24"/>
        </w:rPr>
        <w:t xml:space="preserve">empowers researchers to explore crucial nursing phenomena and create new theories based on the analysis and collection of data. This research method is a robust and inductive approach used when researchers aim to uncover new theories. As such, the data researchers collect informs research analysis and theory development, leading to innovative discoveries. </w:t>
      </w:r>
    </w:p>
    <w:p w:rsidR="007D51FA" w:rsidRDefault="005A4FE4" w:rsidP="007D51FA">
      <w:pPr>
        <w:spacing w:after="0" w:line="480" w:lineRule="auto"/>
        <w:ind w:firstLine="720"/>
        <w:rPr>
          <w:rFonts w:ascii="Times New Roman" w:hAnsi="Times New Roman" w:cs="Times New Roman"/>
          <w:sz w:val="24"/>
          <w:szCs w:val="24"/>
        </w:rPr>
      </w:pPr>
      <w:r w:rsidRPr="00DF09ED">
        <w:rPr>
          <w:rFonts w:ascii="Times New Roman" w:hAnsi="Times New Roman" w:cs="Times New Roman"/>
          <w:sz w:val="24"/>
          <w:szCs w:val="24"/>
        </w:rPr>
        <w:t xml:space="preserve">Additionally, grounded theory offers a range of analysis strategies that can be invaluable during the research process, providing researchers with the tools they need to generate deep insights into complex phenomena (Chun Tie, Birks &amp; </w:t>
      </w:r>
      <w:r w:rsidR="004D3821" w:rsidRPr="00DF09ED">
        <w:rPr>
          <w:rFonts w:ascii="Times New Roman" w:hAnsi="Times New Roman" w:cs="Times New Roman"/>
          <w:sz w:val="24"/>
          <w:szCs w:val="24"/>
        </w:rPr>
        <w:t>Francis, 2019)</w:t>
      </w:r>
      <w:r w:rsidRPr="00DF09ED">
        <w:rPr>
          <w:rFonts w:ascii="Times New Roman" w:hAnsi="Times New Roman" w:cs="Times New Roman"/>
          <w:sz w:val="24"/>
          <w:szCs w:val="24"/>
        </w:rPr>
        <w:t>.</w:t>
      </w:r>
      <w:r w:rsidR="00046D89">
        <w:rPr>
          <w:rFonts w:ascii="Times New Roman" w:hAnsi="Times New Roman" w:cs="Times New Roman"/>
          <w:sz w:val="24"/>
          <w:szCs w:val="24"/>
        </w:rPr>
        <w:t xml:space="preserve"> </w:t>
      </w:r>
      <w:r w:rsidR="00496F3A">
        <w:rPr>
          <w:rFonts w:ascii="Times New Roman" w:hAnsi="Times New Roman" w:cs="Times New Roman"/>
          <w:sz w:val="24"/>
          <w:szCs w:val="24"/>
        </w:rPr>
        <w:t xml:space="preserve">As such, grounded theory encourages researchers to utilize their experiences and insights to develop an approach. </w:t>
      </w:r>
      <w:r w:rsidR="00046D89">
        <w:rPr>
          <w:rFonts w:ascii="Times New Roman" w:hAnsi="Times New Roman" w:cs="Times New Roman"/>
          <w:sz w:val="24"/>
          <w:szCs w:val="24"/>
        </w:rPr>
        <w:t xml:space="preserve">An example is a study </w:t>
      </w:r>
      <w:r w:rsidR="004D3821" w:rsidRPr="00DF09ED">
        <w:rPr>
          <w:rFonts w:ascii="Times New Roman" w:hAnsi="Times New Roman" w:cs="Times New Roman"/>
          <w:sz w:val="24"/>
          <w:szCs w:val="24"/>
        </w:rPr>
        <w:t xml:space="preserve">conducted to explore the nature of </w:t>
      </w:r>
      <w:r w:rsidR="00090E63" w:rsidRPr="00DF09ED">
        <w:rPr>
          <w:rFonts w:ascii="Times New Roman" w:hAnsi="Times New Roman" w:cs="Times New Roman"/>
          <w:sz w:val="24"/>
          <w:szCs w:val="24"/>
        </w:rPr>
        <w:t>the correlation</w:t>
      </w:r>
      <w:r w:rsidR="004D3821" w:rsidRPr="00DF09ED">
        <w:rPr>
          <w:rFonts w:ascii="Times New Roman" w:hAnsi="Times New Roman" w:cs="Times New Roman"/>
          <w:sz w:val="24"/>
          <w:szCs w:val="24"/>
        </w:rPr>
        <w:t xml:space="preserve"> between eating disorders and </w:t>
      </w:r>
      <w:r w:rsidR="00090E63" w:rsidRPr="00DF09ED">
        <w:rPr>
          <w:rFonts w:ascii="Times New Roman" w:hAnsi="Times New Roman" w:cs="Times New Roman"/>
          <w:sz w:val="24"/>
          <w:szCs w:val="24"/>
        </w:rPr>
        <w:t xml:space="preserve">the sense of self. In this case, </w:t>
      </w:r>
      <w:r w:rsidR="006F525C" w:rsidRPr="00DF09ED">
        <w:rPr>
          <w:rFonts w:ascii="Times New Roman" w:hAnsi="Times New Roman" w:cs="Times New Roman"/>
          <w:sz w:val="24"/>
          <w:szCs w:val="24"/>
        </w:rPr>
        <w:t xml:space="preserve">data were collected </w:t>
      </w:r>
      <w:r w:rsidR="00EF1000" w:rsidRPr="00DF09ED">
        <w:rPr>
          <w:rFonts w:ascii="Times New Roman" w:hAnsi="Times New Roman" w:cs="Times New Roman"/>
          <w:sz w:val="24"/>
          <w:szCs w:val="24"/>
        </w:rPr>
        <w:t>from</w:t>
      </w:r>
      <w:r w:rsidR="006F525C" w:rsidRPr="00DF09ED">
        <w:rPr>
          <w:rFonts w:ascii="Times New Roman" w:hAnsi="Times New Roman" w:cs="Times New Roman"/>
          <w:sz w:val="24"/>
          <w:szCs w:val="24"/>
        </w:rPr>
        <w:t xml:space="preserve"> </w:t>
      </w:r>
      <w:r w:rsidR="001930B9">
        <w:rPr>
          <w:rFonts w:ascii="Times New Roman" w:hAnsi="Times New Roman" w:cs="Times New Roman"/>
          <w:sz w:val="24"/>
          <w:szCs w:val="24"/>
        </w:rPr>
        <w:t>eleven women with anorexia n</w:t>
      </w:r>
      <w:r w:rsidR="006F525C" w:rsidRPr="00DF09ED">
        <w:rPr>
          <w:rFonts w:ascii="Times New Roman" w:hAnsi="Times New Roman" w:cs="Times New Roman"/>
          <w:sz w:val="24"/>
          <w:szCs w:val="24"/>
        </w:rPr>
        <w:t xml:space="preserve">ervosa and were analyzed using the grounded theory methodology. The analysis led to </w:t>
      </w:r>
      <w:r w:rsidR="001930B9">
        <w:rPr>
          <w:rFonts w:ascii="Times New Roman" w:hAnsi="Times New Roman" w:cs="Times New Roman"/>
          <w:sz w:val="24"/>
          <w:szCs w:val="24"/>
        </w:rPr>
        <w:t xml:space="preserve">the </w:t>
      </w:r>
      <w:r w:rsidR="006F525C" w:rsidRPr="00DF09ED">
        <w:rPr>
          <w:rFonts w:ascii="Times New Roman" w:hAnsi="Times New Roman" w:cs="Times New Roman"/>
          <w:sz w:val="24"/>
          <w:szCs w:val="24"/>
        </w:rPr>
        <w:t>development of a theoretical framework on the nature of the relationship between the self and Anorexia Nervosa</w:t>
      </w:r>
      <w:r>
        <w:rPr>
          <w:rFonts w:ascii="Times New Roman" w:hAnsi="Times New Roman" w:cs="Times New Roman"/>
          <w:sz w:val="24"/>
          <w:szCs w:val="24"/>
        </w:rPr>
        <w:t xml:space="preserve"> (Renjith et al., 2021).</w:t>
      </w:r>
    </w:p>
    <w:p w:rsidR="003C3F34" w:rsidRDefault="005A4FE4" w:rsidP="0073449B">
      <w:pPr>
        <w:spacing w:after="0" w:line="480" w:lineRule="auto"/>
        <w:ind w:firstLine="720"/>
        <w:rPr>
          <w:rFonts w:ascii="Times New Roman" w:hAnsi="Times New Roman" w:cs="Times New Roman"/>
          <w:sz w:val="24"/>
          <w:szCs w:val="24"/>
        </w:rPr>
      </w:pPr>
      <w:r w:rsidRPr="00601B5D">
        <w:rPr>
          <w:rFonts w:ascii="Times New Roman" w:hAnsi="Times New Roman" w:cs="Times New Roman"/>
          <w:sz w:val="24"/>
          <w:szCs w:val="24"/>
        </w:rPr>
        <w:t>On the other hand, phenomenological research focuses on understanding the meaning of an individual’s experiences</w:t>
      </w:r>
      <w:r w:rsidR="00B55FB7" w:rsidRPr="00DF09ED">
        <w:rPr>
          <w:rFonts w:ascii="Times New Roman" w:hAnsi="Times New Roman" w:cs="Times New Roman"/>
          <w:sz w:val="24"/>
          <w:szCs w:val="24"/>
        </w:rPr>
        <w:t xml:space="preserve"> by exploring how people interpret and experience</w:t>
      </w:r>
      <w:r w:rsidR="00F60959" w:rsidRPr="00DF09ED">
        <w:rPr>
          <w:rFonts w:ascii="Times New Roman" w:hAnsi="Times New Roman" w:cs="Times New Roman"/>
          <w:sz w:val="24"/>
          <w:szCs w:val="24"/>
        </w:rPr>
        <w:t xml:space="preserve"> the world around them. </w:t>
      </w:r>
      <w:r w:rsidR="00244D30" w:rsidRPr="00DF09ED">
        <w:rPr>
          <w:rFonts w:ascii="Times New Roman" w:hAnsi="Times New Roman" w:cs="Times New Roman"/>
          <w:sz w:val="24"/>
          <w:szCs w:val="24"/>
        </w:rPr>
        <w:t xml:space="preserve">In this light, the research findings give insight into the subjective experiences of the subjects used in the research. Most importantly, researchers </w:t>
      </w:r>
      <w:r w:rsidR="004C04D0" w:rsidRPr="00DF09ED">
        <w:rPr>
          <w:rFonts w:ascii="Times New Roman" w:hAnsi="Times New Roman" w:cs="Times New Roman"/>
          <w:sz w:val="24"/>
          <w:szCs w:val="24"/>
        </w:rPr>
        <w:t>utilize a process called 'bracketing’</w:t>
      </w:r>
      <w:r w:rsidR="00244D30" w:rsidRPr="00DF09ED">
        <w:rPr>
          <w:rFonts w:ascii="Times New Roman" w:hAnsi="Times New Roman" w:cs="Times New Roman"/>
          <w:sz w:val="24"/>
          <w:szCs w:val="24"/>
        </w:rPr>
        <w:t xml:space="preserve"> </w:t>
      </w:r>
      <w:r w:rsidR="00244D30" w:rsidRPr="00DF09ED">
        <w:rPr>
          <w:rFonts w:ascii="Times New Roman" w:hAnsi="Times New Roman" w:cs="Times New Roman"/>
          <w:sz w:val="24"/>
          <w:szCs w:val="24"/>
        </w:rPr>
        <w:lastRenderedPageBreak/>
        <w:t xml:space="preserve">to set aside their preconceptions and </w:t>
      </w:r>
      <w:r w:rsidR="004C04D0" w:rsidRPr="00DF09ED">
        <w:rPr>
          <w:rFonts w:ascii="Times New Roman" w:hAnsi="Times New Roman" w:cs="Times New Roman"/>
          <w:sz w:val="24"/>
          <w:szCs w:val="24"/>
        </w:rPr>
        <w:t>prejudices</w:t>
      </w:r>
      <w:r w:rsidR="00244D30" w:rsidRPr="00DF09ED">
        <w:rPr>
          <w:rFonts w:ascii="Times New Roman" w:hAnsi="Times New Roman" w:cs="Times New Roman"/>
          <w:sz w:val="24"/>
          <w:szCs w:val="24"/>
        </w:rPr>
        <w:t xml:space="preserve"> and focus solely on the participants' experiences</w:t>
      </w:r>
      <w:r w:rsidR="00567B9D" w:rsidRPr="00DF09ED">
        <w:rPr>
          <w:rFonts w:ascii="Times New Roman" w:hAnsi="Times New Roman" w:cs="Times New Roman"/>
          <w:sz w:val="24"/>
          <w:szCs w:val="24"/>
        </w:rPr>
        <w:t xml:space="preserve"> (</w:t>
      </w:r>
      <w:r w:rsidR="00AB5A90" w:rsidRPr="00DF09ED">
        <w:rPr>
          <w:rFonts w:ascii="Times New Roman" w:hAnsi="Times New Roman" w:cs="Times New Roman"/>
          <w:sz w:val="24"/>
          <w:szCs w:val="24"/>
        </w:rPr>
        <w:t>Neubauer, Witkop &amp; Varpi</w:t>
      </w:r>
      <w:r w:rsidR="00EF76B8" w:rsidRPr="00DF09ED">
        <w:rPr>
          <w:rFonts w:ascii="Times New Roman" w:hAnsi="Times New Roman" w:cs="Times New Roman"/>
          <w:sz w:val="24"/>
          <w:szCs w:val="24"/>
        </w:rPr>
        <w:t xml:space="preserve">o, 2019). An example is </w:t>
      </w:r>
      <w:r w:rsidR="002A06D7" w:rsidRPr="00DF09ED">
        <w:rPr>
          <w:rFonts w:ascii="Times New Roman" w:hAnsi="Times New Roman" w:cs="Times New Roman"/>
          <w:sz w:val="24"/>
          <w:szCs w:val="24"/>
        </w:rPr>
        <w:t xml:space="preserve">a study by Luan et al. (2021), who </w:t>
      </w:r>
      <w:r w:rsidR="00EF76B8" w:rsidRPr="00DF09ED">
        <w:rPr>
          <w:rFonts w:ascii="Times New Roman" w:hAnsi="Times New Roman" w:cs="Times New Roman"/>
          <w:sz w:val="24"/>
          <w:szCs w:val="24"/>
        </w:rPr>
        <w:t>cond</w:t>
      </w:r>
      <w:r w:rsidR="00DB1347" w:rsidRPr="00DF09ED">
        <w:rPr>
          <w:rFonts w:ascii="Times New Roman" w:hAnsi="Times New Roman" w:cs="Times New Roman"/>
          <w:sz w:val="24"/>
          <w:szCs w:val="24"/>
        </w:rPr>
        <w:t>ucted</w:t>
      </w:r>
      <w:r w:rsidR="00EF76B8" w:rsidRPr="00DF09ED">
        <w:rPr>
          <w:rFonts w:ascii="Times New Roman" w:hAnsi="Times New Roman" w:cs="Times New Roman"/>
          <w:sz w:val="24"/>
          <w:szCs w:val="24"/>
        </w:rPr>
        <w:t xml:space="preserve"> </w:t>
      </w:r>
      <w:r w:rsidR="00010EE9" w:rsidRPr="00DF09ED">
        <w:rPr>
          <w:rFonts w:ascii="Times New Roman" w:hAnsi="Times New Roman" w:cs="Times New Roman"/>
          <w:sz w:val="24"/>
          <w:szCs w:val="24"/>
        </w:rPr>
        <w:t xml:space="preserve">a phenomenological study to </w:t>
      </w:r>
      <w:r w:rsidR="00B03C63">
        <w:rPr>
          <w:rFonts w:ascii="Times New Roman" w:hAnsi="Times New Roman" w:cs="Times New Roman"/>
          <w:sz w:val="24"/>
          <w:szCs w:val="24"/>
        </w:rPr>
        <w:t>examine</w:t>
      </w:r>
      <w:r w:rsidR="00010EE9" w:rsidRPr="00DF09ED">
        <w:rPr>
          <w:rFonts w:ascii="Times New Roman" w:hAnsi="Times New Roman" w:cs="Times New Roman"/>
          <w:sz w:val="24"/>
          <w:szCs w:val="24"/>
        </w:rPr>
        <w:t xml:space="preserve"> </w:t>
      </w:r>
      <w:r w:rsidR="002527A5" w:rsidRPr="00DF09ED">
        <w:rPr>
          <w:rFonts w:ascii="Times New Roman" w:hAnsi="Times New Roman" w:cs="Times New Roman"/>
          <w:sz w:val="24"/>
          <w:szCs w:val="24"/>
        </w:rPr>
        <w:t>the anxiety</w:t>
      </w:r>
      <w:r w:rsidR="002A06D7" w:rsidRPr="00DF09ED">
        <w:rPr>
          <w:rFonts w:ascii="Times New Roman" w:hAnsi="Times New Roman" w:cs="Times New Roman"/>
          <w:sz w:val="24"/>
          <w:szCs w:val="24"/>
        </w:rPr>
        <w:t xml:space="preserve"> experience among</w:t>
      </w:r>
      <w:r w:rsidR="00B03C63">
        <w:rPr>
          <w:rFonts w:ascii="Times New Roman" w:hAnsi="Times New Roman" w:cs="Times New Roman"/>
          <w:sz w:val="24"/>
          <w:szCs w:val="24"/>
        </w:rPr>
        <w:t>st</w:t>
      </w:r>
      <w:bookmarkStart w:id="0" w:name="_GoBack"/>
      <w:bookmarkEnd w:id="0"/>
      <w:r w:rsidR="00010EE9" w:rsidRPr="00DF09ED">
        <w:rPr>
          <w:rFonts w:ascii="Times New Roman" w:hAnsi="Times New Roman" w:cs="Times New Roman"/>
          <w:sz w:val="24"/>
          <w:szCs w:val="24"/>
        </w:rPr>
        <w:t xml:space="preserve"> college students with social anxiety disorder (SAD)</w:t>
      </w:r>
      <w:r w:rsidR="00DB1347" w:rsidRPr="00DF09ED">
        <w:rPr>
          <w:rFonts w:ascii="Times New Roman" w:hAnsi="Times New Roman" w:cs="Times New Roman"/>
          <w:sz w:val="24"/>
          <w:szCs w:val="24"/>
        </w:rPr>
        <w:t>.</w:t>
      </w:r>
      <w:r w:rsidR="004C6DBE" w:rsidRPr="00DF09ED">
        <w:rPr>
          <w:rFonts w:ascii="Times New Roman" w:hAnsi="Times New Roman" w:cs="Times New Roman"/>
          <w:sz w:val="24"/>
          <w:szCs w:val="24"/>
        </w:rPr>
        <w:t xml:space="preserve"> </w:t>
      </w:r>
      <w:r w:rsidR="007D51FA">
        <w:rPr>
          <w:rFonts w:ascii="Times New Roman" w:hAnsi="Times New Roman" w:cs="Times New Roman"/>
          <w:sz w:val="24"/>
          <w:szCs w:val="24"/>
        </w:rPr>
        <w:t>It is paramount to note that grounded theory and phenomenological research use rigorous approaches of analysis that encompass iterative and systematic interpretation and data coding. They seek to generate rich, descriptive data, providing insight into human behaviors and experiences.</w:t>
      </w:r>
      <w:r w:rsidR="0066716E">
        <w:rPr>
          <w:rFonts w:ascii="Times New Roman" w:hAnsi="Times New Roman" w:cs="Times New Roman"/>
          <w:sz w:val="24"/>
          <w:szCs w:val="24"/>
        </w:rPr>
        <w:t xml:space="preserve"> Overall, bo</w:t>
      </w:r>
      <w:r>
        <w:rPr>
          <w:rFonts w:ascii="Times New Roman" w:hAnsi="Times New Roman" w:cs="Times New Roman"/>
          <w:sz w:val="24"/>
          <w:szCs w:val="24"/>
        </w:rPr>
        <w:t>th research des</w:t>
      </w:r>
      <w:r>
        <w:rPr>
          <w:rFonts w:ascii="Times New Roman" w:hAnsi="Times New Roman" w:cs="Times New Roman"/>
          <w:sz w:val="24"/>
          <w:szCs w:val="24"/>
        </w:rPr>
        <w:t xml:space="preserve">igns </w:t>
      </w:r>
      <w:r w:rsidR="00575E7D">
        <w:rPr>
          <w:rFonts w:ascii="Times New Roman" w:hAnsi="Times New Roman" w:cs="Times New Roman"/>
          <w:sz w:val="24"/>
          <w:szCs w:val="24"/>
        </w:rPr>
        <w:t xml:space="preserve">involve similar data collection approaches, including </w:t>
      </w:r>
      <w:r w:rsidR="003E7BAE">
        <w:rPr>
          <w:rFonts w:ascii="Times New Roman" w:hAnsi="Times New Roman" w:cs="Times New Roman"/>
          <w:sz w:val="24"/>
          <w:szCs w:val="24"/>
        </w:rPr>
        <w:t xml:space="preserve">focus groups, </w:t>
      </w:r>
      <w:r w:rsidR="00480D49">
        <w:rPr>
          <w:rFonts w:ascii="Times New Roman" w:hAnsi="Times New Roman" w:cs="Times New Roman"/>
          <w:sz w:val="24"/>
          <w:szCs w:val="24"/>
        </w:rPr>
        <w:t xml:space="preserve">observation, </w:t>
      </w:r>
      <w:r w:rsidR="0073449B">
        <w:rPr>
          <w:rFonts w:ascii="Times New Roman" w:hAnsi="Times New Roman" w:cs="Times New Roman"/>
          <w:sz w:val="24"/>
          <w:szCs w:val="24"/>
        </w:rPr>
        <w:t>and</w:t>
      </w:r>
      <w:r w:rsidR="00480D49">
        <w:rPr>
          <w:rFonts w:ascii="Times New Roman" w:hAnsi="Times New Roman" w:cs="Times New Roman"/>
          <w:sz w:val="24"/>
          <w:szCs w:val="24"/>
        </w:rPr>
        <w:t xml:space="preserve"> interviews (Renjith et al., 2021).</w:t>
      </w: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FD5DFA" w:rsidRDefault="00FD5DFA" w:rsidP="00FD5DFA">
      <w:pPr>
        <w:spacing w:after="0" w:line="480" w:lineRule="auto"/>
        <w:jc w:val="center"/>
        <w:rPr>
          <w:rFonts w:ascii="Times New Roman" w:hAnsi="Times New Roman" w:cs="Times New Roman"/>
          <w:b/>
          <w:sz w:val="24"/>
          <w:szCs w:val="24"/>
        </w:rPr>
      </w:pPr>
    </w:p>
    <w:p w:rsidR="0073449B" w:rsidRPr="00FD5DFA" w:rsidRDefault="005A4FE4" w:rsidP="00FD5DFA">
      <w:pPr>
        <w:spacing w:after="0" w:line="480" w:lineRule="auto"/>
        <w:jc w:val="center"/>
        <w:rPr>
          <w:rFonts w:ascii="Times New Roman" w:hAnsi="Times New Roman" w:cs="Times New Roman"/>
          <w:b/>
          <w:sz w:val="24"/>
          <w:szCs w:val="24"/>
        </w:rPr>
      </w:pPr>
      <w:r w:rsidRPr="00FD5DFA">
        <w:rPr>
          <w:rFonts w:ascii="Times New Roman" w:hAnsi="Times New Roman" w:cs="Times New Roman"/>
          <w:b/>
          <w:sz w:val="24"/>
          <w:szCs w:val="24"/>
        </w:rPr>
        <w:t>References</w:t>
      </w:r>
    </w:p>
    <w:p w:rsidR="007919C0" w:rsidRDefault="005A4FE4" w:rsidP="00FD5DFA">
      <w:pPr>
        <w:spacing w:after="0" w:line="480" w:lineRule="auto"/>
        <w:ind w:left="720" w:hanging="720"/>
        <w:rPr>
          <w:rFonts w:ascii="Times New Roman" w:hAnsi="Times New Roman" w:cs="Times New Roman"/>
          <w:sz w:val="24"/>
          <w:szCs w:val="24"/>
        </w:rPr>
      </w:pPr>
      <w:r w:rsidRPr="007919C0">
        <w:rPr>
          <w:rFonts w:ascii="Times New Roman" w:hAnsi="Times New Roman" w:cs="Times New Roman"/>
          <w:sz w:val="24"/>
          <w:szCs w:val="24"/>
        </w:rPr>
        <w:t xml:space="preserve">Chun Tie, Y., Birks, M., &amp; Francis, K. (2019). Grounded theory research: A design framework for novice </w:t>
      </w:r>
      <w:r w:rsidRPr="007919C0">
        <w:rPr>
          <w:rFonts w:ascii="Times New Roman" w:hAnsi="Times New Roman" w:cs="Times New Roman"/>
          <w:sz w:val="24"/>
          <w:szCs w:val="24"/>
        </w:rPr>
        <w:t>researchers. </w:t>
      </w:r>
      <w:r w:rsidRPr="007919C0">
        <w:rPr>
          <w:rFonts w:ascii="Times New Roman" w:hAnsi="Times New Roman" w:cs="Times New Roman"/>
          <w:i/>
          <w:iCs/>
          <w:sz w:val="24"/>
          <w:szCs w:val="24"/>
        </w:rPr>
        <w:t xml:space="preserve">SAGE </w:t>
      </w:r>
      <w:r w:rsidR="00FD5DFA" w:rsidRPr="007919C0">
        <w:rPr>
          <w:rFonts w:ascii="Times New Roman" w:hAnsi="Times New Roman" w:cs="Times New Roman"/>
          <w:i/>
          <w:iCs/>
          <w:sz w:val="24"/>
          <w:szCs w:val="24"/>
        </w:rPr>
        <w:t>Open Medicine</w:t>
      </w:r>
      <w:r w:rsidRPr="007919C0">
        <w:rPr>
          <w:rFonts w:ascii="Times New Roman" w:hAnsi="Times New Roman" w:cs="Times New Roman"/>
          <w:sz w:val="24"/>
          <w:szCs w:val="24"/>
        </w:rPr>
        <w:t>, </w:t>
      </w:r>
      <w:r w:rsidRPr="007919C0">
        <w:rPr>
          <w:rFonts w:ascii="Times New Roman" w:hAnsi="Times New Roman" w:cs="Times New Roman"/>
          <w:i/>
          <w:iCs/>
          <w:sz w:val="24"/>
          <w:szCs w:val="24"/>
        </w:rPr>
        <w:t>7</w:t>
      </w:r>
      <w:r w:rsidRPr="007919C0">
        <w:rPr>
          <w:rFonts w:ascii="Times New Roman" w:hAnsi="Times New Roman" w:cs="Times New Roman"/>
          <w:sz w:val="24"/>
          <w:szCs w:val="24"/>
        </w:rPr>
        <w:t xml:space="preserve">, 2050312118822927. </w:t>
      </w:r>
      <w:hyperlink r:id="rId6" w:history="1">
        <w:r w:rsidRPr="00391776">
          <w:rPr>
            <w:rStyle w:val="Hyperlink"/>
            <w:rFonts w:ascii="Times New Roman" w:hAnsi="Times New Roman" w:cs="Times New Roman"/>
            <w:sz w:val="24"/>
            <w:szCs w:val="24"/>
          </w:rPr>
          <w:t>https://doi.org/10.1177/2050312118822927</w:t>
        </w:r>
      </w:hyperlink>
    </w:p>
    <w:p w:rsidR="007919C0" w:rsidRDefault="005A4FE4" w:rsidP="00FD5DFA">
      <w:pPr>
        <w:spacing w:after="0" w:line="480" w:lineRule="auto"/>
        <w:ind w:left="720" w:hanging="720"/>
        <w:rPr>
          <w:rFonts w:ascii="Times New Roman" w:hAnsi="Times New Roman" w:cs="Times New Roman"/>
          <w:sz w:val="24"/>
          <w:szCs w:val="24"/>
        </w:rPr>
      </w:pPr>
      <w:r w:rsidRPr="007919C0">
        <w:rPr>
          <w:rFonts w:ascii="Times New Roman" w:hAnsi="Times New Roman" w:cs="Times New Roman"/>
          <w:sz w:val="24"/>
          <w:szCs w:val="24"/>
        </w:rPr>
        <w:t xml:space="preserve">Luan, Y. S., Zhan-Ling, G., Mi, L., Ying, L., Lan, B., &amp; Tong, L. (2022). The </w:t>
      </w:r>
      <w:r w:rsidR="005A40C7" w:rsidRPr="007919C0">
        <w:rPr>
          <w:rFonts w:ascii="Times New Roman" w:hAnsi="Times New Roman" w:cs="Times New Roman"/>
          <w:sz w:val="24"/>
          <w:szCs w:val="24"/>
        </w:rPr>
        <w:t>experience among college students with social anxiety disorder in social situations</w:t>
      </w:r>
      <w:r w:rsidRPr="007919C0">
        <w:rPr>
          <w:rFonts w:ascii="Times New Roman" w:hAnsi="Times New Roman" w:cs="Times New Roman"/>
          <w:sz w:val="24"/>
          <w:szCs w:val="24"/>
        </w:rPr>
        <w:t xml:space="preserve">: A </w:t>
      </w:r>
      <w:r w:rsidR="005A40C7" w:rsidRPr="007919C0">
        <w:rPr>
          <w:rFonts w:ascii="Times New Roman" w:hAnsi="Times New Roman" w:cs="Times New Roman"/>
          <w:sz w:val="24"/>
          <w:szCs w:val="24"/>
        </w:rPr>
        <w:t>qualitative study</w:t>
      </w:r>
      <w:r w:rsidRPr="007919C0">
        <w:rPr>
          <w:rFonts w:ascii="Times New Roman" w:hAnsi="Times New Roman" w:cs="Times New Roman"/>
          <w:sz w:val="24"/>
          <w:szCs w:val="24"/>
        </w:rPr>
        <w:t>. </w:t>
      </w:r>
      <w:r w:rsidRPr="007919C0">
        <w:rPr>
          <w:rFonts w:ascii="Times New Roman" w:hAnsi="Times New Roman" w:cs="Times New Roman"/>
          <w:i/>
          <w:iCs/>
          <w:sz w:val="24"/>
          <w:szCs w:val="24"/>
        </w:rPr>
        <w:t xml:space="preserve">Neuropsychiatric </w:t>
      </w:r>
      <w:r w:rsidR="005A40C7">
        <w:rPr>
          <w:rFonts w:ascii="Times New Roman" w:hAnsi="Times New Roman" w:cs="Times New Roman"/>
          <w:i/>
          <w:iCs/>
          <w:sz w:val="24"/>
          <w:szCs w:val="24"/>
        </w:rPr>
        <w:t>Disease a</w:t>
      </w:r>
      <w:r w:rsidR="005A40C7" w:rsidRPr="007919C0">
        <w:rPr>
          <w:rFonts w:ascii="Times New Roman" w:hAnsi="Times New Roman" w:cs="Times New Roman"/>
          <w:i/>
          <w:iCs/>
          <w:sz w:val="24"/>
          <w:szCs w:val="24"/>
        </w:rPr>
        <w:t>nd Treatment</w:t>
      </w:r>
      <w:r w:rsidRPr="007919C0">
        <w:rPr>
          <w:rFonts w:ascii="Times New Roman" w:hAnsi="Times New Roman" w:cs="Times New Roman"/>
          <w:sz w:val="24"/>
          <w:szCs w:val="24"/>
        </w:rPr>
        <w:t>, </w:t>
      </w:r>
      <w:r w:rsidRPr="007919C0">
        <w:rPr>
          <w:rFonts w:ascii="Times New Roman" w:hAnsi="Times New Roman" w:cs="Times New Roman"/>
          <w:i/>
          <w:iCs/>
          <w:sz w:val="24"/>
          <w:szCs w:val="24"/>
        </w:rPr>
        <w:t>18</w:t>
      </w:r>
      <w:r w:rsidRPr="007919C0">
        <w:rPr>
          <w:rFonts w:ascii="Times New Roman" w:hAnsi="Times New Roman" w:cs="Times New Roman"/>
          <w:sz w:val="24"/>
          <w:szCs w:val="24"/>
        </w:rPr>
        <w:t xml:space="preserve">, 1729–1737. </w:t>
      </w:r>
      <w:hyperlink r:id="rId7" w:history="1">
        <w:r w:rsidRPr="00391776">
          <w:rPr>
            <w:rStyle w:val="Hyperlink"/>
            <w:rFonts w:ascii="Times New Roman" w:hAnsi="Times New Roman" w:cs="Times New Roman"/>
            <w:sz w:val="24"/>
            <w:szCs w:val="24"/>
          </w:rPr>
          <w:t>https://doi.org/10.2147/NDT.S371402</w:t>
        </w:r>
      </w:hyperlink>
    </w:p>
    <w:p w:rsidR="007919C0" w:rsidRDefault="005A4FE4" w:rsidP="00FD5DFA">
      <w:pPr>
        <w:spacing w:after="0" w:line="480" w:lineRule="auto"/>
        <w:ind w:left="720" w:hanging="720"/>
        <w:rPr>
          <w:rFonts w:ascii="Times New Roman" w:hAnsi="Times New Roman" w:cs="Times New Roman"/>
          <w:sz w:val="24"/>
          <w:szCs w:val="24"/>
        </w:rPr>
      </w:pPr>
      <w:r w:rsidRPr="007919C0">
        <w:rPr>
          <w:rFonts w:ascii="Times New Roman" w:hAnsi="Times New Roman" w:cs="Times New Roman"/>
          <w:sz w:val="24"/>
          <w:szCs w:val="24"/>
        </w:rPr>
        <w:t xml:space="preserve">Neubauer, B. E., Witkop, C. T., </w:t>
      </w:r>
      <w:r w:rsidRPr="007919C0">
        <w:rPr>
          <w:rFonts w:ascii="Times New Roman" w:hAnsi="Times New Roman" w:cs="Times New Roman"/>
          <w:sz w:val="24"/>
          <w:szCs w:val="24"/>
        </w:rPr>
        <w:t>&amp; Varpio, L. (2019). How phenomenology can help us learn from the experiences of others. </w:t>
      </w:r>
      <w:r w:rsidRPr="007919C0">
        <w:rPr>
          <w:rFonts w:ascii="Times New Roman" w:hAnsi="Times New Roman" w:cs="Times New Roman"/>
          <w:i/>
          <w:iCs/>
          <w:sz w:val="24"/>
          <w:szCs w:val="24"/>
        </w:rPr>
        <w:t xml:space="preserve">Perspectives on </w:t>
      </w:r>
      <w:r w:rsidR="00EF58AA" w:rsidRPr="007919C0">
        <w:rPr>
          <w:rFonts w:ascii="Times New Roman" w:hAnsi="Times New Roman" w:cs="Times New Roman"/>
          <w:i/>
          <w:iCs/>
          <w:sz w:val="24"/>
          <w:szCs w:val="24"/>
        </w:rPr>
        <w:t>Medical Education</w:t>
      </w:r>
      <w:r w:rsidRPr="007919C0">
        <w:rPr>
          <w:rFonts w:ascii="Times New Roman" w:hAnsi="Times New Roman" w:cs="Times New Roman"/>
          <w:sz w:val="24"/>
          <w:szCs w:val="24"/>
        </w:rPr>
        <w:t>, </w:t>
      </w:r>
      <w:r w:rsidRPr="007919C0">
        <w:rPr>
          <w:rFonts w:ascii="Times New Roman" w:hAnsi="Times New Roman" w:cs="Times New Roman"/>
          <w:i/>
          <w:iCs/>
          <w:sz w:val="24"/>
          <w:szCs w:val="24"/>
        </w:rPr>
        <w:t>8</w:t>
      </w:r>
      <w:r w:rsidRPr="007919C0">
        <w:rPr>
          <w:rFonts w:ascii="Times New Roman" w:hAnsi="Times New Roman" w:cs="Times New Roman"/>
          <w:sz w:val="24"/>
          <w:szCs w:val="24"/>
        </w:rPr>
        <w:t xml:space="preserve">(2), 90–97. </w:t>
      </w:r>
      <w:hyperlink r:id="rId8" w:history="1">
        <w:r w:rsidR="00EF58AA" w:rsidRPr="00391776">
          <w:rPr>
            <w:rStyle w:val="Hyperlink"/>
            <w:rFonts w:ascii="Times New Roman" w:hAnsi="Times New Roman" w:cs="Times New Roman"/>
            <w:sz w:val="24"/>
            <w:szCs w:val="24"/>
          </w:rPr>
          <w:t>https://doi.org/10.1007/s40037-019-0509-2</w:t>
        </w:r>
      </w:hyperlink>
    </w:p>
    <w:p w:rsidR="0073449B" w:rsidRDefault="005A4FE4" w:rsidP="00FD5DFA">
      <w:pPr>
        <w:spacing w:after="0" w:line="480" w:lineRule="auto"/>
        <w:ind w:left="720" w:hanging="720"/>
        <w:rPr>
          <w:rFonts w:ascii="Times New Roman" w:hAnsi="Times New Roman" w:cs="Times New Roman"/>
          <w:sz w:val="24"/>
          <w:szCs w:val="24"/>
        </w:rPr>
      </w:pPr>
      <w:r w:rsidRPr="0073449B">
        <w:rPr>
          <w:rFonts w:ascii="Times New Roman" w:hAnsi="Times New Roman" w:cs="Times New Roman"/>
          <w:sz w:val="24"/>
          <w:szCs w:val="24"/>
        </w:rPr>
        <w:t>Renjith, V., Yesodh</w:t>
      </w:r>
      <w:r w:rsidRPr="0073449B">
        <w:rPr>
          <w:rFonts w:ascii="Times New Roman" w:hAnsi="Times New Roman" w:cs="Times New Roman"/>
          <w:sz w:val="24"/>
          <w:szCs w:val="24"/>
        </w:rPr>
        <w:t xml:space="preserve">aran, R., Noronha, J. A., Ladd, E., &amp; George, A. (2021). Qualitative </w:t>
      </w:r>
      <w:r w:rsidR="00EF58AA" w:rsidRPr="0073449B">
        <w:rPr>
          <w:rFonts w:ascii="Times New Roman" w:hAnsi="Times New Roman" w:cs="Times New Roman"/>
          <w:sz w:val="24"/>
          <w:szCs w:val="24"/>
        </w:rPr>
        <w:t>methods in health care research</w:t>
      </w:r>
      <w:r w:rsidRPr="0073449B">
        <w:rPr>
          <w:rFonts w:ascii="Times New Roman" w:hAnsi="Times New Roman" w:cs="Times New Roman"/>
          <w:sz w:val="24"/>
          <w:szCs w:val="24"/>
        </w:rPr>
        <w:t>. </w:t>
      </w:r>
      <w:r w:rsidRPr="0073449B">
        <w:rPr>
          <w:rFonts w:ascii="Times New Roman" w:hAnsi="Times New Roman" w:cs="Times New Roman"/>
          <w:i/>
          <w:iCs/>
          <w:sz w:val="24"/>
          <w:szCs w:val="24"/>
        </w:rPr>
        <w:t xml:space="preserve">International </w:t>
      </w:r>
      <w:r w:rsidR="00EF58AA">
        <w:rPr>
          <w:rFonts w:ascii="Times New Roman" w:hAnsi="Times New Roman" w:cs="Times New Roman"/>
          <w:i/>
          <w:iCs/>
          <w:sz w:val="24"/>
          <w:szCs w:val="24"/>
        </w:rPr>
        <w:t>Journal o</w:t>
      </w:r>
      <w:r w:rsidR="00EF58AA" w:rsidRPr="0073449B">
        <w:rPr>
          <w:rFonts w:ascii="Times New Roman" w:hAnsi="Times New Roman" w:cs="Times New Roman"/>
          <w:i/>
          <w:iCs/>
          <w:sz w:val="24"/>
          <w:szCs w:val="24"/>
        </w:rPr>
        <w:t>f Preventive Medicine</w:t>
      </w:r>
      <w:r w:rsidRPr="0073449B">
        <w:rPr>
          <w:rFonts w:ascii="Times New Roman" w:hAnsi="Times New Roman" w:cs="Times New Roman"/>
          <w:sz w:val="24"/>
          <w:szCs w:val="24"/>
        </w:rPr>
        <w:t>, </w:t>
      </w:r>
      <w:r w:rsidRPr="0073449B">
        <w:rPr>
          <w:rFonts w:ascii="Times New Roman" w:hAnsi="Times New Roman" w:cs="Times New Roman"/>
          <w:i/>
          <w:iCs/>
          <w:sz w:val="24"/>
          <w:szCs w:val="24"/>
        </w:rPr>
        <w:t>12</w:t>
      </w:r>
      <w:r w:rsidRPr="0073449B">
        <w:rPr>
          <w:rFonts w:ascii="Times New Roman" w:hAnsi="Times New Roman" w:cs="Times New Roman"/>
          <w:sz w:val="24"/>
          <w:szCs w:val="24"/>
        </w:rPr>
        <w:t xml:space="preserve">, 20. </w:t>
      </w:r>
      <w:hyperlink r:id="rId9" w:history="1">
        <w:r w:rsidR="007919C0" w:rsidRPr="00391776">
          <w:rPr>
            <w:rStyle w:val="Hyperlink"/>
            <w:rFonts w:ascii="Times New Roman" w:hAnsi="Times New Roman" w:cs="Times New Roman"/>
            <w:sz w:val="24"/>
            <w:szCs w:val="24"/>
          </w:rPr>
          <w:t>https://doi.org/10.4103/ijpvm.IJPVM_321_19</w:t>
        </w:r>
      </w:hyperlink>
    </w:p>
    <w:p w:rsidR="007919C0" w:rsidRPr="0073449B" w:rsidRDefault="007919C0" w:rsidP="0073449B">
      <w:pPr>
        <w:spacing w:after="0" w:line="480" w:lineRule="auto"/>
        <w:rPr>
          <w:rFonts w:ascii="Times New Roman" w:hAnsi="Times New Roman" w:cs="Times New Roman"/>
          <w:sz w:val="24"/>
          <w:szCs w:val="24"/>
        </w:rPr>
      </w:pPr>
    </w:p>
    <w:p w:rsidR="0073449B" w:rsidRDefault="0073449B" w:rsidP="0073449B">
      <w:pPr>
        <w:spacing w:after="0" w:line="480" w:lineRule="auto"/>
        <w:rPr>
          <w:rFonts w:ascii="Times New Roman" w:hAnsi="Times New Roman" w:cs="Times New Roman"/>
          <w:sz w:val="24"/>
          <w:szCs w:val="24"/>
        </w:rPr>
      </w:pPr>
    </w:p>
    <w:p w:rsidR="00480D49" w:rsidRPr="00DF09ED" w:rsidRDefault="00480D49" w:rsidP="00480D49">
      <w:pPr>
        <w:spacing w:after="0" w:line="480" w:lineRule="auto"/>
        <w:rPr>
          <w:rFonts w:ascii="Times New Roman" w:hAnsi="Times New Roman" w:cs="Times New Roman"/>
          <w:sz w:val="24"/>
          <w:szCs w:val="24"/>
        </w:rPr>
      </w:pPr>
    </w:p>
    <w:sectPr w:rsidR="00480D49" w:rsidRPr="00DF09ED">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FE4" w:rsidRDefault="005A4FE4">
      <w:pPr>
        <w:spacing w:after="0" w:line="240" w:lineRule="auto"/>
      </w:pPr>
      <w:r>
        <w:separator/>
      </w:r>
    </w:p>
  </w:endnote>
  <w:endnote w:type="continuationSeparator" w:id="0">
    <w:p w:rsidR="005A4FE4" w:rsidRDefault="005A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FE4" w:rsidRDefault="005A4FE4">
      <w:pPr>
        <w:spacing w:after="0" w:line="240" w:lineRule="auto"/>
      </w:pPr>
      <w:r>
        <w:separator/>
      </w:r>
    </w:p>
  </w:footnote>
  <w:footnote w:type="continuationSeparator" w:id="0">
    <w:p w:rsidR="005A4FE4" w:rsidRDefault="005A4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8683097"/>
      <w:docPartObj>
        <w:docPartGallery w:val="Page Numbers (Top of Page)"/>
        <w:docPartUnique/>
      </w:docPartObj>
    </w:sdtPr>
    <w:sdtEndPr>
      <w:rPr>
        <w:noProof/>
      </w:rPr>
    </w:sdtEndPr>
    <w:sdtContent>
      <w:p w:rsidR="00CC64C8" w:rsidRDefault="005A4FE4">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D5DFA" w:rsidRDefault="00FD5D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850"/>
    <w:rsid w:val="00010EE9"/>
    <w:rsid w:val="00046D89"/>
    <w:rsid w:val="00090E63"/>
    <w:rsid w:val="000B4D7D"/>
    <w:rsid w:val="000C751F"/>
    <w:rsid w:val="000D4748"/>
    <w:rsid w:val="001930B9"/>
    <w:rsid w:val="001F6D46"/>
    <w:rsid w:val="00244D30"/>
    <w:rsid w:val="002527A5"/>
    <w:rsid w:val="002A06D7"/>
    <w:rsid w:val="002B6543"/>
    <w:rsid w:val="00391776"/>
    <w:rsid w:val="003C3F34"/>
    <w:rsid w:val="003E7BAE"/>
    <w:rsid w:val="003F40C9"/>
    <w:rsid w:val="00480D49"/>
    <w:rsid w:val="00496F3A"/>
    <w:rsid w:val="004C04D0"/>
    <w:rsid w:val="004C6DBE"/>
    <w:rsid w:val="004D3821"/>
    <w:rsid w:val="004F6D4D"/>
    <w:rsid w:val="00567B9D"/>
    <w:rsid w:val="00575E7D"/>
    <w:rsid w:val="005A40C7"/>
    <w:rsid w:val="005A4FE4"/>
    <w:rsid w:val="00601B5D"/>
    <w:rsid w:val="0066716E"/>
    <w:rsid w:val="006F06F8"/>
    <w:rsid w:val="006F525C"/>
    <w:rsid w:val="006F5850"/>
    <w:rsid w:val="006F6267"/>
    <w:rsid w:val="00701DCE"/>
    <w:rsid w:val="0073449B"/>
    <w:rsid w:val="0076777F"/>
    <w:rsid w:val="007919C0"/>
    <w:rsid w:val="007D51FA"/>
    <w:rsid w:val="008A72E0"/>
    <w:rsid w:val="008D67D5"/>
    <w:rsid w:val="00947955"/>
    <w:rsid w:val="009F4C6A"/>
    <w:rsid w:val="00A0360B"/>
    <w:rsid w:val="00A70D38"/>
    <w:rsid w:val="00AB5A90"/>
    <w:rsid w:val="00AC1191"/>
    <w:rsid w:val="00B03C63"/>
    <w:rsid w:val="00B55FB7"/>
    <w:rsid w:val="00CC1197"/>
    <w:rsid w:val="00CC64C8"/>
    <w:rsid w:val="00DA6479"/>
    <w:rsid w:val="00DB1347"/>
    <w:rsid w:val="00DF09ED"/>
    <w:rsid w:val="00E27B77"/>
    <w:rsid w:val="00EC51DB"/>
    <w:rsid w:val="00EF1000"/>
    <w:rsid w:val="00EF58AA"/>
    <w:rsid w:val="00EF76B8"/>
    <w:rsid w:val="00F60959"/>
    <w:rsid w:val="00FD5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5C44"/>
  <w15:chartTrackingRefBased/>
  <w15:docId w15:val="{1A3888C7-A45B-42AB-9987-317CF183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449B"/>
    <w:rPr>
      <w:color w:val="0563C1" w:themeColor="hyperlink"/>
      <w:u w:val="single"/>
    </w:rPr>
  </w:style>
  <w:style w:type="paragraph" w:styleId="Header">
    <w:name w:val="header"/>
    <w:basedOn w:val="Normal"/>
    <w:link w:val="HeaderChar"/>
    <w:uiPriority w:val="99"/>
    <w:unhideWhenUsed/>
    <w:rsid w:val="00FD5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FA"/>
  </w:style>
  <w:style w:type="paragraph" w:styleId="Footer">
    <w:name w:val="footer"/>
    <w:basedOn w:val="Normal"/>
    <w:link w:val="FooterChar"/>
    <w:uiPriority w:val="99"/>
    <w:unhideWhenUsed/>
    <w:rsid w:val="00FD5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40037-019-0509-2" TargetMode="External"/><Relationship Id="rId3" Type="http://schemas.openxmlformats.org/officeDocument/2006/relationships/webSettings" Target="webSettings.xml"/><Relationship Id="rId7" Type="http://schemas.openxmlformats.org/officeDocument/2006/relationships/hyperlink" Target="https://doi.org/10.2147/NDT.S37140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205031211882292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4103/ijpvm.IJPVM_321_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3331</Characters>
  <Application>Microsoft Office Word</Application>
  <DocSecurity>0</DocSecurity>
  <Lines>46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2023-05-10T06:47:00Z</dcterms:created>
  <dcterms:modified xsi:type="dcterms:W3CDTF">2023-05-10T06:47:00Z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9ffa2795-af5e-496f-b525-2362645d3dd8</vt:lpwstr>
  </property>
</Properties>
</file>